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C7A" w:rsidRPr="00C33650" w:rsidRDefault="00D11C7A" w:rsidP="00D11C7A">
      <w:pPr>
        <w:jc w:val="center"/>
        <w:rPr>
          <w:b/>
          <w:sz w:val="28"/>
          <w:szCs w:val="28"/>
        </w:rPr>
      </w:pPr>
      <w:r w:rsidRPr="00C33650">
        <w:rPr>
          <w:b/>
          <w:sz w:val="28"/>
          <w:szCs w:val="28"/>
        </w:rPr>
        <w:t>PROGRAM PLAN FORMAT</w:t>
      </w:r>
    </w:p>
    <w:p w:rsidR="00D11C7A" w:rsidRPr="00C33650" w:rsidRDefault="00D11C7A" w:rsidP="00D11C7A">
      <w:pPr>
        <w:jc w:val="center"/>
        <w:rPr>
          <w:b/>
          <w:sz w:val="28"/>
          <w:szCs w:val="28"/>
        </w:rPr>
      </w:pPr>
      <w:r w:rsidRPr="00C33650">
        <w:rPr>
          <w:b/>
          <w:sz w:val="28"/>
          <w:szCs w:val="28"/>
        </w:rPr>
        <w:t>ICF/DD-NURSING</w:t>
      </w:r>
    </w:p>
    <w:p w:rsidR="00D11C7A" w:rsidRPr="00C33650" w:rsidRDefault="00D11C7A" w:rsidP="00D11C7A">
      <w:pPr>
        <w:jc w:val="center"/>
        <w:rPr>
          <w:b/>
          <w:sz w:val="28"/>
          <w:szCs w:val="28"/>
        </w:rPr>
      </w:pPr>
      <w:r w:rsidRPr="00C33650">
        <w:rPr>
          <w:b/>
          <w:sz w:val="28"/>
          <w:szCs w:val="28"/>
        </w:rPr>
        <w:t>Instructions</w:t>
      </w:r>
    </w:p>
    <w:p w:rsidR="00D11C7A" w:rsidRPr="008827D4" w:rsidRDefault="00D11C7A" w:rsidP="00D11C7A">
      <w:pPr>
        <w:rPr>
          <w:sz w:val="22"/>
          <w:szCs w:val="22"/>
        </w:rPr>
      </w:pPr>
    </w:p>
    <w:p w:rsidR="00D11C7A" w:rsidRPr="00595B95" w:rsidRDefault="00D11C7A" w:rsidP="00D11C7A">
      <w:pPr>
        <w:widowControl/>
        <w:numPr>
          <w:ilvl w:val="0"/>
          <w:numId w:val="2"/>
        </w:numPr>
        <w:autoSpaceDE/>
        <w:autoSpaceDN/>
        <w:adjustRightInd/>
        <w:jc w:val="both"/>
        <w:rPr>
          <w:rFonts w:cs="Arial"/>
          <w:sz w:val="24"/>
        </w:rPr>
      </w:pPr>
      <w:r w:rsidRPr="00595B95">
        <w:rPr>
          <w:rFonts w:cs="Arial"/>
          <w:sz w:val="24"/>
        </w:rPr>
        <w:t>To develop your Program Plan</w:t>
      </w:r>
      <w:r w:rsidR="008827D4" w:rsidRPr="00595B95">
        <w:rPr>
          <w:rFonts w:cs="Arial"/>
          <w:sz w:val="24"/>
        </w:rPr>
        <w:t>,</w:t>
      </w:r>
      <w:r w:rsidRPr="00595B95">
        <w:rPr>
          <w:rFonts w:cs="Arial"/>
          <w:sz w:val="24"/>
        </w:rPr>
        <w:t xml:space="preserve"> use the Program Plan Checklist, and the Code of Federal Regulations, Appendix J </w:t>
      </w:r>
      <w:r w:rsidR="0075480F" w:rsidRPr="00595B95">
        <w:rPr>
          <w:rFonts w:cs="Arial"/>
          <w:sz w:val="24"/>
        </w:rPr>
        <w:t>(</w:t>
      </w:r>
      <w:r w:rsidR="008827D4" w:rsidRPr="00595B95">
        <w:rPr>
          <w:rFonts w:cs="Arial"/>
          <w:sz w:val="24"/>
        </w:rPr>
        <w:t xml:space="preserve">W </w:t>
      </w:r>
      <w:r w:rsidR="0075480F" w:rsidRPr="00595B95">
        <w:rPr>
          <w:rFonts w:cs="Arial"/>
          <w:sz w:val="24"/>
        </w:rPr>
        <w:t>Tags)</w:t>
      </w:r>
      <w:r w:rsidR="008827D4" w:rsidRPr="00595B95">
        <w:rPr>
          <w:rFonts w:cs="Arial"/>
          <w:sz w:val="24"/>
        </w:rPr>
        <w:t xml:space="preserve"> </w:t>
      </w:r>
      <w:r w:rsidRPr="00595B95">
        <w:rPr>
          <w:rFonts w:cs="Arial"/>
          <w:sz w:val="24"/>
        </w:rPr>
        <w:t>as your guide.</w:t>
      </w:r>
      <w:r w:rsidR="008827D4" w:rsidRPr="00595B95">
        <w:rPr>
          <w:rFonts w:cs="Arial"/>
          <w:sz w:val="24"/>
        </w:rPr>
        <w:t xml:space="preserve"> </w:t>
      </w:r>
      <w:r w:rsidR="00AB44A4" w:rsidRPr="00595B95">
        <w:rPr>
          <w:rFonts w:cs="Arial"/>
          <w:sz w:val="24"/>
        </w:rPr>
        <w:t>The d</w:t>
      </w:r>
      <w:r w:rsidR="008827D4" w:rsidRPr="00595B95">
        <w:rPr>
          <w:rFonts w:cs="Arial"/>
          <w:sz w:val="24"/>
        </w:rPr>
        <w:t>raft Title 22 reg</w:t>
      </w:r>
      <w:r w:rsidR="00AB44A4" w:rsidRPr="00595B95">
        <w:rPr>
          <w:rFonts w:cs="Arial"/>
          <w:sz w:val="24"/>
        </w:rPr>
        <w:t>ulations are provided for informational purposes</w:t>
      </w:r>
      <w:r w:rsidR="008827D4" w:rsidRPr="00595B95">
        <w:rPr>
          <w:rFonts w:cs="Arial"/>
          <w:sz w:val="24"/>
        </w:rPr>
        <w:t>.</w:t>
      </w:r>
    </w:p>
    <w:p w:rsidR="00D11C7A" w:rsidRPr="00595B95" w:rsidRDefault="00D11C7A" w:rsidP="00D11C7A">
      <w:pPr>
        <w:widowControl/>
        <w:numPr>
          <w:ilvl w:val="0"/>
          <w:numId w:val="2"/>
        </w:numPr>
        <w:autoSpaceDE/>
        <w:autoSpaceDN/>
        <w:adjustRightInd/>
        <w:jc w:val="both"/>
        <w:rPr>
          <w:rFonts w:cs="Arial"/>
          <w:sz w:val="24"/>
        </w:rPr>
      </w:pPr>
      <w:r w:rsidRPr="00595B95">
        <w:rPr>
          <w:rFonts w:cs="Arial"/>
          <w:sz w:val="24"/>
        </w:rPr>
        <w:t xml:space="preserve">Prior to submission to DDS, review your Program Plan against the checklist to ensure that it is complete. Enter the </w:t>
      </w:r>
      <w:r w:rsidRPr="00595B95">
        <w:rPr>
          <w:rFonts w:cs="Arial"/>
          <w:b/>
          <w:sz w:val="24"/>
        </w:rPr>
        <w:t>specific page number</w:t>
      </w:r>
      <w:r w:rsidRPr="00595B95">
        <w:rPr>
          <w:rFonts w:cs="Arial"/>
          <w:sz w:val="24"/>
        </w:rPr>
        <w:t xml:space="preserve"> in the left column of the checklist to coincide with the program plan.</w:t>
      </w:r>
    </w:p>
    <w:p w:rsidR="00D11C7A" w:rsidRPr="00595B95" w:rsidRDefault="00D11C7A" w:rsidP="00D11C7A">
      <w:pPr>
        <w:widowControl/>
        <w:numPr>
          <w:ilvl w:val="0"/>
          <w:numId w:val="2"/>
        </w:numPr>
        <w:autoSpaceDE/>
        <w:autoSpaceDN/>
        <w:adjustRightInd/>
        <w:jc w:val="both"/>
        <w:rPr>
          <w:rFonts w:cs="Arial"/>
          <w:sz w:val="24"/>
        </w:rPr>
      </w:pPr>
      <w:r w:rsidRPr="00595B95">
        <w:rPr>
          <w:rFonts w:cs="Arial"/>
          <w:sz w:val="24"/>
        </w:rPr>
        <w:t>Place components of the Program Plan in sequential order to assure approval in a timely manner (see sample Table of Contents below).</w:t>
      </w:r>
    </w:p>
    <w:p w:rsidR="00D11C7A" w:rsidRPr="00595B95" w:rsidRDefault="00D11C7A" w:rsidP="00D11C7A">
      <w:pPr>
        <w:widowControl/>
        <w:numPr>
          <w:ilvl w:val="0"/>
          <w:numId w:val="2"/>
        </w:numPr>
        <w:autoSpaceDE/>
        <w:autoSpaceDN/>
        <w:adjustRightInd/>
        <w:jc w:val="both"/>
        <w:rPr>
          <w:rFonts w:cs="Arial"/>
          <w:sz w:val="24"/>
        </w:rPr>
      </w:pPr>
      <w:r w:rsidRPr="00595B95">
        <w:rPr>
          <w:rFonts w:cs="Arial"/>
          <w:sz w:val="24"/>
        </w:rPr>
        <w:t>Language should be clear and concise. We recommend a 12-point font. Please do not use only uppercase letters.</w:t>
      </w:r>
    </w:p>
    <w:p w:rsidR="00D11C7A" w:rsidRPr="00595B95" w:rsidRDefault="00D11C7A" w:rsidP="00D11C7A">
      <w:pPr>
        <w:widowControl/>
        <w:numPr>
          <w:ilvl w:val="0"/>
          <w:numId w:val="2"/>
        </w:numPr>
        <w:autoSpaceDE/>
        <w:autoSpaceDN/>
        <w:adjustRightInd/>
        <w:jc w:val="both"/>
        <w:rPr>
          <w:rFonts w:cs="Arial"/>
          <w:sz w:val="24"/>
        </w:rPr>
      </w:pPr>
      <w:r w:rsidRPr="00595B95">
        <w:rPr>
          <w:rFonts w:cs="Arial"/>
          <w:sz w:val="24"/>
        </w:rPr>
        <w:t>The Nurse Consultant will review the Medication Training Plan, Attendant Training, and Specialized Procedures.</w:t>
      </w:r>
    </w:p>
    <w:p w:rsidR="00D11C7A" w:rsidRPr="00595B95" w:rsidRDefault="00D11C7A" w:rsidP="00595B95">
      <w:pPr>
        <w:widowControl/>
        <w:numPr>
          <w:ilvl w:val="0"/>
          <w:numId w:val="2"/>
        </w:numPr>
        <w:autoSpaceDE/>
        <w:autoSpaceDN/>
        <w:adjustRightInd/>
        <w:jc w:val="both"/>
        <w:rPr>
          <w:rFonts w:cs="Arial"/>
          <w:sz w:val="24"/>
        </w:rPr>
      </w:pPr>
      <w:r w:rsidRPr="00595B95">
        <w:rPr>
          <w:rFonts w:cs="Arial"/>
          <w:sz w:val="24"/>
        </w:rPr>
        <w:t>Any missing documents will render your Program Plan incomplete and delay approval.</w:t>
      </w:r>
      <w:r w:rsidR="00595B95">
        <w:rPr>
          <w:rFonts w:cs="Arial"/>
          <w:sz w:val="24"/>
        </w:rPr>
        <w:t xml:space="preserve"> </w:t>
      </w:r>
      <w:r w:rsidRPr="00595B95">
        <w:rPr>
          <w:rFonts w:cs="Arial"/>
          <w:sz w:val="24"/>
        </w:rPr>
        <w:t xml:space="preserve">If the Program Plan is unclear or incomplete, the assigned analyst will contact you.  </w:t>
      </w:r>
    </w:p>
    <w:p w:rsidR="00D11C7A" w:rsidRPr="00595B95" w:rsidRDefault="00D11C7A" w:rsidP="00D11C7A">
      <w:pPr>
        <w:rPr>
          <w:rFonts w:cs="Arial"/>
          <w:b/>
          <w:bCs/>
          <w:iCs/>
          <w:sz w:val="24"/>
        </w:rPr>
      </w:pPr>
    </w:p>
    <w:p w:rsidR="00D11C7A" w:rsidRPr="00595B95" w:rsidRDefault="00D11C7A" w:rsidP="00D11C7A">
      <w:pPr>
        <w:rPr>
          <w:rFonts w:cs="Arial"/>
          <w:b/>
          <w:sz w:val="24"/>
        </w:rPr>
      </w:pPr>
      <w:r w:rsidRPr="00595B95">
        <w:rPr>
          <w:rFonts w:cs="Arial"/>
          <w:b/>
          <w:bCs/>
          <w:iCs/>
          <w:sz w:val="24"/>
        </w:rPr>
        <w:t xml:space="preserve">Checklist: </w:t>
      </w:r>
      <w:r w:rsidR="00DD134C" w:rsidRPr="00595B95">
        <w:rPr>
          <w:rFonts w:cs="Arial"/>
          <w:b/>
          <w:sz w:val="24"/>
        </w:rPr>
        <w:t>Applicable sections of the Code of Federal R</w:t>
      </w:r>
      <w:r w:rsidR="00B136AD">
        <w:rPr>
          <w:rFonts w:cs="Arial"/>
          <w:b/>
          <w:sz w:val="24"/>
        </w:rPr>
        <w:t xml:space="preserve">egulations and </w:t>
      </w:r>
      <w:r w:rsidR="0097523F" w:rsidRPr="00595B95">
        <w:rPr>
          <w:rFonts w:cs="Arial"/>
          <w:b/>
          <w:sz w:val="24"/>
        </w:rPr>
        <w:t>Appendix J (</w:t>
      </w:r>
      <w:r w:rsidR="00DD134C" w:rsidRPr="00595B95">
        <w:rPr>
          <w:rFonts w:cs="Arial"/>
          <w:b/>
          <w:sz w:val="24"/>
        </w:rPr>
        <w:t xml:space="preserve">W Tags) </w:t>
      </w:r>
      <w:proofErr w:type="gramStart"/>
      <w:r w:rsidR="00DD134C" w:rsidRPr="00595B95">
        <w:rPr>
          <w:rFonts w:cs="Arial"/>
          <w:b/>
          <w:sz w:val="24"/>
        </w:rPr>
        <w:t>are provided</w:t>
      </w:r>
      <w:proofErr w:type="gramEnd"/>
      <w:r w:rsidR="00DD134C" w:rsidRPr="00595B95">
        <w:rPr>
          <w:rFonts w:cs="Arial"/>
          <w:b/>
          <w:sz w:val="24"/>
        </w:rPr>
        <w:t xml:space="preserve"> for your reference in relation to program plan requirements. You are responsible for understanding all state and federal statutes (codes) and regulations for your facility type.  </w:t>
      </w:r>
    </w:p>
    <w:p w:rsidR="00D11C7A" w:rsidRPr="00595B95" w:rsidRDefault="00D11C7A" w:rsidP="00D11C7A">
      <w:pPr>
        <w:rPr>
          <w:sz w:val="24"/>
        </w:rPr>
      </w:pPr>
    </w:p>
    <w:p w:rsidR="00D11C7A" w:rsidRDefault="00D11C7A" w:rsidP="00D11C7A">
      <w:pPr>
        <w:jc w:val="both"/>
        <w:rPr>
          <w:rFonts w:cs="Arial"/>
          <w:sz w:val="24"/>
        </w:rPr>
      </w:pPr>
      <w:r w:rsidRPr="00595B95">
        <w:rPr>
          <w:rFonts w:cs="Arial"/>
          <w:sz w:val="24"/>
        </w:rPr>
        <w:t>Below is a sample of the program plan format of information. Please include a Table of Contents with the sections listed below.</w:t>
      </w:r>
    </w:p>
    <w:p w:rsidR="00595B95" w:rsidRPr="00595B95" w:rsidRDefault="00595B95" w:rsidP="00D11C7A">
      <w:pPr>
        <w:jc w:val="both"/>
        <w:rPr>
          <w:rFonts w:cs="Arial"/>
          <w:sz w:val="24"/>
        </w:rPr>
      </w:pPr>
    </w:p>
    <w:tbl>
      <w:tblPr>
        <w:tblW w:w="5261" w:type="pct"/>
        <w:tblInd w:w="-36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30"/>
        <w:gridCol w:w="3308"/>
      </w:tblGrid>
      <w:tr w:rsidR="00D11C7A" w:rsidRPr="00C33650" w:rsidTr="003E7604">
        <w:trPr>
          <w:cantSplit/>
          <w:trHeight w:val="617"/>
        </w:trPr>
        <w:tc>
          <w:tcPr>
            <w:tcW w:w="5000" w:type="pct"/>
            <w:gridSpan w:val="2"/>
          </w:tcPr>
          <w:p w:rsidR="00D11C7A" w:rsidRPr="003E7604" w:rsidRDefault="00D11C7A" w:rsidP="003E7604">
            <w:pPr>
              <w:pStyle w:val="Heading5"/>
              <w:jc w:val="center"/>
              <w:rPr>
                <w:i w:val="0"/>
                <w:sz w:val="28"/>
                <w:szCs w:val="28"/>
              </w:rPr>
            </w:pPr>
            <w:r w:rsidRPr="003E7604">
              <w:rPr>
                <w:i w:val="0"/>
                <w:sz w:val="28"/>
                <w:szCs w:val="28"/>
              </w:rPr>
              <w:t>NEW PROGRAM PLAN</w:t>
            </w:r>
          </w:p>
        </w:tc>
      </w:tr>
      <w:tr w:rsidR="00D11C7A" w:rsidRPr="00C33650" w:rsidTr="003E7604">
        <w:trPr>
          <w:cantSplit/>
          <w:trHeight w:val="345"/>
        </w:trPr>
        <w:tc>
          <w:tcPr>
            <w:tcW w:w="5000" w:type="pct"/>
            <w:gridSpan w:val="2"/>
          </w:tcPr>
          <w:p w:rsidR="00D11C7A" w:rsidRDefault="00D11C7A" w:rsidP="003E7604">
            <w:pPr>
              <w:pStyle w:val="Heading3"/>
              <w:jc w:val="center"/>
              <w:rPr>
                <w:bCs w:val="0"/>
              </w:rPr>
            </w:pPr>
            <w:r w:rsidRPr="003E7604">
              <w:rPr>
                <w:bCs w:val="0"/>
              </w:rPr>
              <w:t>Table of Contents</w:t>
            </w:r>
          </w:p>
          <w:p w:rsidR="003E7604" w:rsidRPr="003E7604" w:rsidRDefault="003E7604" w:rsidP="003E7604"/>
        </w:tc>
      </w:tr>
      <w:tr w:rsidR="00D11C7A" w:rsidRPr="00C33650" w:rsidTr="003E7604">
        <w:trPr>
          <w:trHeight w:val="617"/>
        </w:trPr>
        <w:tc>
          <w:tcPr>
            <w:tcW w:w="3319" w:type="pct"/>
          </w:tcPr>
          <w:p w:rsidR="00D11C7A" w:rsidRPr="00C33650" w:rsidRDefault="00D11C7A" w:rsidP="008005CB">
            <w:pPr>
              <w:rPr>
                <w:rFonts w:cs="Arial"/>
                <w:b/>
                <w:bCs/>
                <w:sz w:val="28"/>
                <w:lang w:val="fr-FR"/>
              </w:rPr>
            </w:pPr>
            <w:r w:rsidRPr="00C33650">
              <w:rPr>
                <w:rFonts w:cs="Arial"/>
                <w:b/>
                <w:bCs/>
                <w:sz w:val="28"/>
                <w:lang w:val="fr-FR"/>
              </w:rPr>
              <w:t>Introduction</w:t>
            </w:r>
          </w:p>
        </w:tc>
        <w:tc>
          <w:tcPr>
            <w:tcW w:w="1681" w:type="pct"/>
          </w:tcPr>
          <w:p w:rsidR="00D11C7A" w:rsidRPr="00C33650" w:rsidRDefault="00D11C7A" w:rsidP="008005CB">
            <w:pPr>
              <w:jc w:val="right"/>
              <w:rPr>
                <w:rFonts w:cs="Arial"/>
                <w:b/>
                <w:bCs/>
                <w:sz w:val="28"/>
                <w:lang w:val="fr-FR"/>
              </w:rPr>
            </w:pPr>
            <w:r w:rsidRPr="00C33650">
              <w:rPr>
                <w:rFonts w:cs="Arial"/>
                <w:b/>
                <w:bCs/>
                <w:sz w:val="28"/>
                <w:lang w:val="fr-FR"/>
              </w:rPr>
              <w:t>Page ___</w:t>
            </w:r>
          </w:p>
        </w:tc>
      </w:tr>
      <w:tr w:rsidR="00D11C7A" w:rsidRPr="00C33650" w:rsidTr="003E7604">
        <w:trPr>
          <w:trHeight w:val="617"/>
        </w:trPr>
        <w:tc>
          <w:tcPr>
            <w:tcW w:w="3319" w:type="pct"/>
          </w:tcPr>
          <w:p w:rsidR="00D11C7A" w:rsidRPr="00C33650" w:rsidRDefault="00664B7E" w:rsidP="008005CB">
            <w:pPr>
              <w:rPr>
                <w:rFonts w:cs="Arial"/>
                <w:b/>
                <w:bCs/>
                <w:sz w:val="28"/>
                <w:lang w:val="fr-FR"/>
              </w:rPr>
            </w:pPr>
            <w:r w:rsidRPr="00C33650">
              <w:rPr>
                <w:rFonts w:cs="Arial"/>
                <w:b/>
                <w:bCs/>
                <w:noProof/>
                <w:sz w:val="28"/>
              </w:rPr>
              <mc:AlternateContent>
                <mc:Choice Requires="wps">
                  <w:drawing>
                    <wp:anchor distT="0" distB="0" distL="114300" distR="114300" simplePos="0" relativeHeight="251657728" behindDoc="0" locked="0" layoutInCell="1" allowOverlap="1">
                      <wp:simplePos x="0" y="0"/>
                      <wp:positionH relativeFrom="column">
                        <wp:posOffset>2232163</wp:posOffset>
                      </wp:positionH>
                      <wp:positionV relativeFrom="paragraph">
                        <wp:posOffset>52414</wp:posOffset>
                      </wp:positionV>
                      <wp:extent cx="2623414" cy="70485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87859">
                                <a:off x="0" y="0"/>
                                <a:ext cx="2623414" cy="704850"/>
                              </a:xfrm>
                              <a:prstGeom prst="rect">
                                <a:avLst/>
                              </a:prstGeom>
                            </wps:spPr>
                            <wps:txbx>
                              <w:txbxContent>
                                <w:p w:rsidR="00595B95" w:rsidRDefault="00595B95" w:rsidP="00664B7E">
                                  <w:pPr>
                                    <w:pStyle w:val="NormalWeb"/>
                                    <w:spacing w:before="0" w:beforeAutospacing="0" w:after="0" w:afterAutospacing="0"/>
                                    <w:jc w:val="center"/>
                                  </w:pPr>
                                  <w:r>
                                    <w:rPr>
                                      <w:rFonts w:ascii="Arial Black" w:hAnsi="Arial Black"/>
                                      <w:i/>
                                      <w:iCs/>
                                      <w:outline/>
                                      <w:shadow/>
                                      <w:color w:val="000000"/>
                                      <w:sz w:val="80"/>
                                      <w:szCs w:val="80"/>
                                      <w14:shadow w14:blurRad="0" w14:dist="35941" w14:dir="2700000" w14:sx="100000" w14:sy="100000" w14:kx="0" w14:ky="0" w14:algn="ctr">
                                        <w14:srgbClr w14:val="808080"/>
                                      </w14:shadow>
                                      <w14:textOutline w14:w="3175" w14:cap="flat" w14:cmpd="sng" w14:algn="ctr">
                                        <w14:solidFill>
                                          <w14:srgbClr w14:val="000000"/>
                                        </w14:solidFill>
                                        <w14:prstDash w14:val="solid"/>
                                        <w14:round/>
                                      </w14:textOutline>
                                      <w14:textFill>
                                        <w14:solidFill>
                                          <w14:srgbClr w14:val="FFFFFF"/>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175.75pt;margin-top:4.15pt;width:206.55pt;height:55.5pt;rotation:-121475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" filled="f" stroked="f">
                      <o:lock v:ext="edit" shapetype="t"/>
                      <v:textbox style="mso-fit-shape-to-text:t">
                        <w:txbxContent>
                          <w:p w:rsidR="00595B95" w:rsidRDefault="00595B95" w:rsidP="00664B7E">
                            <w:pPr>
                              <w:pStyle w:val="NormalWeb"/>
                              <w:spacing w:before="0" w:beforeAutospacing="0" w:after="0" w:afterAutospacing="0"/>
                              <w:jc w:val="center"/>
                            </w:pPr>
                            <w:r>
                              <w:rPr>
                                <w:rFonts w:ascii="Arial Black" w:hAnsi="Arial Black"/>
                                <w:i/>
                                <w:iCs/>
                                <w:outline/>
                                <w:shadow/>
                                <w:color w:val="000000"/>
                                <w:sz w:val="80"/>
                                <w:szCs w:val="80"/>
                                <w14:shadow w14:blurRad="0" w14:dist="35941" w14:dir="2700000" w14:sx="100000" w14:sy="100000" w14:kx="0" w14:ky="0" w14:algn="ctr">
                                  <w14:srgbClr w14:val="808080"/>
                                </w14:shadow>
                                <w14:textOutline w14:w="3175" w14:cap="flat" w14:cmpd="sng" w14:algn="ctr">
                                  <w14:solidFill>
                                    <w14:srgbClr w14:val="000000"/>
                                  </w14:solidFill>
                                  <w14:prstDash w14:val="solid"/>
                                  <w14:round/>
                                </w14:textOutline>
                                <w14:textFill>
                                  <w14:solidFill>
                                    <w14:srgbClr w14:val="FFFFFF"/>
                                  </w14:solidFill>
                                </w14:textFill>
                              </w:rPr>
                              <w:t>SAMPLE</w:t>
                            </w:r>
                          </w:p>
                        </w:txbxContent>
                      </v:textbox>
                    </v:shape>
                  </w:pict>
                </mc:Fallback>
              </mc:AlternateContent>
            </w:r>
            <w:r w:rsidR="00D11C7A" w:rsidRPr="00C33650">
              <w:rPr>
                <w:rFonts w:cs="Arial"/>
                <w:b/>
                <w:bCs/>
                <w:sz w:val="28"/>
                <w:lang w:val="fr-FR"/>
              </w:rPr>
              <w:t>Client Assessment Process</w:t>
            </w:r>
          </w:p>
        </w:tc>
        <w:tc>
          <w:tcPr>
            <w:tcW w:w="1681" w:type="pct"/>
          </w:tcPr>
          <w:p w:rsidR="00D11C7A" w:rsidRPr="00C33650" w:rsidRDefault="00D11C7A" w:rsidP="008005CB">
            <w:pPr>
              <w:jc w:val="right"/>
              <w:rPr>
                <w:rFonts w:cs="Arial"/>
                <w:b/>
                <w:bCs/>
                <w:sz w:val="28"/>
                <w:lang w:val="fr-FR"/>
              </w:rPr>
            </w:pPr>
            <w:r w:rsidRPr="00C33650">
              <w:rPr>
                <w:rFonts w:cs="Arial"/>
                <w:b/>
                <w:bCs/>
                <w:sz w:val="28"/>
                <w:lang w:val="fr-FR"/>
              </w:rPr>
              <w:t>Page ___</w:t>
            </w:r>
          </w:p>
        </w:tc>
      </w:tr>
      <w:tr w:rsidR="00D11C7A" w:rsidRPr="00C33650" w:rsidTr="003E7604">
        <w:trPr>
          <w:trHeight w:val="617"/>
        </w:trPr>
        <w:tc>
          <w:tcPr>
            <w:tcW w:w="3319" w:type="pct"/>
          </w:tcPr>
          <w:p w:rsidR="00D11C7A" w:rsidRPr="00C33650" w:rsidRDefault="00D11C7A" w:rsidP="008005CB">
            <w:pPr>
              <w:rPr>
                <w:rFonts w:cs="Arial"/>
                <w:b/>
                <w:bCs/>
                <w:sz w:val="28"/>
              </w:rPr>
            </w:pPr>
            <w:r w:rsidRPr="00C33650">
              <w:rPr>
                <w:rFonts w:cs="Arial"/>
                <w:b/>
                <w:bCs/>
                <w:sz w:val="28"/>
              </w:rPr>
              <w:t>Program Elements</w:t>
            </w:r>
          </w:p>
        </w:tc>
        <w:tc>
          <w:tcPr>
            <w:tcW w:w="1681" w:type="pct"/>
          </w:tcPr>
          <w:p w:rsidR="00D11C7A" w:rsidRPr="00C33650" w:rsidRDefault="00D11C7A" w:rsidP="008005CB">
            <w:pPr>
              <w:jc w:val="right"/>
              <w:rPr>
                <w:rFonts w:cs="Arial"/>
                <w:b/>
                <w:bCs/>
                <w:sz w:val="28"/>
              </w:rPr>
            </w:pPr>
            <w:r w:rsidRPr="00C33650">
              <w:rPr>
                <w:rFonts w:cs="Arial"/>
                <w:b/>
                <w:bCs/>
                <w:sz w:val="28"/>
              </w:rPr>
              <w:t>Page ___</w:t>
            </w:r>
          </w:p>
        </w:tc>
      </w:tr>
      <w:tr w:rsidR="00D11C7A" w:rsidRPr="00C33650" w:rsidTr="003E7604">
        <w:trPr>
          <w:trHeight w:val="617"/>
        </w:trPr>
        <w:tc>
          <w:tcPr>
            <w:tcW w:w="3319" w:type="pct"/>
          </w:tcPr>
          <w:p w:rsidR="00D11C7A" w:rsidRPr="00C33650" w:rsidRDefault="00D11C7A" w:rsidP="008005CB">
            <w:pPr>
              <w:rPr>
                <w:rFonts w:cs="Arial"/>
                <w:b/>
                <w:bCs/>
                <w:sz w:val="28"/>
              </w:rPr>
            </w:pPr>
            <w:r w:rsidRPr="00C33650">
              <w:rPr>
                <w:rFonts w:cs="Arial"/>
                <w:b/>
                <w:bCs/>
                <w:sz w:val="28"/>
              </w:rPr>
              <w:t>Behavior Management Program</w:t>
            </w:r>
          </w:p>
        </w:tc>
        <w:tc>
          <w:tcPr>
            <w:tcW w:w="1681" w:type="pct"/>
          </w:tcPr>
          <w:p w:rsidR="00D11C7A" w:rsidRPr="00C33650" w:rsidRDefault="00D11C7A" w:rsidP="008005CB">
            <w:pPr>
              <w:jc w:val="right"/>
              <w:rPr>
                <w:rFonts w:cs="Arial"/>
                <w:b/>
                <w:bCs/>
                <w:sz w:val="28"/>
              </w:rPr>
            </w:pPr>
            <w:r w:rsidRPr="00C33650">
              <w:rPr>
                <w:rFonts w:cs="Arial"/>
                <w:b/>
                <w:bCs/>
                <w:sz w:val="28"/>
              </w:rPr>
              <w:t>Page ___</w:t>
            </w:r>
          </w:p>
        </w:tc>
      </w:tr>
      <w:tr w:rsidR="00D11C7A" w:rsidRPr="00C33650" w:rsidTr="003E7604">
        <w:trPr>
          <w:trHeight w:val="617"/>
        </w:trPr>
        <w:tc>
          <w:tcPr>
            <w:tcW w:w="3319" w:type="pct"/>
          </w:tcPr>
          <w:p w:rsidR="00D11C7A" w:rsidRPr="00C33650" w:rsidRDefault="00D11C7A" w:rsidP="008005CB">
            <w:pPr>
              <w:rPr>
                <w:rFonts w:cs="Arial"/>
                <w:b/>
                <w:bCs/>
                <w:sz w:val="28"/>
              </w:rPr>
            </w:pPr>
            <w:r w:rsidRPr="00C33650">
              <w:rPr>
                <w:rFonts w:cs="Arial"/>
                <w:b/>
                <w:bCs/>
                <w:sz w:val="28"/>
              </w:rPr>
              <w:t>Orientation and In-Service Training Program</w:t>
            </w:r>
          </w:p>
        </w:tc>
        <w:tc>
          <w:tcPr>
            <w:tcW w:w="1681" w:type="pct"/>
          </w:tcPr>
          <w:p w:rsidR="00D11C7A" w:rsidRPr="00C33650" w:rsidRDefault="00D11C7A" w:rsidP="008005CB">
            <w:pPr>
              <w:jc w:val="right"/>
              <w:rPr>
                <w:rFonts w:cs="Arial"/>
                <w:b/>
                <w:bCs/>
                <w:sz w:val="28"/>
                <w:lang w:val="fr-FR"/>
              </w:rPr>
            </w:pPr>
            <w:r w:rsidRPr="00C33650">
              <w:rPr>
                <w:rFonts w:cs="Arial"/>
                <w:b/>
                <w:bCs/>
                <w:sz w:val="28"/>
                <w:lang w:val="fr-FR"/>
              </w:rPr>
              <w:t>Page ___</w:t>
            </w:r>
          </w:p>
        </w:tc>
      </w:tr>
      <w:tr w:rsidR="00D11C7A" w:rsidRPr="00C33650" w:rsidTr="003E7604">
        <w:trPr>
          <w:trHeight w:val="617"/>
        </w:trPr>
        <w:tc>
          <w:tcPr>
            <w:tcW w:w="3319" w:type="pct"/>
          </w:tcPr>
          <w:p w:rsidR="00D11C7A" w:rsidRPr="00C33650" w:rsidRDefault="00D11C7A" w:rsidP="008005CB">
            <w:pPr>
              <w:rPr>
                <w:rFonts w:cs="Arial"/>
                <w:b/>
                <w:bCs/>
                <w:sz w:val="28"/>
                <w:lang w:val="fr-FR"/>
              </w:rPr>
            </w:pPr>
            <w:r w:rsidRPr="00C33650">
              <w:rPr>
                <w:rFonts w:cs="Arial"/>
                <w:b/>
                <w:bCs/>
                <w:sz w:val="28"/>
                <w:lang w:val="fr-FR"/>
              </w:rPr>
              <w:t>Attachments #1 through #15</w:t>
            </w:r>
          </w:p>
        </w:tc>
        <w:tc>
          <w:tcPr>
            <w:tcW w:w="1681" w:type="pct"/>
          </w:tcPr>
          <w:p w:rsidR="00D11C7A" w:rsidRPr="00C33650" w:rsidRDefault="00D11C7A" w:rsidP="008005CB">
            <w:pPr>
              <w:jc w:val="right"/>
              <w:rPr>
                <w:rFonts w:cs="Arial"/>
                <w:b/>
                <w:bCs/>
                <w:sz w:val="28"/>
                <w:lang w:val="fr-FR"/>
              </w:rPr>
            </w:pPr>
            <w:r w:rsidRPr="00C33650">
              <w:rPr>
                <w:rFonts w:cs="Arial"/>
                <w:b/>
                <w:bCs/>
                <w:sz w:val="28"/>
                <w:lang w:val="fr-FR"/>
              </w:rPr>
              <w:t>Page ___</w:t>
            </w:r>
          </w:p>
        </w:tc>
      </w:tr>
      <w:tr w:rsidR="00D11C7A" w:rsidRPr="001823B0" w:rsidTr="003E7604">
        <w:trPr>
          <w:trHeight w:val="135"/>
        </w:trPr>
        <w:tc>
          <w:tcPr>
            <w:tcW w:w="3319" w:type="pct"/>
          </w:tcPr>
          <w:p w:rsidR="00D11C7A" w:rsidRPr="001823B0" w:rsidRDefault="00D11C7A" w:rsidP="008005CB">
            <w:pPr>
              <w:rPr>
                <w:rFonts w:cs="Arial"/>
                <w:b/>
                <w:bCs/>
                <w:strike/>
                <w:sz w:val="28"/>
              </w:rPr>
            </w:pPr>
          </w:p>
        </w:tc>
        <w:tc>
          <w:tcPr>
            <w:tcW w:w="1681" w:type="pct"/>
          </w:tcPr>
          <w:p w:rsidR="00D11C7A" w:rsidRDefault="00D11C7A" w:rsidP="003E7604">
            <w:pPr>
              <w:rPr>
                <w:rFonts w:cs="Arial"/>
                <w:b/>
                <w:bCs/>
                <w:strike/>
                <w:sz w:val="28"/>
              </w:rPr>
            </w:pPr>
          </w:p>
          <w:p w:rsidR="003E7604" w:rsidRPr="001823B0" w:rsidRDefault="003E7604" w:rsidP="003E7604">
            <w:pPr>
              <w:rPr>
                <w:rFonts w:cs="Arial"/>
                <w:b/>
                <w:bCs/>
                <w:strike/>
                <w:sz w:val="28"/>
              </w:rPr>
            </w:pPr>
          </w:p>
          <w:p w:rsidR="00D11C7A" w:rsidRPr="001823B0" w:rsidRDefault="00D11C7A" w:rsidP="008005CB">
            <w:pPr>
              <w:jc w:val="right"/>
              <w:rPr>
                <w:rFonts w:cs="Arial"/>
                <w:b/>
                <w:bCs/>
                <w:strike/>
                <w:sz w:val="28"/>
              </w:rPr>
            </w:pPr>
          </w:p>
        </w:tc>
      </w:tr>
    </w:tbl>
    <w:p w:rsidR="00A01322" w:rsidRPr="00C33650" w:rsidRDefault="00A01322" w:rsidP="00DD134C">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8"/>
        </w:rPr>
      </w:pPr>
      <w:r w:rsidRPr="00C33650">
        <w:rPr>
          <w:rFonts w:ascii="Arial" w:hAnsi="Arial" w:cs="Arial"/>
        </w:rPr>
        <w:lastRenderedPageBreak/>
        <w:t>ICF/DD-NURSING</w:t>
      </w:r>
    </w:p>
    <w:p w:rsidR="00A01322" w:rsidRPr="00C33650" w:rsidRDefault="00A01322">
      <w:pPr>
        <w:pStyle w:val="Heading1"/>
        <w:rPr>
          <w:rFonts w:ascii="Arial" w:hAnsi="Arial" w:cs="Arial"/>
          <w:sz w:val="22"/>
          <w:szCs w:val="22"/>
        </w:rPr>
      </w:pPr>
      <w:r w:rsidRPr="00C33650">
        <w:rPr>
          <w:rFonts w:ascii="Arial" w:hAnsi="Arial" w:cs="Arial"/>
        </w:rPr>
        <w:t>PROGRAM PLAN CHECKLIST</w:t>
      </w:r>
      <w:r w:rsidRPr="00C33650">
        <w:rPr>
          <w:rFonts w:ascii="Arial" w:hAnsi="Arial" w:cs="Arial"/>
          <w:sz w:val="22"/>
          <w:szCs w:val="22"/>
        </w:rPr>
        <w:t xml:space="preserve"> </w:t>
      </w:r>
    </w:p>
    <w:p w:rsidR="00A01322" w:rsidRPr="00C33650" w:rsidRDefault="00A0132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rPr>
          <w:rFonts w:cs="Arial"/>
          <w:sz w:val="22"/>
          <w:szCs w:val="22"/>
        </w:rPr>
      </w:pPr>
    </w:p>
    <w:tbl>
      <w:tblPr>
        <w:tblW w:w="10980" w:type="dxa"/>
        <w:tblInd w:w="-600" w:type="dxa"/>
        <w:tblLayout w:type="fixed"/>
        <w:tblCellMar>
          <w:left w:w="120" w:type="dxa"/>
          <w:right w:w="120" w:type="dxa"/>
        </w:tblCellMar>
        <w:tblLook w:val="0000" w:firstRow="0" w:lastRow="0" w:firstColumn="0" w:lastColumn="0" w:noHBand="0" w:noVBand="0"/>
      </w:tblPr>
      <w:tblGrid>
        <w:gridCol w:w="630"/>
        <w:gridCol w:w="3523"/>
        <w:gridCol w:w="2957"/>
        <w:gridCol w:w="900"/>
        <w:gridCol w:w="720"/>
        <w:gridCol w:w="720"/>
        <w:gridCol w:w="1530"/>
      </w:tblGrid>
      <w:tr w:rsidR="00A01322" w:rsidRPr="00C33650" w:rsidTr="00FA596E">
        <w:tc>
          <w:tcPr>
            <w:tcW w:w="7110" w:type="dxa"/>
            <w:gridSpan w:val="3"/>
            <w:tcBorders>
              <w:top w:val="double" w:sz="5" w:space="0" w:color="000000"/>
              <w:left w:val="double" w:sz="5" w:space="0" w:color="000000"/>
              <w:bottom w:val="single" w:sz="6" w:space="0" w:color="000000"/>
              <w:right w:val="single" w:sz="6" w:space="0" w:color="000000"/>
            </w:tcBorders>
          </w:tcPr>
          <w:p w:rsidR="00A01322" w:rsidRPr="00C33650" w:rsidRDefault="00A01322" w:rsidP="000E1A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0" w:after="20" w:line="360" w:lineRule="auto"/>
              <w:rPr>
                <w:rFonts w:cs="Arial"/>
                <w:sz w:val="22"/>
                <w:szCs w:val="22"/>
              </w:rPr>
            </w:pPr>
            <w:r w:rsidRPr="00C33650">
              <w:rPr>
                <w:rFonts w:cs="Arial"/>
                <w:b/>
                <w:bCs/>
                <w:sz w:val="22"/>
                <w:szCs w:val="22"/>
              </w:rPr>
              <w:t>FACILITY NAME:</w:t>
            </w:r>
            <w:r w:rsidRPr="00C33650">
              <w:rPr>
                <w:rFonts w:cs="Arial"/>
                <w:sz w:val="22"/>
                <w:szCs w:val="22"/>
              </w:rPr>
              <w:t xml:space="preserve">      </w:t>
            </w:r>
          </w:p>
          <w:p w:rsidR="00A01322" w:rsidRPr="00C33650" w:rsidRDefault="00A01322" w:rsidP="000E1A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0" w:after="20" w:line="360" w:lineRule="auto"/>
              <w:rPr>
                <w:rFonts w:cs="Arial"/>
                <w:sz w:val="22"/>
                <w:szCs w:val="22"/>
              </w:rPr>
            </w:pPr>
            <w:r w:rsidRPr="00C33650">
              <w:rPr>
                <w:rFonts w:cs="Arial"/>
                <w:b/>
                <w:bCs/>
                <w:sz w:val="22"/>
                <w:szCs w:val="22"/>
              </w:rPr>
              <w:t>FACILITY ADDRESS:</w:t>
            </w:r>
          </w:p>
        </w:tc>
        <w:tc>
          <w:tcPr>
            <w:tcW w:w="3870" w:type="dxa"/>
            <w:gridSpan w:val="4"/>
            <w:tcBorders>
              <w:top w:val="double" w:sz="5" w:space="0" w:color="000000"/>
              <w:left w:val="single" w:sz="6" w:space="0" w:color="000000"/>
              <w:bottom w:val="single" w:sz="6" w:space="0" w:color="000000"/>
              <w:right w:val="double" w:sz="5" w:space="0" w:color="000000"/>
            </w:tcBorders>
          </w:tcPr>
          <w:p w:rsidR="00A01322" w:rsidRPr="00C33650" w:rsidRDefault="00A01322" w:rsidP="000E1A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0" w:after="20" w:line="360" w:lineRule="auto"/>
              <w:rPr>
                <w:rFonts w:cs="Arial"/>
                <w:sz w:val="22"/>
                <w:szCs w:val="22"/>
              </w:rPr>
            </w:pPr>
          </w:p>
          <w:p w:rsidR="00A01322" w:rsidRPr="00C33650" w:rsidRDefault="00A01322" w:rsidP="000E1A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0" w:after="20" w:line="360" w:lineRule="auto"/>
              <w:rPr>
                <w:rFonts w:cs="Arial"/>
                <w:sz w:val="22"/>
                <w:szCs w:val="22"/>
              </w:rPr>
            </w:pPr>
            <w:r w:rsidRPr="00C33650">
              <w:rPr>
                <w:rFonts w:cs="Arial"/>
                <w:b/>
                <w:sz w:val="22"/>
                <w:szCs w:val="22"/>
              </w:rPr>
              <w:t>Telephone:</w:t>
            </w:r>
            <w:r w:rsidRPr="00C33650">
              <w:rPr>
                <w:rFonts w:cs="Arial"/>
                <w:sz w:val="22"/>
                <w:szCs w:val="22"/>
              </w:rPr>
              <w:t xml:space="preserve"> (       )  </w:t>
            </w:r>
            <w:r w:rsidRPr="00C33650">
              <w:rPr>
                <w:rFonts w:cs="Arial"/>
                <w:sz w:val="22"/>
                <w:szCs w:val="22"/>
                <w:u w:val="single"/>
              </w:rPr>
              <w:t xml:space="preserve">                  </w:t>
            </w:r>
          </w:p>
        </w:tc>
      </w:tr>
      <w:tr w:rsidR="00A01322" w:rsidRPr="00C33650" w:rsidTr="00FA596E">
        <w:tc>
          <w:tcPr>
            <w:tcW w:w="7110" w:type="dxa"/>
            <w:gridSpan w:val="3"/>
            <w:tcBorders>
              <w:top w:val="single" w:sz="6" w:space="0" w:color="000000"/>
              <w:left w:val="double" w:sz="5" w:space="0" w:color="000000"/>
              <w:bottom w:val="single" w:sz="6" w:space="0" w:color="000000"/>
              <w:right w:val="single" w:sz="6" w:space="0" w:color="000000"/>
            </w:tcBorders>
            <w:vAlign w:val="center"/>
          </w:tcPr>
          <w:p w:rsidR="00A01322" w:rsidRPr="00C33650" w:rsidRDefault="00A01322" w:rsidP="000E1A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0" w:after="20" w:line="360" w:lineRule="auto"/>
              <w:rPr>
                <w:rFonts w:cs="Arial"/>
                <w:sz w:val="22"/>
                <w:szCs w:val="22"/>
              </w:rPr>
            </w:pPr>
            <w:r w:rsidRPr="00C33650">
              <w:rPr>
                <w:rFonts w:cs="Arial"/>
                <w:b/>
                <w:bCs/>
                <w:sz w:val="22"/>
                <w:szCs w:val="22"/>
              </w:rPr>
              <w:t>CONTACT:</w:t>
            </w:r>
          </w:p>
        </w:tc>
        <w:tc>
          <w:tcPr>
            <w:tcW w:w="3870" w:type="dxa"/>
            <w:gridSpan w:val="4"/>
            <w:tcBorders>
              <w:top w:val="single" w:sz="6" w:space="0" w:color="000000"/>
              <w:left w:val="single" w:sz="6" w:space="0" w:color="000000"/>
              <w:bottom w:val="single" w:sz="6" w:space="0" w:color="000000"/>
              <w:right w:val="double" w:sz="5" w:space="0" w:color="000000"/>
            </w:tcBorders>
            <w:vAlign w:val="center"/>
          </w:tcPr>
          <w:p w:rsidR="00A01322" w:rsidRPr="00C33650" w:rsidRDefault="00A01322" w:rsidP="000E1A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0" w:after="20" w:line="360" w:lineRule="auto"/>
              <w:rPr>
                <w:rFonts w:cs="Arial"/>
                <w:sz w:val="22"/>
                <w:szCs w:val="22"/>
              </w:rPr>
            </w:pPr>
            <w:r w:rsidRPr="00C33650">
              <w:rPr>
                <w:rFonts w:cs="Arial"/>
                <w:b/>
                <w:sz w:val="22"/>
                <w:szCs w:val="22"/>
              </w:rPr>
              <w:t>Fax:</w:t>
            </w:r>
            <w:r w:rsidRPr="00C33650">
              <w:rPr>
                <w:rFonts w:cs="Arial"/>
                <w:sz w:val="22"/>
                <w:szCs w:val="22"/>
              </w:rPr>
              <w:t xml:space="preserve">            (       )</w:t>
            </w:r>
            <w:r w:rsidRPr="00C33650">
              <w:rPr>
                <w:rFonts w:cs="Arial"/>
                <w:sz w:val="22"/>
                <w:szCs w:val="22"/>
                <w:u w:val="single"/>
              </w:rPr>
              <w:t xml:space="preserve">                      </w:t>
            </w:r>
          </w:p>
        </w:tc>
      </w:tr>
      <w:tr w:rsidR="00A01322" w:rsidRPr="00C33650" w:rsidTr="00FA596E">
        <w:tc>
          <w:tcPr>
            <w:tcW w:w="7110" w:type="dxa"/>
            <w:gridSpan w:val="3"/>
            <w:tcBorders>
              <w:top w:val="single" w:sz="6" w:space="0" w:color="000000"/>
              <w:left w:val="double" w:sz="5" w:space="0" w:color="000000"/>
              <w:bottom w:val="single" w:sz="6" w:space="0" w:color="000000"/>
              <w:right w:val="single" w:sz="6" w:space="0" w:color="000000"/>
            </w:tcBorders>
            <w:vAlign w:val="center"/>
          </w:tcPr>
          <w:p w:rsidR="00A01322" w:rsidRPr="00C33650" w:rsidRDefault="00A01322" w:rsidP="000E1A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0" w:after="20" w:line="360" w:lineRule="auto"/>
              <w:rPr>
                <w:rFonts w:cs="Arial"/>
                <w:b/>
                <w:sz w:val="22"/>
                <w:szCs w:val="22"/>
              </w:rPr>
            </w:pPr>
            <w:r w:rsidRPr="00C33650">
              <w:rPr>
                <w:rFonts w:cs="Arial"/>
                <w:b/>
                <w:sz w:val="22"/>
                <w:szCs w:val="22"/>
              </w:rPr>
              <w:t xml:space="preserve">Proposed/Actual Capacity:  </w:t>
            </w:r>
            <w:r w:rsidRPr="00C33650">
              <w:rPr>
                <w:rFonts w:cs="Arial"/>
                <w:sz w:val="22"/>
                <w:szCs w:val="22"/>
              </w:rPr>
              <w:t>M ____ F ____</w:t>
            </w:r>
          </w:p>
        </w:tc>
        <w:tc>
          <w:tcPr>
            <w:tcW w:w="3870" w:type="dxa"/>
            <w:gridSpan w:val="4"/>
            <w:tcBorders>
              <w:top w:val="single" w:sz="6" w:space="0" w:color="000000"/>
              <w:left w:val="single" w:sz="6" w:space="0" w:color="000000"/>
              <w:bottom w:val="single" w:sz="6" w:space="0" w:color="000000"/>
              <w:right w:val="double" w:sz="5" w:space="0" w:color="000000"/>
            </w:tcBorders>
            <w:vAlign w:val="center"/>
          </w:tcPr>
          <w:p w:rsidR="00E2099A" w:rsidRPr="00C33650" w:rsidRDefault="00A01322" w:rsidP="000E1A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0" w:after="20" w:line="360" w:lineRule="auto"/>
              <w:rPr>
                <w:rFonts w:cs="Arial"/>
                <w:sz w:val="22"/>
                <w:szCs w:val="22"/>
              </w:rPr>
            </w:pPr>
            <w:r w:rsidRPr="00C33650">
              <w:rPr>
                <w:rFonts w:cs="Arial"/>
                <w:b/>
                <w:sz w:val="22"/>
                <w:szCs w:val="22"/>
              </w:rPr>
              <w:t>E-mail</w:t>
            </w:r>
            <w:r w:rsidRPr="00C33650">
              <w:rPr>
                <w:rFonts w:cs="Arial"/>
                <w:sz w:val="22"/>
                <w:szCs w:val="22"/>
              </w:rPr>
              <w:t xml:space="preserve">: </w:t>
            </w:r>
            <w:r w:rsidRPr="00C33650">
              <w:rPr>
                <w:rFonts w:cs="Arial"/>
                <w:sz w:val="22"/>
                <w:szCs w:val="22"/>
                <w:u w:val="single"/>
              </w:rPr>
              <w:t xml:space="preserve">                                      </w:t>
            </w:r>
          </w:p>
        </w:tc>
      </w:tr>
      <w:tr w:rsidR="00A01322" w:rsidRPr="00C33650" w:rsidTr="00FA596E">
        <w:tc>
          <w:tcPr>
            <w:tcW w:w="4153" w:type="dxa"/>
            <w:gridSpan w:val="2"/>
            <w:tcBorders>
              <w:top w:val="single" w:sz="6" w:space="0" w:color="000000"/>
              <w:left w:val="double" w:sz="5" w:space="0" w:color="000000"/>
              <w:bottom w:val="double" w:sz="5" w:space="0" w:color="000000"/>
              <w:right w:val="single" w:sz="6" w:space="0" w:color="000000"/>
            </w:tcBorders>
            <w:vAlign w:val="center"/>
          </w:tcPr>
          <w:p w:rsidR="00A01322" w:rsidRPr="00C33650" w:rsidRDefault="00A01322" w:rsidP="000E1A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0" w:after="20" w:line="360" w:lineRule="auto"/>
              <w:rPr>
                <w:rFonts w:cs="Arial"/>
                <w:sz w:val="22"/>
                <w:szCs w:val="22"/>
              </w:rPr>
            </w:pPr>
            <w:r w:rsidRPr="00C33650">
              <w:rPr>
                <w:rFonts w:cs="Arial"/>
                <w:b/>
                <w:sz w:val="22"/>
                <w:szCs w:val="22"/>
              </w:rPr>
              <w:t>Licensed capacity of facility</w:t>
            </w:r>
            <w:r w:rsidRPr="00C33650">
              <w:rPr>
                <w:rFonts w:cs="Arial"/>
                <w:sz w:val="22"/>
                <w:szCs w:val="22"/>
              </w:rPr>
              <w:t>:</w:t>
            </w:r>
          </w:p>
        </w:tc>
        <w:tc>
          <w:tcPr>
            <w:tcW w:w="2957" w:type="dxa"/>
            <w:tcBorders>
              <w:top w:val="single" w:sz="6" w:space="0" w:color="000000"/>
              <w:left w:val="single" w:sz="6" w:space="0" w:color="000000"/>
              <w:bottom w:val="double" w:sz="5" w:space="0" w:color="000000"/>
              <w:right w:val="single" w:sz="6" w:space="0" w:color="000000"/>
            </w:tcBorders>
            <w:vAlign w:val="center"/>
          </w:tcPr>
          <w:p w:rsidR="00A01322" w:rsidRPr="00C33650" w:rsidRDefault="00A01322" w:rsidP="000E1A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0" w:after="20" w:line="360" w:lineRule="auto"/>
              <w:rPr>
                <w:rFonts w:cs="Arial"/>
                <w:sz w:val="22"/>
                <w:szCs w:val="22"/>
              </w:rPr>
            </w:pPr>
            <w:r w:rsidRPr="00C33650">
              <w:rPr>
                <w:rFonts w:cs="Arial"/>
                <w:b/>
                <w:sz w:val="22"/>
                <w:szCs w:val="22"/>
              </w:rPr>
              <w:t>Age range</w:t>
            </w:r>
            <w:r w:rsidRPr="00C33650">
              <w:rPr>
                <w:rFonts w:cs="Arial"/>
                <w:sz w:val="22"/>
                <w:szCs w:val="22"/>
              </w:rPr>
              <w:t>:</w:t>
            </w:r>
          </w:p>
        </w:tc>
        <w:tc>
          <w:tcPr>
            <w:tcW w:w="3870" w:type="dxa"/>
            <w:gridSpan w:val="4"/>
            <w:tcBorders>
              <w:top w:val="single" w:sz="6" w:space="0" w:color="000000"/>
              <w:left w:val="single" w:sz="6" w:space="0" w:color="000000"/>
              <w:bottom w:val="double" w:sz="5" w:space="0" w:color="000000"/>
              <w:right w:val="double" w:sz="5" w:space="0" w:color="000000"/>
            </w:tcBorders>
            <w:vAlign w:val="center"/>
          </w:tcPr>
          <w:p w:rsidR="00A01322" w:rsidRPr="00C33650" w:rsidRDefault="00A01322" w:rsidP="000E1A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0" w:after="20" w:line="360" w:lineRule="auto"/>
              <w:rPr>
                <w:rFonts w:cs="Arial"/>
                <w:b/>
                <w:sz w:val="22"/>
                <w:szCs w:val="22"/>
              </w:rPr>
            </w:pPr>
            <w:r w:rsidRPr="00C33650">
              <w:rPr>
                <w:rFonts w:cs="Arial"/>
                <w:b/>
                <w:sz w:val="22"/>
                <w:szCs w:val="22"/>
              </w:rPr>
              <w:t>Ambulatory status:</w:t>
            </w:r>
          </w:p>
        </w:tc>
      </w:tr>
      <w:tr w:rsidR="00A01322" w:rsidRPr="00C33650" w:rsidTr="00FA596E">
        <w:trPr>
          <w:cantSplit/>
          <w:tblHeader/>
        </w:trPr>
        <w:tc>
          <w:tcPr>
            <w:tcW w:w="630" w:type="dxa"/>
            <w:vMerge w:val="restart"/>
            <w:tcBorders>
              <w:top w:val="single" w:sz="6" w:space="0" w:color="000000"/>
              <w:left w:val="single" w:sz="6" w:space="0" w:color="000000"/>
              <w:bottom w:val="nil"/>
              <w:right w:val="single" w:sz="6" w:space="0" w:color="000000"/>
            </w:tcBorders>
            <w:textDirection w:val="tbRl"/>
            <w:vAlign w:val="center"/>
          </w:tcPr>
          <w:p w:rsidR="00E67071" w:rsidRPr="00C33650" w:rsidRDefault="00E2099A" w:rsidP="00D4390D">
            <w:pPr>
              <w:jc w:val="center"/>
              <w:rPr>
                <w:spacing w:val="-20"/>
                <w:kern w:val="16"/>
                <w:sz w:val="18"/>
                <w:szCs w:val="18"/>
              </w:rPr>
            </w:pPr>
            <w:r w:rsidRPr="00C33650">
              <w:rPr>
                <w:spacing w:val="-20"/>
                <w:kern w:val="16"/>
                <w:sz w:val="18"/>
                <w:szCs w:val="18"/>
              </w:rPr>
              <w:t xml:space="preserve">Page </w:t>
            </w:r>
          </w:p>
          <w:p w:rsidR="00A01322" w:rsidRPr="00C33650" w:rsidRDefault="00E2099A" w:rsidP="00D4390D">
            <w:pPr>
              <w:jc w:val="center"/>
              <w:rPr>
                <w:spacing w:val="-20"/>
                <w:sz w:val="18"/>
                <w:szCs w:val="18"/>
              </w:rPr>
            </w:pPr>
            <w:r w:rsidRPr="00C33650">
              <w:rPr>
                <w:spacing w:val="-20"/>
                <w:kern w:val="16"/>
                <w:sz w:val="18"/>
                <w:szCs w:val="18"/>
              </w:rPr>
              <w:t>Number</w:t>
            </w:r>
          </w:p>
        </w:tc>
        <w:tc>
          <w:tcPr>
            <w:tcW w:w="7380" w:type="dxa"/>
            <w:gridSpan w:val="3"/>
            <w:vMerge w:val="restart"/>
            <w:tcBorders>
              <w:top w:val="single" w:sz="6" w:space="0" w:color="000000"/>
              <w:left w:val="single" w:sz="6" w:space="0" w:color="000000"/>
              <w:bottom w:val="nil"/>
              <w:right w:val="single" w:sz="18" w:space="0" w:color="000000"/>
            </w:tcBorders>
            <w:vAlign w:val="center"/>
          </w:tcPr>
          <w:p w:rsidR="00A01322" w:rsidRPr="00C33650" w:rsidRDefault="00A01322">
            <w:pPr>
              <w:widowControl/>
              <w:spacing w:after="50"/>
              <w:jc w:val="center"/>
              <w:rPr>
                <w:rFonts w:cs="Arial"/>
                <w:b/>
                <w:bCs/>
                <w:szCs w:val="20"/>
              </w:rPr>
            </w:pPr>
            <w:r w:rsidRPr="00C33650">
              <w:rPr>
                <w:rFonts w:cs="Arial"/>
                <w:b/>
                <w:bCs/>
                <w:szCs w:val="20"/>
              </w:rPr>
              <w:t>REQUIREMENTS</w:t>
            </w:r>
          </w:p>
        </w:tc>
        <w:tc>
          <w:tcPr>
            <w:tcW w:w="2970" w:type="dxa"/>
            <w:gridSpan w:val="3"/>
            <w:tcBorders>
              <w:top w:val="dashSmallGap" w:sz="4" w:space="0" w:color="auto"/>
              <w:left w:val="single" w:sz="18" w:space="0" w:color="000000"/>
              <w:bottom w:val="dashSmallGap" w:sz="4" w:space="0" w:color="auto"/>
              <w:right w:val="dashSmallGap" w:sz="4" w:space="0" w:color="auto"/>
            </w:tcBorders>
            <w:shd w:val="clear" w:color="auto" w:fill="E6E6E6"/>
            <w:vAlign w:val="center"/>
          </w:tcPr>
          <w:p w:rsidR="00A01322" w:rsidRPr="00C33650" w:rsidRDefault="00A01322">
            <w:pPr>
              <w:widowControl/>
              <w:spacing w:after="50"/>
              <w:jc w:val="center"/>
              <w:rPr>
                <w:rFonts w:cs="Arial"/>
                <w:b/>
                <w:bCs/>
                <w:szCs w:val="20"/>
              </w:rPr>
            </w:pPr>
            <w:r w:rsidRPr="00C33650">
              <w:rPr>
                <w:rFonts w:cs="Arial"/>
                <w:b/>
                <w:bCs/>
                <w:szCs w:val="20"/>
              </w:rPr>
              <w:t>FOR DDS USE ONLY</w:t>
            </w:r>
          </w:p>
        </w:tc>
      </w:tr>
      <w:tr w:rsidR="00A01322" w:rsidRPr="00C33650" w:rsidTr="00FA596E">
        <w:trPr>
          <w:cantSplit/>
          <w:trHeight w:val="665"/>
          <w:tblHeader/>
        </w:trPr>
        <w:tc>
          <w:tcPr>
            <w:tcW w:w="630" w:type="dxa"/>
            <w:vMerge/>
            <w:tcBorders>
              <w:top w:val="nil"/>
              <w:left w:val="single" w:sz="6" w:space="0" w:color="000000"/>
              <w:bottom w:val="single" w:sz="6" w:space="0" w:color="000000"/>
              <w:right w:val="single" w:sz="6" w:space="0" w:color="000000"/>
            </w:tcBorders>
            <w:vAlign w:val="center"/>
          </w:tcPr>
          <w:p w:rsidR="00A01322" w:rsidRPr="00C33650" w:rsidRDefault="00A01322">
            <w:pPr>
              <w:widowControl/>
              <w:spacing w:after="50"/>
              <w:jc w:val="center"/>
              <w:rPr>
                <w:rFonts w:cs="Arial"/>
                <w:szCs w:val="20"/>
              </w:rPr>
            </w:pPr>
          </w:p>
        </w:tc>
        <w:tc>
          <w:tcPr>
            <w:tcW w:w="7380" w:type="dxa"/>
            <w:gridSpan w:val="3"/>
            <w:vMerge/>
            <w:tcBorders>
              <w:top w:val="nil"/>
              <w:left w:val="single" w:sz="6" w:space="0" w:color="000000"/>
              <w:bottom w:val="single" w:sz="6" w:space="0" w:color="000000"/>
              <w:right w:val="single" w:sz="18" w:space="0" w:color="000000"/>
            </w:tcBorders>
            <w:vAlign w:val="center"/>
          </w:tcPr>
          <w:p w:rsidR="00A01322" w:rsidRPr="00C33650" w:rsidRDefault="00A01322">
            <w:pPr>
              <w:widowControl/>
              <w:spacing w:after="50"/>
              <w:jc w:val="center"/>
              <w:rPr>
                <w:rFonts w:cs="Arial"/>
                <w:b/>
                <w:bCs/>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A01322" w:rsidRPr="00C33650" w:rsidRDefault="00A01322">
            <w:pPr>
              <w:widowControl/>
              <w:spacing w:after="50"/>
              <w:jc w:val="center"/>
              <w:rPr>
                <w:rFonts w:cs="Arial"/>
                <w:b/>
                <w:bCs/>
                <w:szCs w:val="20"/>
              </w:rPr>
            </w:pPr>
            <w:r w:rsidRPr="00C33650">
              <w:rPr>
                <w:rFonts w:cs="Arial"/>
                <w:b/>
                <w:bCs/>
                <w:szCs w:val="20"/>
              </w:rPr>
              <w:t>MET</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A01322" w:rsidRPr="00C33650" w:rsidRDefault="00A01322">
            <w:pPr>
              <w:widowControl/>
              <w:spacing w:after="50"/>
              <w:jc w:val="center"/>
              <w:rPr>
                <w:rFonts w:cs="Arial"/>
                <w:b/>
                <w:bCs/>
                <w:szCs w:val="20"/>
              </w:rPr>
            </w:pPr>
            <w:r w:rsidRPr="00C33650">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A01322" w:rsidRPr="00C33650" w:rsidRDefault="00A01322">
            <w:pPr>
              <w:widowControl/>
              <w:spacing w:after="50"/>
              <w:jc w:val="center"/>
              <w:rPr>
                <w:rFonts w:cs="Arial"/>
                <w:b/>
                <w:bCs/>
                <w:szCs w:val="20"/>
              </w:rPr>
            </w:pPr>
            <w:r w:rsidRPr="00C33650">
              <w:rPr>
                <w:rFonts w:cs="Arial"/>
                <w:b/>
                <w:bCs/>
                <w:szCs w:val="20"/>
              </w:rPr>
              <w:t>COMMENTS</w:t>
            </w:r>
          </w:p>
        </w:tc>
      </w:tr>
      <w:tr w:rsidR="00A01322" w:rsidRPr="00C33650" w:rsidTr="00FA596E">
        <w:tc>
          <w:tcPr>
            <w:tcW w:w="630" w:type="dxa"/>
            <w:tcBorders>
              <w:top w:val="single" w:sz="6" w:space="0" w:color="000000"/>
              <w:left w:val="single" w:sz="6" w:space="0" w:color="000000"/>
              <w:bottom w:val="single" w:sz="6" w:space="0" w:color="000000"/>
              <w:right w:val="single" w:sz="6" w:space="0" w:color="000000"/>
            </w:tcBorders>
          </w:tcPr>
          <w:p w:rsidR="00A01322" w:rsidRPr="00C33650" w:rsidRDefault="00A01322">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01322" w:rsidRPr="00C33650" w:rsidRDefault="00A01322">
            <w:pPr>
              <w:pStyle w:val="Header"/>
              <w:widowControl/>
              <w:tabs>
                <w:tab w:val="clear" w:pos="4320"/>
                <w:tab w:val="clear" w:pos="8640"/>
              </w:tabs>
              <w:spacing w:before="20" w:after="20"/>
              <w:rPr>
                <w:rFonts w:cs="Arial"/>
                <w:szCs w:val="20"/>
              </w:rPr>
            </w:pPr>
            <w:r w:rsidRPr="00C33650">
              <w:rPr>
                <w:rFonts w:cs="Arial"/>
                <w:szCs w:val="20"/>
              </w:rPr>
              <w:t>DS 1852 - HFPS Application Form.</w:t>
            </w:r>
          </w:p>
          <w:p w:rsidR="00757223" w:rsidRPr="00C33650" w:rsidRDefault="00757223">
            <w:pPr>
              <w:pStyle w:val="Header"/>
              <w:widowControl/>
              <w:tabs>
                <w:tab w:val="clear" w:pos="4320"/>
                <w:tab w:val="clear" w:pos="8640"/>
              </w:tabs>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01322" w:rsidRPr="00C33650" w:rsidRDefault="00A01322">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01322" w:rsidRPr="00C33650" w:rsidRDefault="00A01322">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01322" w:rsidRPr="00C33650" w:rsidRDefault="00A01322">
            <w:pPr>
              <w:widowControl/>
              <w:spacing w:after="50"/>
              <w:rPr>
                <w:rFonts w:cs="Arial"/>
                <w:szCs w:val="20"/>
              </w:rPr>
            </w:pPr>
          </w:p>
        </w:tc>
      </w:tr>
      <w:tr w:rsidR="00A01322" w:rsidRPr="00C33650" w:rsidTr="00FA596E">
        <w:tc>
          <w:tcPr>
            <w:tcW w:w="630" w:type="dxa"/>
            <w:tcBorders>
              <w:top w:val="single" w:sz="6" w:space="0" w:color="000000"/>
              <w:left w:val="single" w:sz="6" w:space="0" w:color="000000"/>
              <w:bottom w:val="single" w:sz="6" w:space="0" w:color="000000"/>
              <w:right w:val="single" w:sz="6" w:space="0" w:color="000000"/>
            </w:tcBorders>
          </w:tcPr>
          <w:p w:rsidR="00A01322" w:rsidRPr="00C33650" w:rsidRDefault="00A01322">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01322" w:rsidRPr="00C33650" w:rsidRDefault="00A01322">
            <w:pPr>
              <w:pStyle w:val="Header"/>
              <w:widowControl/>
              <w:tabs>
                <w:tab w:val="clear" w:pos="4320"/>
                <w:tab w:val="clear" w:pos="8640"/>
              </w:tabs>
              <w:spacing w:before="20" w:after="20"/>
              <w:rPr>
                <w:rFonts w:cs="Arial"/>
                <w:szCs w:val="20"/>
              </w:rPr>
            </w:pPr>
            <w:r w:rsidRPr="00C33650">
              <w:rPr>
                <w:rFonts w:cs="Arial"/>
                <w:szCs w:val="20"/>
              </w:rPr>
              <w:t>Pages numbered, sections labeled consistent with the Table of Contents.</w:t>
            </w:r>
          </w:p>
          <w:p w:rsidR="00757223" w:rsidRPr="00C33650" w:rsidRDefault="00757223">
            <w:pPr>
              <w:pStyle w:val="Header"/>
              <w:widowControl/>
              <w:tabs>
                <w:tab w:val="clear" w:pos="4320"/>
                <w:tab w:val="clear" w:pos="8640"/>
              </w:tabs>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01322" w:rsidRPr="00C33650" w:rsidRDefault="00A01322">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01322" w:rsidRPr="00C33650" w:rsidRDefault="00A01322">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01322" w:rsidRPr="00C33650" w:rsidRDefault="00A01322">
            <w:pPr>
              <w:widowControl/>
              <w:spacing w:after="50"/>
              <w:rPr>
                <w:rFonts w:cs="Arial"/>
                <w:szCs w:val="20"/>
              </w:rPr>
            </w:pPr>
          </w:p>
        </w:tc>
      </w:tr>
      <w:tr w:rsidR="00A01322" w:rsidRPr="00C33650" w:rsidTr="005D4308">
        <w:trPr>
          <w:trHeight w:val="543"/>
        </w:trPr>
        <w:tc>
          <w:tcPr>
            <w:tcW w:w="10980" w:type="dxa"/>
            <w:gridSpan w:val="7"/>
            <w:tcBorders>
              <w:top w:val="single" w:sz="6" w:space="0" w:color="000000"/>
              <w:left w:val="single" w:sz="6" w:space="0" w:color="000000"/>
              <w:bottom w:val="single" w:sz="6" w:space="0" w:color="000000"/>
              <w:right w:val="single" w:sz="6" w:space="0" w:color="000000"/>
            </w:tcBorders>
            <w:vAlign w:val="center"/>
          </w:tcPr>
          <w:p w:rsidR="00757223" w:rsidRPr="00C33650" w:rsidRDefault="00A01322" w:rsidP="007C2488">
            <w:pPr>
              <w:widowControl/>
              <w:spacing w:before="20" w:after="20"/>
              <w:rPr>
                <w:rFonts w:cs="Arial"/>
                <w:szCs w:val="20"/>
              </w:rPr>
            </w:pPr>
            <w:r w:rsidRPr="00C33650">
              <w:rPr>
                <w:rFonts w:cs="Arial"/>
                <w:b/>
                <w:szCs w:val="20"/>
              </w:rPr>
              <w:t>PROGRAM PLAN REQUIREMENTS</w:t>
            </w:r>
          </w:p>
        </w:tc>
      </w:tr>
      <w:tr w:rsidR="007C2488" w:rsidRPr="00C33650" w:rsidTr="00FA596E">
        <w:tc>
          <w:tcPr>
            <w:tcW w:w="630" w:type="dxa"/>
            <w:tcBorders>
              <w:top w:val="single" w:sz="6" w:space="0" w:color="000000"/>
              <w:left w:val="single" w:sz="6" w:space="0" w:color="000000"/>
              <w:bottom w:val="single" w:sz="6" w:space="0" w:color="000000"/>
              <w:right w:val="single" w:sz="6" w:space="0" w:color="000000"/>
            </w:tcBorders>
          </w:tcPr>
          <w:p w:rsidR="007C2488" w:rsidRPr="00C33650" w:rsidRDefault="007C2488">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C2488" w:rsidRPr="00AF60CF" w:rsidRDefault="007C2488" w:rsidP="007C2488">
            <w:pPr>
              <w:widowControl/>
              <w:spacing w:before="20" w:after="20"/>
              <w:rPr>
                <w:rFonts w:cs="Arial"/>
                <w:szCs w:val="20"/>
              </w:rPr>
            </w:pPr>
            <w:r w:rsidRPr="00AF60CF">
              <w:rPr>
                <w:rFonts w:cs="Arial"/>
                <w:szCs w:val="20"/>
              </w:rPr>
              <w:t>The facility program plan shall include:</w:t>
            </w:r>
          </w:p>
          <w:p w:rsidR="007C2488" w:rsidRPr="00AF60CF" w:rsidRDefault="007C2488">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7C2488" w:rsidRPr="00C33650" w:rsidRDefault="007C2488">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7C2488" w:rsidRPr="00C33650" w:rsidRDefault="007C2488">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7C2488" w:rsidRPr="00C33650" w:rsidRDefault="007C2488">
            <w:pPr>
              <w:widowControl/>
              <w:spacing w:after="50"/>
              <w:rPr>
                <w:rFonts w:cs="Arial"/>
                <w:szCs w:val="20"/>
              </w:rPr>
            </w:pPr>
          </w:p>
        </w:tc>
      </w:tr>
      <w:tr w:rsidR="00A01322" w:rsidRPr="00C33650" w:rsidTr="00FA596E">
        <w:tc>
          <w:tcPr>
            <w:tcW w:w="630" w:type="dxa"/>
            <w:tcBorders>
              <w:top w:val="single" w:sz="6" w:space="0" w:color="000000"/>
              <w:left w:val="single" w:sz="6" w:space="0" w:color="000000"/>
              <w:bottom w:val="single" w:sz="6" w:space="0" w:color="000000"/>
              <w:right w:val="single" w:sz="6" w:space="0" w:color="000000"/>
            </w:tcBorders>
          </w:tcPr>
          <w:p w:rsidR="00A01322" w:rsidRPr="00C33650" w:rsidRDefault="00A01322">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01322" w:rsidRPr="00AF60CF" w:rsidRDefault="00A01322">
            <w:pPr>
              <w:widowControl/>
              <w:spacing w:before="20" w:after="20"/>
              <w:rPr>
                <w:rFonts w:cs="Arial"/>
                <w:bCs/>
                <w:szCs w:val="20"/>
              </w:rPr>
            </w:pPr>
            <w:r w:rsidRPr="00AF60CF">
              <w:rPr>
                <w:rFonts w:cs="Arial"/>
                <w:bCs/>
                <w:szCs w:val="20"/>
              </w:rPr>
              <w:t>The number of eligible clients.</w:t>
            </w:r>
          </w:p>
          <w:p w:rsidR="00757223" w:rsidRPr="00AF60CF" w:rsidRDefault="00757223">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01322" w:rsidRPr="00C33650" w:rsidRDefault="00A01322">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01322" w:rsidRPr="00C33650" w:rsidRDefault="00A01322">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01322" w:rsidRPr="00C33650" w:rsidRDefault="00A01322">
            <w:pPr>
              <w:widowControl/>
              <w:spacing w:after="50"/>
              <w:rPr>
                <w:rFonts w:cs="Arial"/>
                <w:szCs w:val="20"/>
              </w:rPr>
            </w:pPr>
          </w:p>
        </w:tc>
      </w:tr>
      <w:tr w:rsidR="00A01322" w:rsidRPr="00C33650" w:rsidTr="003E7604">
        <w:trPr>
          <w:trHeight w:val="885"/>
        </w:trPr>
        <w:tc>
          <w:tcPr>
            <w:tcW w:w="630" w:type="dxa"/>
            <w:tcBorders>
              <w:top w:val="single" w:sz="6" w:space="0" w:color="000000"/>
              <w:left w:val="single" w:sz="6" w:space="0" w:color="000000"/>
              <w:bottom w:val="single" w:sz="6" w:space="0" w:color="000000"/>
              <w:right w:val="single" w:sz="6" w:space="0" w:color="000000"/>
            </w:tcBorders>
          </w:tcPr>
          <w:p w:rsidR="00A01322" w:rsidRPr="00C33650" w:rsidRDefault="00A01322">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01322" w:rsidRPr="003E7604" w:rsidRDefault="00A01322">
            <w:pPr>
              <w:widowControl/>
              <w:spacing w:before="20" w:after="20"/>
              <w:rPr>
                <w:rFonts w:cs="Arial"/>
                <w:smallCaps/>
                <w:szCs w:val="20"/>
              </w:rPr>
            </w:pPr>
            <w:r w:rsidRPr="003E7604">
              <w:rPr>
                <w:rFonts w:cs="Arial"/>
                <w:bCs/>
                <w:szCs w:val="20"/>
              </w:rPr>
              <w:t xml:space="preserve">A profile of the client population using the </w:t>
            </w:r>
            <w:r w:rsidR="001823B0" w:rsidRPr="003E7604">
              <w:rPr>
                <w:rFonts w:cs="Arial"/>
                <w:bCs/>
                <w:szCs w:val="20"/>
              </w:rPr>
              <w:t>Client Development Evaluation Report (CDER).</w:t>
            </w:r>
            <w:r w:rsidRPr="003E7604">
              <w:rPr>
                <w:rFonts w:cs="Arial"/>
                <w:szCs w:val="20"/>
              </w:rPr>
              <w:t xml:space="preserve"> [</w:t>
            </w:r>
            <w:r w:rsidRPr="003E7604">
              <w:rPr>
                <w:rFonts w:cs="Arial"/>
                <w:i/>
                <w:iCs/>
                <w:smallCaps/>
                <w:szCs w:val="20"/>
              </w:rPr>
              <w:t>Provide a narrative regarding the client population to be served or the population being served</w:t>
            </w:r>
            <w:r w:rsidRPr="003E7604">
              <w:rPr>
                <w:rFonts w:cs="Arial"/>
                <w:smallCaps/>
                <w:szCs w:val="20"/>
              </w:rPr>
              <w:t>.]</w:t>
            </w:r>
          </w:p>
          <w:p w:rsidR="00757223" w:rsidRPr="003E7604" w:rsidRDefault="00757223">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01322" w:rsidRPr="003E7604" w:rsidRDefault="00A01322">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01322" w:rsidRPr="00C33650" w:rsidRDefault="00A01322">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01322" w:rsidRPr="00C33650" w:rsidRDefault="00A01322">
            <w:pPr>
              <w:widowControl/>
              <w:spacing w:after="50"/>
              <w:rPr>
                <w:rFonts w:cs="Arial"/>
                <w:szCs w:val="20"/>
              </w:rPr>
            </w:pPr>
          </w:p>
        </w:tc>
      </w:tr>
      <w:tr w:rsidR="005F3891" w:rsidRPr="00C33650" w:rsidTr="00FA596E">
        <w:tc>
          <w:tcPr>
            <w:tcW w:w="630" w:type="dxa"/>
            <w:tcBorders>
              <w:top w:val="single" w:sz="6" w:space="0" w:color="000000"/>
              <w:left w:val="single" w:sz="6" w:space="0" w:color="000000"/>
              <w:bottom w:val="single" w:sz="6" w:space="0" w:color="000000"/>
              <w:right w:val="single" w:sz="6" w:space="0" w:color="000000"/>
            </w:tcBorders>
          </w:tcPr>
          <w:p w:rsidR="005F3891" w:rsidRPr="00C33650" w:rsidRDefault="005F3891">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1D531C" w:rsidRPr="00AF60CF" w:rsidRDefault="001D531C" w:rsidP="001D531C">
            <w:pPr>
              <w:widowControl/>
              <w:spacing w:before="20" w:after="20"/>
              <w:rPr>
                <w:rFonts w:cs="Arial"/>
                <w:bCs/>
                <w:szCs w:val="20"/>
              </w:rPr>
            </w:pPr>
            <w:r w:rsidRPr="00AF60CF">
              <w:rPr>
                <w:rFonts w:cs="Arial"/>
                <w:bCs/>
                <w:szCs w:val="20"/>
              </w:rPr>
              <w:t>A summary of client’s nursing and developmental priority needs.</w:t>
            </w:r>
          </w:p>
          <w:p w:rsidR="00757223" w:rsidRPr="00AF60CF" w:rsidRDefault="00757223" w:rsidP="001D531C">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5F3891" w:rsidRPr="00C33650" w:rsidRDefault="005F3891">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5F3891" w:rsidRPr="00C33650" w:rsidRDefault="005F3891">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5F3891" w:rsidRPr="00C33650" w:rsidRDefault="005F3891">
            <w:pPr>
              <w:widowControl/>
              <w:spacing w:after="50"/>
              <w:rPr>
                <w:rFonts w:cs="Arial"/>
                <w:szCs w:val="20"/>
              </w:rPr>
            </w:pPr>
          </w:p>
        </w:tc>
      </w:tr>
      <w:tr w:rsidR="005F3891" w:rsidRPr="00C33650" w:rsidTr="00FA596E">
        <w:tc>
          <w:tcPr>
            <w:tcW w:w="630" w:type="dxa"/>
            <w:tcBorders>
              <w:top w:val="single" w:sz="6" w:space="0" w:color="000000"/>
              <w:left w:val="single" w:sz="6" w:space="0" w:color="000000"/>
              <w:bottom w:val="single" w:sz="6" w:space="0" w:color="000000"/>
              <w:right w:val="single" w:sz="6" w:space="0" w:color="000000"/>
            </w:tcBorders>
          </w:tcPr>
          <w:p w:rsidR="005F3891" w:rsidRPr="00C33650" w:rsidRDefault="005F3891">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1D531C" w:rsidRPr="00AF60CF" w:rsidRDefault="001D531C" w:rsidP="001D531C">
            <w:pPr>
              <w:widowControl/>
              <w:spacing w:before="20" w:after="20"/>
            </w:pPr>
            <w:r w:rsidRPr="00AF60CF">
              <w:t>Provisions for accomplishing the following:</w:t>
            </w:r>
          </w:p>
          <w:p w:rsidR="00757223" w:rsidRPr="00AF60CF" w:rsidRDefault="00757223" w:rsidP="001D531C">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5F3891" w:rsidRPr="00C33650" w:rsidRDefault="005F3891">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5F3891" w:rsidRPr="00C33650" w:rsidRDefault="005F3891">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5F3891" w:rsidRPr="00C33650" w:rsidRDefault="005F3891">
            <w:pPr>
              <w:widowControl/>
              <w:spacing w:after="50"/>
              <w:rPr>
                <w:rFonts w:cs="Arial"/>
                <w:szCs w:val="20"/>
              </w:rPr>
            </w:pPr>
          </w:p>
        </w:tc>
      </w:tr>
      <w:tr w:rsidR="005F3891" w:rsidRPr="00C33650" w:rsidTr="00FA596E">
        <w:tc>
          <w:tcPr>
            <w:tcW w:w="630" w:type="dxa"/>
            <w:tcBorders>
              <w:top w:val="single" w:sz="6" w:space="0" w:color="000000"/>
              <w:left w:val="single" w:sz="6" w:space="0" w:color="000000"/>
              <w:bottom w:val="single" w:sz="6" w:space="0" w:color="000000"/>
              <w:right w:val="single" w:sz="6" w:space="0" w:color="000000"/>
            </w:tcBorders>
          </w:tcPr>
          <w:p w:rsidR="005F3891" w:rsidRPr="00C33650" w:rsidRDefault="005F3891">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5F3891" w:rsidRPr="00AF60CF" w:rsidRDefault="001E363F">
            <w:pPr>
              <w:widowControl/>
              <w:spacing w:before="20" w:after="20"/>
              <w:rPr>
                <w:rFonts w:cs="Arial"/>
              </w:rPr>
            </w:pPr>
            <w:r w:rsidRPr="003E7604">
              <w:rPr>
                <w:rFonts w:cs="Arial"/>
              </w:rPr>
              <w:t xml:space="preserve">W200; §483.440(b)(3) </w:t>
            </w:r>
            <w:r w:rsidR="005F3891" w:rsidRPr="003E7604">
              <w:rPr>
                <w:rFonts w:cs="Arial"/>
              </w:rPr>
              <w:t xml:space="preserve">An </w:t>
            </w:r>
            <w:r w:rsidR="005F3891" w:rsidRPr="00AF60CF">
              <w:rPr>
                <w:rFonts w:cs="Arial"/>
              </w:rPr>
              <w:t>initial assessment of each client to identify the current level of needs and function utilizing standard assessment forms.</w:t>
            </w:r>
          </w:p>
          <w:p w:rsidR="00757223" w:rsidRPr="00AF60CF" w:rsidRDefault="00757223">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5F3891" w:rsidRPr="00C33650" w:rsidRDefault="005F3891">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5F3891" w:rsidRPr="00C33650" w:rsidRDefault="005F3891">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5F3891" w:rsidRPr="00C33650" w:rsidRDefault="005F3891">
            <w:pPr>
              <w:widowControl/>
              <w:spacing w:after="50"/>
              <w:rPr>
                <w:rFonts w:cs="Arial"/>
                <w:szCs w:val="20"/>
              </w:rPr>
            </w:pPr>
          </w:p>
        </w:tc>
      </w:tr>
      <w:tr w:rsidR="005F3891" w:rsidRPr="00C33650" w:rsidTr="003E7604">
        <w:trPr>
          <w:trHeight w:val="858"/>
        </w:trPr>
        <w:tc>
          <w:tcPr>
            <w:tcW w:w="630" w:type="dxa"/>
            <w:tcBorders>
              <w:top w:val="single" w:sz="6" w:space="0" w:color="000000"/>
              <w:left w:val="single" w:sz="6" w:space="0" w:color="000000"/>
              <w:bottom w:val="single" w:sz="6" w:space="0" w:color="000000"/>
              <w:right w:val="single" w:sz="6" w:space="0" w:color="000000"/>
            </w:tcBorders>
          </w:tcPr>
          <w:p w:rsidR="005F3891" w:rsidRPr="00C33650" w:rsidRDefault="005F3891">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5F3891" w:rsidRPr="003E7604" w:rsidRDefault="001E363F">
            <w:pPr>
              <w:widowControl/>
              <w:spacing w:before="20" w:after="20"/>
              <w:rPr>
                <w:rFonts w:cs="Arial"/>
              </w:rPr>
            </w:pPr>
            <w:r w:rsidRPr="003E7604">
              <w:rPr>
                <w:rFonts w:cs="Arial"/>
              </w:rPr>
              <w:t xml:space="preserve">W206 §483.440(c)(1), W226; §483.440(c)(4) </w:t>
            </w:r>
            <w:r w:rsidR="005F3891" w:rsidRPr="003E7604">
              <w:rPr>
                <w:rFonts w:cs="Arial"/>
              </w:rPr>
              <w:t>An Individual Service Plan dev</w:t>
            </w:r>
            <w:r w:rsidR="003E7604" w:rsidRPr="003E7604">
              <w:rPr>
                <w:rFonts w:cs="Arial"/>
              </w:rPr>
              <w:t xml:space="preserve">eloped by the Interdisciplinary </w:t>
            </w:r>
            <w:r w:rsidR="005F3891" w:rsidRPr="003E7604">
              <w:rPr>
                <w:rFonts w:cs="Arial"/>
              </w:rPr>
              <w:t xml:space="preserve">Team </w:t>
            </w:r>
            <w:r w:rsidR="00A30B99" w:rsidRPr="003E7604">
              <w:rPr>
                <w:rFonts w:cs="Arial"/>
              </w:rPr>
              <w:t xml:space="preserve">(IDT) </w:t>
            </w:r>
            <w:r w:rsidR="007070BF" w:rsidRPr="003E7604">
              <w:rPr>
                <w:rFonts w:cs="Arial"/>
              </w:rPr>
              <w:t>under the direction of the qualified intellectual disabilities professional (QIDP)</w:t>
            </w:r>
            <w:r w:rsidR="005F3891" w:rsidRPr="003E7604">
              <w:rPr>
                <w:rFonts w:cs="Arial"/>
              </w:rPr>
              <w:t>.</w:t>
            </w:r>
          </w:p>
          <w:p w:rsidR="00757223" w:rsidRPr="00AF60CF" w:rsidRDefault="00757223">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5F3891" w:rsidRPr="00C33650" w:rsidRDefault="005F3891">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5F3891" w:rsidRPr="00C33650" w:rsidRDefault="005F3891">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5F3891" w:rsidRPr="00C33650" w:rsidRDefault="005F3891">
            <w:pPr>
              <w:widowControl/>
              <w:spacing w:after="50"/>
              <w:rPr>
                <w:rFonts w:cs="Arial"/>
                <w:szCs w:val="20"/>
              </w:rPr>
            </w:pPr>
          </w:p>
        </w:tc>
      </w:tr>
      <w:tr w:rsidR="005F3891" w:rsidRPr="00C33650" w:rsidTr="003E7604">
        <w:trPr>
          <w:trHeight w:val="390"/>
        </w:trPr>
        <w:tc>
          <w:tcPr>
            <w:tcW w:w="630" w:type="dxa"/>
            <w:tcBorders>
              <w:top w:val="single" w:sz="6" w:space="0" w:color="000000"/>
              <w:left w:val="single" w:sz="6" w:space="0" w:color="000000"/>
              <w:bottom w:val="single" w:sz="6" w:space="0" w:color="000000"/>
              <w:right w:val="single" w:sz="6" w:space="0" w:color="000000"/>
            </w:tcBorders>
          </w:tcPr>
          <w:p w:rsidR="005F3891" w:rsidRPr="00C33650" w:rsidRDefault="005F3891">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5F3891" w:rsidRPr="00AF60CF" w:rsidRDefault="00AF60CF">
            <w:pPr>
              <w:widowControl/>
              <w:spacing w:before="20" w:after="20"/>
              <w:rPr>
                <w:rFonts w:cs="Arial"/>
                <w:bCs/>
                <w:szCs w:val="20"/>
              </w:rPr>
            </w:pPr>
            <w:r w:rsidRPr="00AF60CF">
              <w:rPr>
                <w:rFonts w:cs="Arial"/>
                <w:bCs/>
                <w:szCs w:val="20"/>
              </w:rPr>
              <w:t>S</w:t>
            </w:r>
            <w:r w:rsidR="006C4148" w:rsidRPr="00AF60CF">
              <w:rPr>
                <w:rFonts w:cs="Arial"/>
                <w:bCs/>
                <w:szCs w:val="20"/>
              </w:rPr>
              <w:t>emi-</w:t>
            </w:r>
            <w:r w:rsidR="005F3891" w:rsidRPr="00AF60CF">
              <w:rPr>
                <w:rFonts w:cs="Arial"/>
                <w:bCs/>
                <w:szCs w:val="20"/>
              </w:rPr>
              <w:t>annual review of the individual service plan</w:t>
            </w:r>
            <w:r w:rsidR="00A564CF" w:rsidRPr="00AF60CF">
              <w:rPr>
                <w:rFonts w:cs="Arial"/>
                <w:bCs/>
                <w:szCs w:val="20"/>
              </w:rPr>
              <w:t>.</w:t>
            </w:r>
          </w:p>
          <w:p w:rsidR="00F878A3" w:rsidRPr="00AF60CF" w:rsidRDefault="00F878A3">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5F3891" w:rsidRPr="00C33650" w:rsidRDefault="005F3891">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5F3891" w:rsidRPr="00C33650" w:rsidRDefault="005F3891">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5F3891" w:rsidRPr="00C33650" w:rsidRDefault="005F3891">
            <w:pPr>
              <w:widowControl/>
              <w:spacing w:after="50"/>
              <w:rPr>
                <w:rFonts w:cs="Arial"/>
                <w:szCs w:val="20"/>
              </w:rPr>
            </w:pPr>
          </w:p>
        </w:tc>
      </w:tr>
      <w:tr w:rsidR="00894F9A" w:rsidRPr="00C33650" w:rsidTr="000A50D7">
        <w:tc>
          <w:tcPr>
            <w:tcW w:w="10980" w:type="dxa"/>
            <w:gridSpan w:val="7"/>
            <w:tcBorders>
              <w:top w:val="single" w:sz="6" w:space="0" w:color="000000"/>
              <w:left w:val="single" w:sz="6" w:space="0" w:color="000000"/>
              <w:bottom w:val="single" w:sz="6" w:space="0" w:color="000000"/>
              <w:right w:val="dashSmallGap" w:sz="4" w:space="0" w:color="auto"/>
            </w:tcBorders>
          </w:tcPr>
          <w:p w:rsidR="00D80CBA" w:rsidRDefault="00894F9A">
            <w:pPr>
              <w:widowControl/>
              <w:spacing w:after="50"/>
              <w:rPr>
                <w:rFonts w:cs="Arial"/>
                <w:b/>
                <w:bCs/>
                <w:szCs w:val="20"/>
              </w:rPr>
            </w:pPr>
            <w:r w:rsidRPr="00C33650">
              <w:rPr>
                <w:rFonts w:cs="Arial"/>
                <w:b/>
                <w:bCs/>
                <w:szCs w:val="20"/>
              </w:rPr>
              <w:t>CLIENT ASSESSMENT PROCESS</w:t>
            </w:r>
          </w:p>
          <w:p w:rsidR="00EA60E6" w:rsidRPr="00EA60E6" w:rsidRDefault="00EA60E6">
            <w:pPr>
              <w:widowControl/>
              <w:spacing w:after="50"/>
              <w:rPr>
                <w:rFonts w:cs="Arial"/>
                <w:b/>
                <w:bCs/>
                <w:szCs w:val="20"/>
              </w:rPr>
            </w:pPr>
          </w:p>
        </w:tc>
      </w:tr>
      <w:tr w:rsidR="00A01322" w:rsidRPr="00C33650" w:rsidTr="00FA596E">
        <w:tc>
          <w:tcPr>
            <w:tcW w:w="630" w:type="dxa"/>
            <w:tcBorders>
              <w:top w:val="single" w:sz="6" w:space="0" w:color="000000"/>
              <w:left w:val="single" w:sz="6" w:space="0" w:color="000000"/>
              <w:bottom w:val="single" w:sz="6" w:space="0" w:color="000000"/>
              <w:right w:val="single" w:sz="6" w:space="0" w:color="000000"/>
            </w:tcBorders>
          </w:tcPr>
          <w:p w:rsidR="00A01322" w:rsidRPr="00C33650" w:rsidRDefault="00A01322">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01322" w:rsidRPr="00C33650" w:rsidRDefault="00EA60E6">
            <w:pPr>
              <w:widowControl/>
              <w:spacing w:before="20" w:after="20"/>
              <w:rPr>
                <w:rFonts w:cs="Arial"/>
                <w:szCs w:val="20"/>
              </w:rPr>
            </w:pPr>
            <w:r w:rsidRPr="003E7604">
              <w:rPr>
                <w:rFonts w:cs="Arial"/>
                <w:szCs w:val="20"/>
              </w:rPr>
              <w:t xml:space="preserve">W210; §483.440(c)(3) </w:t>
            </w:r>
            <w:r w:rsidR="00A01322" w:rsidRPr="003E7604">
              <w:rPr>
                <w:rFonts w:cs="Arial"/>
                <w:szCs w:val="20"/>
              </w:rPr>
              <w:t xml:space="preserve">Review </w:t>
            </w:r>
            <w:r w:rsidR="00A01322" w:rsidRPr="00C33650">
              <w:rPr>
                <w:rFonts w:cs="Arial"/>
                <w:szCs w:val="20"/>
              </w:rPr>
              <w:t>and update the preadmission evaluation within 30 days following client’s admission.</w:t>
            </w:r>
          </w:p>
          <w:p w:rsidR="00757223" w:rsidRPr="00C33650" w:rsidRDefault="00757223">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01322" w:rsidRPr="00C33650" w:rsidRDefault="00A01322">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01322" w:rsidRPr="00C33650" w:rsidRDefault="00A01322">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01322" w:rsidRPr="00C33650" w:rsidRDefault="00A01322">
            <w:pPr>
              <w:widowControl/>
              <w:spacing w:after="50"/>
              <w:rPr>
                <w:rFonts w:cs="Arial"/>
                <w:szCs w:val="20"/>
              </w:rPr>
            </w:pPr>
          </w:p>
        </w:tc>
      </w:tr>
      <w:tr w:rsidR="00A01322" w:rsidRPr="00C33650" w:rsidTr="00613BCB">
        <w:tc>
          <w:tcPr>
            <w:tcW w:w="630" w:type="dxa"/>
            <w:tcBorders>
              <w:top w:val="single" w:sz="6" w:space="0" w:color="000000"/>
              <w:left w:val="single" w:sz="6" w:space="0" w:color="000000"/>
              <w:bottom w:val="single" w:sz="6" w:space="0" w:color="000000"/>
              <w:right w:val="single" w:sz="6" w:space="0" w:color="000000"/>
            </w:tcBorders>
          </w:tcPr>
          <w:p w:rsidR="00A01322" w:rsidRPr="00C33650" w:rsidRDefault="00A01322">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01322" w:rsidRPr="00C33650" w:rsidRDefault="00EA60E6">
            <w:pPr>
              <w:widowControl/>
              <w:spacing w:before="20" w:after="20"/>
              <w:rPr>
                <w:rFonts w:cs="Arial"/>
                <w:szCs w:val="20"/>
              </w:rPr>
            </w:pPr>
            <w:r w:rsidRPr="003E7604">
              <w:rPr>
                <w:rFonts w:cs="Arial"/>
                <w:szCs w:val="20"/>
              </w:rPr>
              <w:t xml:space="preserve">W211 – W215; §483.440(c)(3) </w:t>
            </w:r>
            <w:r w:rsidR="00A01322" w:rsidRPr="003E7604">
              <w:rPr>
                <w:rFonts w:cs="Arial"/>
                <w:szCs w:val="20"/>
              </w:rPr>
              <w:t xml:space="preserve">Develop </w:t>
            </w:r>
            <w:r w:rsidR="00A01322" w:rsidRPr="00C33650">
              <w:rPr>
                <w:rFonts w:cs="Arial"/>
                <w:szCs w:val="20"/>
              </w:rPr>
              <w:t>a comprehensive written assessment which shall provide the basis for formulating an individual service plan which shall include, but not be limited to:</w:t>
            </w:r>
          </w:p>
          <w:p w:rsidR="00757223" w:rsidRPr="00C33650" w:rsidRDefault="00757223">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01322" w:rsidRPr="00C33650" w:rsidRDefault="00A01322">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01322" w:rsidRPr="00C33650" w:rsidRDefault="00A01322">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01322" w:rsidRPr="00C33650" w:rsidRDefault="00A01322">
            <w:pPr>
              <w:widowControl/>
              <w:spacing w:after="50"/>
              <w:rPr>
                <w:rFonts w:cs="Arial"/>
                <w:szCs w:val="20"/>
              </w:rPr>
            </w:pPr>
          </w:p>
        </w:tc>
      </w:tr>
      <w:tr w:rsidR="003E7604" w:rsidRPr="00C33650" w:rsidTr="00613BCB">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r w:rsidRPr="00C33650">
              <w:rPr>
                <w:rFonts w:cs="Arial"/>
                <w:szCs w:val="20"/>
              </w:rPr>
              <w:t>Nursing assessment.</w:t>
            </w:r>
          </w:p>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613BCB">
        <w:tc>
          <w:tcPr>
            <w:tcW w:w="630" w:type="dxa"/>
            <w:vMerge w:val="restart"/>
            <w:tcBorders>
              <w:top w:val="single" w:sz="6" w:space="0" w:color="000000"/>
              <w:left w:val="single" w:sz="6" w:space="0" w:color="000000"/>
              <w:right w:val="single" w:sz="6" w:space="0" w:color="000000"/>
            </w:tcBorders>
            <w:textDirection w:val="tbRl"/>
          </w:tcPr>
          <w:p w:rsidR="003E7604" w:rsidRPr="00C33650" w:rsidRDefault="003E7604" w:rsidP="003E7604">
            <w:pPr>
              <w:widowControl/>
              <w:spacing w:after="50"/>
              <w:ind w:left="113" w:right="113"/>
              <w:rPr>
                <w:rFonts w:cs="Arial"/>
                <w:spacing w:val="-20"/>
                <w:sz w:val="18"/>
                <w:szCs w:val="18"/>
              </w:rPr>
            </w:pPr>
            <w:r w:rsidRPr="00C33650">
              <w:rPr>
                <w:rFonts w:cs="Arial"/>
                <w:spacing w:val="-20"/>
                <w:sz w:val="18"/>
                <w:szCs w:val="18"/>
              </w:rPr>
              <w:lastRenderedPageBreak/>
              <w:t>Page</w:t>
            </w:r>
          </w:p>
          <w:p w:rsidR="003E7604" w:rsidRPr="00C33650" w:rsidRDefault="003E7604" w:rsidP="003E7604">
            <w:pPr>
              <w:widowControl/>
              <w:spacing w:after="50"/>
              <w:ind w:left="113" w:right="113"/>
              <w:rPr>
                <w:rFonts w:cs="Arial"/>
                <w:spacing w:val="-20"/>
                <w:szCs w:val="20"/>
              </w:rPr>
            </w:pPr>
            <w:r w:rsidRPr="00C33650">
              <w:rPr>
                <w:rFonts w:cs="Arial"/>
                <w:spacing w:val="-20"/>
                <w:sz w:val="18"/>
                <w:szCs w:val="18"/>
              </w:rPr>
              <w:t>Number</w:t>
            </w:r>
          </w:p>
          <w:p w:rsidR="003E7604" w:rsidRPr="00C33650" w:rsidRDefault="003E7604" w:rsidP="003E7604">
            <w:pPr>
              <w:widowControl/>
              <w:spacing w:after="50"/>
              <w:ind w:left="113" w:right="113"/>
              <w:rPr>
                <w:rFonts w:cs="Arial"/>
                <w:szCs w:val="20"/>
              </w:rPr>
            </w:pPr>
            <w:r w:rsidRPr="00C33650">
              <w:rPr>
                <w:rFonts w:cs="Arial"/>
                <w:szCs w:val="20"/>
              </w:rPr>
              <w:t>Num</w:t>
            </w:r>
          </w:p>
        </w:tc>
        <w:tc>
          <w:tcPr>
            <w:tcW w:w="7380" w:type="dxa"/>
            <w:gridSpan w:val="3"/>
            <w:vMerge w:val="restart"/>
            <w:tcBorders>
              <w:top w:val="single" w:sz="6" w:space="0" w:color="000000"/>
              <w:left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p>
          <w:p w:rsidR="003E7604" w:rsidRPr="00C33650" w:rsidRDefault="003E7604" w:rsidP="003E7604">
            <w:pPr>
              <w:widowControl/>
              <w:spacing w:before="20" w:after="20"/>
              <w:jc w:val="center"/>
              <w:rPr>
                <w:rFonts w:cs="Arial"/>
                <w:b/>
                <w:bCs/>
                <w:szCs w:val="20"/>
              </w:rPr>
            </w:pPr>
            <w:r w:rsidRPr="00C33650">
              <w:rPr>
                <w:rFonts w:cs="Arial"/>
                <w:b/>
                <w:bCs/>
                <w:szCs w:val="20"/>
              </w:rPr>
              <w:t>REQUIREMENTS</w:t>
            </w:r>
          </w:p>
          <w:p w:rsidR="003E7604" w:rsidRPr="00C33650" w:rsidRDefault="003E7604" w:rsidP="003E7604">
            <w:pPr>
              <w:widowControl/>
              <w:spacing w:before="20" w:after="20"/>
              <w:rPr>
                <w:rFonts w:cs="Arial"/>
                <w:szCs w:val="20"/>
              </w:rPr>
            </w:pPr>
          </w:p>
        </w:tc>
        <w:tc>
          <w:tcPr>
            <w:tcW w:w="2970" w:type="dxa"/>
            <w:gridSpan w:val="3"/>
            <w:tcBorders>
              <w:top w:val="dashSmallGap" w:sz="4" w:space="0" w:color="auto"/>
              <w:left w:val="single" w:sz="18" w:space="0" w:color="000000"/>
              <w:bottom w:val="dashSmallGap" w:sz="4" w:space="0" w:color="auto"/>
              <w:right w:val="dashSmallGap" w:sz="4" w:space="0" w:color="auto"/>
            </w:tcBorders>
            <w:shd w:val="clear" w:color="auto" w:fill="E0E0E0"/>
          </w:tcPr>
          <w:p w:rsidR="003E7604" w:rsidRPr="00C33650" w:rsidRDefault="003E7604" w:rsidP="003E7604">
            <w:pPr>
              <w:widowControl/>
              <w:spacing w:after="50"/>
              <w:jc w:val="center"/>
              <w:rPr>
                <w:rFonts w:cs="Arial"/>
                <w:szCs w:val="20"/>
              </w:rPr>
            </w:pPr>
            <w:r w:rsidRPr="00C33650">
              <w:rPr>
                <w:rFonts w:cs="Arial"/>
                <w:b/>
                <w:bCs/>
                <w:szCs w:val="20"/>
              </w:rPr>
              <w:t>FOR DDS USE ONLY</w:t>
            </w:r>
          </w:p>
        </w:tc>
      </w:tr>
      <w:tr w:rsidR="003E7604" w:rsidRPr="00C33650" w:rsidTr="00613BCB">
        <w:tc>
          <w:tcPr>
            <w:tcW w:w="630" w:type="dxa"/>
            <w:vMerge/>
            <w:tcBorders>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vMerge/>
            <w:tcBorders>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3E7604" w:rsidRPr="00C33650" w:rsidRDefault="003E7604" w:rsidP="003E7604">
            <w:pPr>
              <w:widowControl/>
              <w:spacing w:after="50"/>
              <w:jc w:val="center"/>
              <w:rPr>
                <w:rFonts w:cs="Arial"/>
                <w:b/>
                <w:bCs/>
                <w:szCs w:val="20"/>
              </w:rPr>
            </w:pPr>
            <w:r w:rsidRPr="00C33650">
              <w:rPr>
                <w:rFonts w:cs="Arial"/>
                <w:b/>
                <w:bCs/>
                <w:szCs w:val="20"/>
              </w:rPr>
              <w:t>MET</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jc w:val="center"/>
              <w:rPr>
                <w:rFonts w:cs="Arial"/>
                <w:b/>
                <w:bCs/>
                <w:szCs w:val="20"/>
              </w:rPr>
            </w:pPr>
            <w:r w:rsidRPr="00C33650">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jc w:val="center"/>
              <w:rPr>
                <w:rFonts w:cs="Arial"/>
                <w:b/>
                <w:bCs/>
                <w:szCs w:val="20"/>
              </w:rPr>
            </w:pPr>
            <w:r w:rsidRPr="00C33650">
              <w:rPr>
                <w:rFonts w:cs="Arial"/>
                <w:b/>
                <w:bCs/>
                <w:szCs w:val="20"/>
              </w:rPr>
              <w:t>COMMENTS</w:t>
            </w:r>
          </w:p>
        </w:tc>
      </w:tr>
      <w:tr w:rsidR="003E7604" w:rsidRPr="00C33650" w:rsidTr="00FA596E">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r w:rsidRPr="00C33650">
              <w:rPr>
                <w:rFonts w:cs="Arial"/>
                <w:szCs w:val="20"/>
              </w:rPr>
              <w:t>Assessment of developmental status including strengths, weaknesses and needs.</w:t>
            </w:r>
          </w:p>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FA596E">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r w:rsidRPr="00C33650">
              <w:rPr>
                <w:rFonts w:cs="Arial"/>
                <w:szCs w:val="20"/>
              </w:rPr>
              <w:t>Prioritized objectives.</w:t>
            </w:r>
          </w:p>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FA596E">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3E7604" w:rsidRDefault="003E7604" w:rsidP="003E7604">
            <w:pPr>
              <w:widowControl/>
              <w:spacing w:before="20" w:after="20"/>
              <w:rPr>
                <w:rFonts w:cs="Arial"/>
                <w:szCs w:val="20"/>
              </w:rPr>
            </w:pPr>
            <w:r w:rsidRPr="003E7604">
              <w:rPr>
                <w:rFonts w:cs="Arial"/>
                <w:szCs w:val="20"/>
              </w:rPr>
              <w:t>W201 – W202; §483.440(b)(4) Discharge plan.</w:t>
            </w:r>
          </w:p>
          <w:p w:rsidR="003E7604" w:rsidRPr="003E7604"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FA596E">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r w:rsidRPr="00C33650">
              <w:rPr>
                <w:rFonts w:cs="Arial"/>
                <w:szCs w:val="20"/>
              </w:rPr>
              <w:t>Assess the client’s recreational interests.</w:t>
            </w:r>
          </w:p>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3E7604">
        <w:trPr>
          <w:trHeight w:val="678"/>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r w:rsidRPr="00C33650">
              <w:rPr>
                <w:rFonts w:cs="Arial"/>
                <w:szCs w:val="20"/>
              </w:rPr>
              <w:t>Consider the client’s need for guardianship or conservatorship if the client will attain majority or become emancipated prior to the next scheduled review.</w:t>
            </w:r>
          </w:p>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3E7604">
        <w:trPr>
          <w:trHeight w:val="813"/>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r w:rsidRPr="003E7604">
              <w:rPr>
                <w:rFonts w:cs="Arial"/>
                <w:szCs w:val="20"/>
              </w:rPr>
              <w:t xml:space="preserve">W248; §483.440(c)(7) The QIDP shall </w:t>
            </w:r>
            <w:r w:rsidRPr="00C33650">
              <w:rPr>
                <w:rFonts w:cs="Arial"/>
                <w:szCs w:val="20"/>
              </w:rPr>
              <w:t>make available and interpret the assessment to the direct care staff, the client and when lawful, the client’s parents or authorized representative.</w:t>
            </w:r>
          </w:p>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3E7604">
        <w:trPr>
          <w:trHeight w:val="1155"/>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r>
              <w:rPr>
                <w:rFonts w:cs="Arial"/>
                <w:szCs w:val="20"/>
              </w:rPr>
              <w:t>W259; §483.440(f)(2)</w:t>
            </w:r>
            <w:r w:rsidRPr="00C33650">
              <w:rPr>
                <w:rFonts w:cs="Arial"/>
                <w:szCs w:val="20"/>
              </w:rPr>
              <w:t xml:space="preserve"> The Comprehensive Functional Assessment of each client must be reviewed by the IDT for relevancy and updated as needed.</w:t>
            </w:r>
          </w:p>
          <w:p w:rsidR="003E7604" w:rsidRPr="00C33650" w:rsidRDefault="003E7604" w:rsidP="003E7604">
            <w:pPr>
              <w:widowControl/>
              <w:spacing w:before="20" w:after="20"/>
              <w:rPr>
                <w:rFonts w:cs="Arial"/>
                <w:i/>
                <w:iCs/>
                <w:smallCaps/>
                <w:szCs w:val="20"/>
              </w:rPr>
            </w:pPr>
            <w:r w:rsidRPr="00C33650">
              <w:rPr>
                <w:rFonts w:cs="Arial"/>
                <w:szCs w:val="20"/>
              </w:rPr>
              <w:t>[</w:t>
            </w:r>
            <w:r>
              <w:rPr>
                <w:rFonts w:cs="Arial"/>
                <w:i/>
                <w:iCs/>
                <w:smallCaps/>
                <w:szCs w:val="20"/>
              </w:rPr>
              <w:t>i</w:t>
            </w:r>
            <w:r w:rsidRPr="00C33650">
              <w:rPr>
                <w:rFonts w:cs="Arial"/>
                <w:i/>
                <w:iCs/>
                <w:smallCaps/>
                <w:szCs w:val="20"/>
              </w:rPr>
              <w:t>dentify methods to review and update assessment information and who will be responsible.]</w:t>
            </w:r>
          </w:p>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FA596E">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r w:rsidRPr="00C33650">
              <w:rPr>
                <w:rFonts w:cs="Arial"/>
                <w:szCs w:val="20"/>
              </w:rPr>
              <w:t xml:space="preserve">W226-228; </w:t>
            </w:r>
            <w:r w:rsidRPr="00C33650">
              <w:t xml:space="preserve">§483.440(c)(4) </w:t>
            </w:r>
            <w:r w:rsidRPr="00C33650">
              <w:rPr>
                <w:rFonts w:cs="Arial"/>
                <w:szCs w:val="20"/>
              </w:rPr>
              <w:t>Within 30 days after admission, the IDT must prepare for each client an IPP (ISP) that states the specific objectives necessary to meet the client’s needs, as identified by the comprehensive assessment and planned sequence for dealing with t</w:t>
            </w:r>
            <w:r>
              <w:rPr>
                <w:rFonts w:cs="Arial"/>
                <w:szCs w:val="20"/>
              </w:rPr>
              <w:t xml:space="preserve">hose objectives. </w:t>
            </w:r>
            <w:r w:rsidRPr="00C33650">
              <w:rPr>
                <w:rFonts w:cs="Arial"/>
                <w:szCs w:val="20"/>
              </w:rPr>
              <w:t>These objectives must:</w:t>
            </w:r>
          </w:p>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3E7604">
        <w:trPr>
          <w:trHeight w:val="588"/>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r w:rsidRPr="00C33650">
              <w:rPr>
                <w:rFonts w:cs="Arial"/>
                <w:szCs w:val="20"/>
              </w:rPr>
              <w:t>W229;</w:t>
            </w:r>
            <w:r w:rsidRPr="00C33650">
              <w:rPr>
                <w:rFonts w:cs="Arial"/>
                <w:b/>
                <w:bCs/>
                <w:szCs w:val="20"/>
              </w:rPr>
              <w:t xml:space="preserve"> </w:t>
            </w:r>
            <w:r w:rsidRPr="00C33650">
              <w:t xml:space="preserve">§483.440(c)(4)(i) </w:t>
            </w:r>
            <w:r w:rsidRPr="00C33650">
              <w:rPr>
                <w:rFonts w:cs="Arial"/>
                <w:szCs w:val="20"/>
              </w:rPr>
              <w:t>Be stated separately in terms of single behavioral outcome.</w:t>
            </w:r>
          </w:p>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3E7604">
        <w:trPr>
          <w:trHeight w:val="633"/>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r w:rsidRPr="00C33650">
              <w:rPr>
                <w:rFonts w:cs="Arial"/>
                <w:szCs w:val="20"/>
              </w:rPr>
              <w:t xml:space="preserve">W230; </w:t>
            </w:r>
            <w:r w:rsidRPr="00C33650">
              <w:t>§483.440(c)(4)(ii</w:t>
            </w:r>
            <w:r w:rsidRPr="00C33650">
              <w:rPr>
                <w:rFonts w:cs="Arial"/>
                <w:szCs w:val="20"/>
              </w:rPr>
              <w:t>) Be assigned projected completion dates.</w:t>
            </w:r>
          </w:p>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FA596E">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r w:rsidRPr="00C33650">
              <w:rPr>
                <w:rFonts w:cs="Arial"/>
                <w:szCs w:val="20"/>
              </w:rPr>
              <w:t xml:space="preserve">W231; </w:t>
            </w:r>
            <w:r w:rsidRPr="00C33650">
              <w:t>§483.440(c)(4)(iii)</w:t>
            </w:r>
            <w:r w:rsidRPr="00C33650">
              <w:rPr>
                <w:rFonts w:cs="Arial"/>
                <w:szCs w:val="20"/>
              </w:rPr>
              <w:t xml:space="preserve"> Be expressed in behavioral terms that provide measurable indices of performance.</w:t>
            </w:r>
          </w:p>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FA596E">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r w:rsidRPr="00C33650">
              <w:rPr>
                <w:rFonts w:cs="Arial"/>
                <w:szCs w:val="20"/>
              </w:rPr>
              <w:t xml:space="preserve">W232; </w:t>
            </w:r>
            <w:r w:rsidRPr="00C33650">
              <w:t xml:space="preserve">§483.440(c)(4)(iv) </w:t>
            </w:r>
            <w:r w:rsidRPr="00C33650">
              <w:rPr>
                <w:rFonts w:cs="Arial"/>
                <w:szCs w:val="20"/>
              </w:rPr>
              <w:t>Be organized to reflect a development of progression appropriate to the individual.</w:t>
            </w:r>
          </w:p>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FA596E">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r w:rsidRPr="00C33650">
              <w:rPr>
                <w:rFonts w:cs="Arial"/>
                <w:szCs w:val="20"/>
              </w:rPr>
              <w:t xml:space="preserve">W233; </w:t>
            </w:r>
            <w:r w:rsidRPr="00C33650">
              <w:t>§483.440(c)(4)(v)</w:t>
            </w:r>
            <w:r w:rsidRPr="00C33650">
              <w:rPr>
                <w:rFonts w:cs="Arial"/>
                <w:szCs w:val="20"/>
              </w:rPr>
              <w:t xml:space="preserve"> Be assigned priorities.</w:t>
            </w:r>
          </w:p>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FA596E">
        <w:tc>
          <w:tcPr>
            <w:tcW w:w="10980" w:type="dxa"/>
            <w:gridSpan w:val="7"/>
            <w:tcBorders>
              <w:top w:val="single" w:sz="6" w:space="0" w:color="000000"/>
              <w:left w:val="single" w:sz="6" w:space="0" w:color="000000"/>
              <w:bottom w:val="single" w:sz="6" w:space="0" w:color="000000"/>
              <w:right w:val="single" w:sz="6" w:space="0" w:color="000000"/>
            </w:tcBorders>
            <w:vAlign w:val="center"/>
          </w:tcPr>
          <w:p w:rsidR="003E7604" w:rsidRDefault="003E7604" w:rsidP="003E7604">
            <w:pPr>
              <w:widowControl/>
              <w:spacing w:before="20" w:after="20"/>
              <w:rPr>
                <w:rFonts w:cs="Arial"/>
                <w:b/>
                <w:bCs/>
                <w:szCs w:val="20"/>
              </w:rPr>
            </w:pPr>
            <w:r w:rsidRPr="00C33650">
              <w:rPr>
                <w:rFonts w:cs="Arial"/>
                <w:b/>
                <w:bCs/>
                <w:szCs w:val="20"/>
              </w:rPr>
              <w:t>PROGRAM ELEMENTS</w:t>
            </w:r>
          </w:p>
          <w:p w:rsidR="003E7604" w:rsidRPr="00C33650" w:rsidRDefault="003E7604" w:rsidP="003E7604">
            <w:pPr>
              <w:widowControl/>
              <w:spacing w:before="20" w:after="20"/>
              <w:rPr>
                <w:rFonts w:cs="Arial"/>
                <w:szCs w:val="20"/>
              </w:rPr>
            </w:pPr>
          </w:p>
        </w:tc>
      </w:tr>
      <w:tr w:rsidR="003E7604" w:rsidRPr="00C33650" w:rsidTr="00FA596E">
        <w:tc>
          <w:tcPr>
            <w:tcW w:w="630" w:type="dxa"/>
            <w:tcBorders>
              <w:top w:val="single" w:sz="6" w:space="0" w:color="000000"/>
              <w:left w:val="single" w:sz="6" w:space="0" w:color="000000"/>
              <w:bottom w:val="single" w:sz="6" w:space="0" w:color="000000"/>
              <w:right w:val="single" w:sz="6" w:space="0" w:color="000000"/>
            </w:tcBorders>
            <w:vAlign w:val="center"/>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AF60CF" w:rsidRDefault="003E7604" w:rsidP="003E7604">
            <w:pPr>
              <w:widowControl/>
              <w:spacing w:before="20" w:after="20"/>
              <w:rPr>
                <w:rFonts w:cs="Arial"/>
                <w:bCs/>
                <w:szCs w:val="20"/>
              </w:rPr>
            </w:pPr>
            <w:r w:rsidRPr="003E7604">
              <w:rPr>
                <w:rFonts w:cs="Arial"/>
                <w:bCs/>
                <w:szCs w:val="20"/>
              </w:rPr>
              <w:t xml:space="preserve">W216 – W225; §483.440(c)(3) The </w:t>
            </w:r>
            <w:r w:rsidRPr="00AF60CF">
              <w:rPr>
                <w:rFonts w:cs="Arial"/>
                <w:bCs/>
                <w:szCs w:val="20"/>
              </w:rPr>
              <w:t>facility shall have the capability to provide program services to those developmentally di</w:t>
            </w:r>
            <w:r>
              <w:rPr>
                <w:rFonts w:cs="Arial"/>
                <w:bCs/>
                <w:szCs w:val="20"/>
              </w:rPr>
              <w:t xml:space="preserve">sabled clients it serves. </w:t>
            </w:r>
            <w:r w:rsidRPr="00AF60CF">
              <w:rPr>
                <w:rFonts w:cs="Arial"/>
                <w:bCs/>
                <w:szCs w:val="20"/>
              </w:rPr>
              <w:t>These program services shall be based on the client’s specific needs as identified through the individual client assessment and include as appropriate:</w:t>
            </w:r>
          </w:p>
          <w:p w:rsidR="003E7604" w:rsidRPr="00C33650" w:rsidRDefault="003E7604" w:rsidP="003E7604">
            <w:pPr>
              <w:widowControl/>
              <w:spacing w:before="20" w:after="20"/>
              <w:rPr>
                <w:rFonts w:cs="Arial"/>
                <w:b/>
                <w:bCs/>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r>
      <w:tr w:rsidR="003E7604" w:rsidRPr="00C33650" w:rsidTr="003E7604">
        <w:trPr>
          <w:trHeight w:val="660"/>
        </w:trPr>
        <w:tc>
          <w:tcPr>
            <w:tcW w:w="630" w:type="dxa"/>
            <w:tcBorders>
              <w:top w:val="single" w:sz="6" w:space="0" w:color="000000"/>
              <w:left w:val="single" w:sz="6" w:space="0" w:color="000000"/>
              <w:bottom w:val="single" w:sz="6" w:space="0" w:color="000000"/>
              <w:right w:val="single" w:sz="6" w:space="0" w:color="000000"/>
            </w:tcBorders>
            <w:vAlign w:val="center"/>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Nursing care activities.</w:t>
            </w:r>
          </w:p>
          <w:p w:rsidR="003E7604" w:rsidRPr="003E7604"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r>
      <w:tr w:rsidR="003E7604" w:rsidRPr="00C33650" w:rsidTr="00FA596E">
        <w:tc>
          <w:tcPr>
            <w:tcW w:w="630" w:type="dxa"/>
            <w:tcBorders>
              <w:top w:val="single" w:sz="6" w:space="0" w:color="000000"/>
              <w:left w:val="single" w:sz="6" w:space="0" w:color="000000"/>
              <w:bottom w:val="single" w:sz="6" w:space="0" w:color="000000"/>
              <w:right w:val="single" w:sz="6" w:space="0" w:color="000000"/>
            </w:tcBorders>
            <w:vAlign w:val="center"/>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Habilitation programs including but not limited to:</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r>
      <w:tr w:rsidR="003E7604" w:rsidRPr="00C33650" w:rsidTr="00613BCB">
        <w:tc>
          <w:tcPr>
            <w:tcW w:w="630" w:type="dxa"/>
            <w:vMerge w:val="restart"/>
            <w:tcBorders>
              <w:top w:val="single" w:sz="6" w:space="0" w:color="000000"/>
              <w:left w:val="single" w:sz="6" w:space="0" w:color="000000"/>
              <w:right w:val="single" w:sz="6" w:space="0" w:color="000000"/>
            </w:tcBorders>
            <w:textDirection w:val="tbRl"/>
            <w:vAlign w:val="center"/>
          </w:tcPr>
          <w:p w:rsidR="003E7604" w:rsidRPr="00C33650" w:rsidRDefault="003E7604" w:rsidP="003E7604">
            <w:pPr>
              <w:widowControl/>
              <w:spacing w:after="50"/>
              <w:ind w:left="113" w:right="113"/>
              <w:rPr>
                <w:rFonts w:cs="Arial"/>
                <w:spacing w:val="-20"/>
                <w:sz w:val="18"/>
                <w:szCs w:val="18"/>
              </w:rPr>
            </w:pPr>
            <w:r w:rsidRPr="00C33650">
              <w:rPr>
                <w:rFonts w:cs="Arial"/>
                <w:spacing w:val="-20"/>
                <w:sz w:val="18"/>
                <w:szCs w:val="18"/>
              </w:rPr>
              <w:lastRenderedPageBreak/>
              <w:t>Page</w:t>
            </w:r>
          </w:p>
          <w:p w:rsidR="003E7604" w:rsidRPr="00C33650" w:rsidRDefault="003E7604" w:rsidP="003E7604">
            <w:pPr>
              <w:widowControl/>
              <w:spacing w:after="50"/>
              <w:ind w:left="113" w:right="113"/>
              <w:rPr>
                <w:rFonts w:cs="Arial"/>
                <w:szCs w:val="20"/>
              </w:rPr>
            </w:pPr>
            <w:r w:rsidRPr="00C33650">
              <w:rPr>
                <w:rFonts w:cs="Arial"/>
                <w:spacing w:val="-20"/>
                <w:sz w:val="18"/>
                <w:szCs w:val="18"/>
              </w:rPr>
              <w:t>Number</w:t>
            </w:r>
          </w:p>
        </w:tc>
        <w:tc>
          <w:tcPr>
            <w:tcW w:w="7380" w:type="dxa"/>
            <w:gridSpan w:val="3"/>
            <w:vMerge w:val="restart"/>
            <w:tcBorders>
              <w:top w:val="single" w:sz="6" w:space="0" w:color="000000"/>
              <w:left w:val="single" w:sz="6" w:space="0" w:color="000000"/>
              <w:right w:val="single" w:sz="18" w:space="0" w:color="000000"/>
            </w:tcBorders>
            <w:vAlign w:val="center"/>
          </w:tcPr>
          <w:p w:rsidR="003E7604" w:rsidRPr="00C33650" w:rsidRDefault="003E7604" w:rsidP="003E7604">
            <w:pPr>
              <w:widowControl/>
              <w:spacing w:before="20" w:after="20"/>
              <w:jc w:val="center"/>
              <w:rPr>
                <w:rFonts w:cs="Arial"/>
                <w:b/>
                <w:bCs/>
                <w:szCs w:val="20"/>
              </w:rPr>
            </w:pPr>
            <w:r w:rsidRPr="00C33650">
              <w:rPr>
                <w:rFonts w:cs="Arial"/>
                <w:b/>
                <w:bCs/>
                <w:szCs w:val="20"/>
              </w:rPr>
              <w:t>REQUIREMENTS</w:t>
            </w:r>
          </w:p>
        </w:tc>
        <w:tc>
          <w:tcPr>
            <w:tcW w:w="2970" w:type="dxa"/>
            <w:gridSpan w:val="3"/>
            <w:tcBorders>
              <w:top w:val="dashSmallGap" w:sz="4" w:space="0" w:color="auto"/>
              <w:left w:val="single" w:sz="18" w:space="0" w:color="000000"/>
              <w:bottom w:val="dashSmallGap" w:sz="4" w:space="0" w:color="auto"/>
              <w:right w:val="dashSmallGap" w:sz="4" w:space="0" w:color="auto"/>
            </w:tcBorders>
            <w:shd w:val="clear" w:color="auto" w:fill="E0E0E0"/>
            <w:vAlign w:val="center"/>
          </w:tcPr>
          <w:p w:rsidR="003E7604" w:rsidRPr="00C33650" w:rsidRDefault="003E7604" w:rsidP="003E7604">
            <w:pPr>
              <w:widowControl/>
              <w:spacing w:after="50"/>
              <w:jc w:val="center"/>
              <w:rPr>
                <w:rFonts w:cs="Arial"/>
                <w:szCs w:val="20"/>
              </w:rPr>
            </w:pPr>
            <w:r w:rsidRPr="00C33650">
              <w:rPr>
                <w:rFonts w:cs="Arial"/>
                <w:b/>
                <w:bCs/>
                <w:szCs w:val="20"/>
              </w:rPr>
              <w:t>FOR DDS USE ONLY</w:t>
            </w:r>
          </w:p>
        </w:tc>
      </w:tr>
      <w:tr w:rsidR="003E7604" w:rsidRPr="00C33650" w:rsidTr="005D4308">
        <w:trPr>
          <w:trHeight w:val="593"/>
        </w:trPr>
        <w:tc>
          <w:tcPr>
            <w:tcW w:w="630" w:type="dxa"/>
            <w:vMerge/>
            <w:tcBorders>
              <w:left w:val="single" w:sz="6" w:space="0" w:color="000000"/>
              <w:bottom w:val="single" w:sz="6" w:space="0" w:color="000000"/>
              <w:right w:val="single" w:sz="6" w:space="0" w:color="000000"/>
            </w:tcBorders>
            <w:vAlign w:val="center"/>
          </w:tcPr>
          <w:p w:rsidR="003E7604" w:rsidRPr="00C33650" w:rsidRDefault="003E7604" w:rsidP="003E7604">
            <w:pPr>
              <w:widowControl/>
              <w:spacing w:after="50"/>
              <w:rPr>
                <w:rFonts w:cs="Arial"/>
                <w:szCs w:val="20"/>
              </w:rPr>
            </w:pPr>
          </w:p>
        </w:tc>
        <w:tc>
          <w:tcPr>
            <w:tcW w:w="7380" w:type="dxa"/>
            <w:gridSpan w:val="3"/>
            <w:vMerge/>
            <w:tcBorders>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b/>
                <w:bCs/>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3E7604" w:rsidRPr="00C33650" w:rsidRDefault="003E7604" w:rsidP="003E7604">
            <w:pPr>
              <w:widowControl/>
              <w:spacing w:after="50"/>
              <w:jc w:val="center"/>
              <w:rPr>
                <w:rFonts w:cs="Arial"/>
                <w:b/>
                <w:bCs/>
                <w:szCs w:val="20"/>
              </w:rPr>
            </w:pPr>
            <w:r w:rsidRPr="00C33650">
              <w:rPr>
                <w:rFonts w:cs="Arial"/>
                <w:b/>
                <w:bCs/>
                <w:szCs w:val="20"/>
              </w:rPr>
              <w:t>MET</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jc w:val="center"/>
              <w:rPr>
                <w:rFonts w:cs="Arial"/>
                <w:b/>
                <w:bCs/>
                <w:szCs w:val="20"/>
              </w:rPr>
            </w:pPr>
            <w:r w:rsidRPr="00C33650">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jc w:val="center"/>
              <w:rPr>
                <w:rFonts w:cs="Arial"/>
                <w:b/>
                <w:bCs/>
                <w:szCs w:val="20"/>
              </w:rPr>
            </w:pPr>
            <w:r w:rsidRPr="00C33650">
              <w:rPr>
                <w:rFonts w:cs="Arial"/>
                <w:b/>
                <w:bCs/>
                <w:szCs w:val="20"/>
              </w:rPr>
              <w:t>COMMENTS</w:t>
            </w:r>
          </w:p>
        </w:tc>
      </w:tr>
      <w:tr w:rsidR="003E7604" w:rsidRPr="00C33650" w:rsidTr="007719AA">
        <w:trPr>
          <w:trHeight w:val="255"/>
        </w:trPr>
        <w:tc>
          <w:tcPr>
            <w:tcW w:w="630" w:type="dxa"/>
            <w:tcBorders>
              <w:top w:val="single" w:sz="6" w:space="0" w:color="000000"/>
              <w:left w:val="single" w:sz="6" w:space="0" w:color="000000"/>
              <w:bottom w:val="single" w:sz="6" w:space="0" w:color="000000"/>
              <w:right w:val="single" w:sz="6" w:space="0" w:color="000000"/>
            </w:tcBorders>
            <w:vAlign w:val="center"/>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Sensory motor development.</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r>
      <w:tr w:rsidR="003E7604" w:rsidRPr="00C33650" w:rsidTr="007719AA">
        <w:trPr>
          <w:trHeight w:val="255"/>
        </w:trPr>
        <w:tc>
          <w:tcPr>
            <w:tcW w:w="630" w:type="dxa"/>
            <w:tcBorders>
              <w:top w:val="single" w:sz="6" w:space="0" w:color="000000"/>
              <w:left w:val="single" w:sz="6" w:space="0" w:color="000000"/>
              <w:bottom w:val="single" w:sz="6" w:space="0" w:color="000000"/>
              <w:right w:val="single" w:sz="6" w:space="0" w:color="000000"/>
            </w:tcBorders>
            <w:vAlign w:val="center"/>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pStyle w:val="Header"/>
              <w:widowControl/>
              <w:tabs>
                <w:tab w:val="clear" w:pos="4320"/>
                <w:tab w:val="clear" w:pos="8640"/>
              </w:tabs>
              <w:spacing w:before="20" w:after="20"/>
              <w:rPr>
                <w:rFonts w:cs="Arial"/>
                <w:bCs/>
                <w:szCs w:val="20"/>
              </w:rPr>
            </w:pPr>
            <w:r w:rsidRPr="004C0627">
              <w:rPr>
                <w:rFonts w:cs="Arial"/>
                <w:bCs/>
                <w:szCs w:val="20"/>
              </w:rPr>
              <w:t>Self-help skills training.</w:t>
            </w:r>
          </w:p>
          <w:p w:rsidR="003E7604" w:rsidRPr="004C0627" w:rsidRDefault="003E7604" w:rsidP="003E7604">
            <w:pPr>
              <w:pStyle w:val="Header"/>
              <w:widowControl/>
              <w:tabs>
                <w:tab w:val="clear" w:pos="4320"/>
                <w:tab w:val="clear" w:pos="8640"/>
              </w:tabs>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r>
      <w:tr w:rsidR="003E7604" w:rsidRPr="00C33650" w:rsidTr="007719AA">
        <w:trPr>
          <w:trHeight w:val="435"/>
        </w:trPr>
        <w:tc>
          <w:tcPr>
            <w:tcW w:w="630" w:type="dxa"/>
            <w:tcBorders>
              <w:top w:val="single" w:sz="6" w:space="0" w:color="000000"/>
              <w:left w:val="single" w:sz="6" w:space="0" w:color="000000"/>
              <w:bottom w:val="single" w:sz="6" w:space="0" w:color="000000"/>
              <w:right w:val="single" w:sz="6" w:space="0" w:color="000000"/>
            </w:tcBorders>
            <w:vAlign w:val="center"/>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rPr>
            </w:pPr>
            <w:r w:rsidRPr="004C0627">
              <w:rPr>
                <w:rFonts w:cs="Arial"/>
              </w:rPr>
              <w:t>Behavior management program.</w:t>
            </w:r>
          </w:p>
          <w:p w:rsidR="003E7604" w:rsidRPr="004C0627" w:rsidRDefault="003E7604" w:rsidP="003E7604">
            <w:pPr>
              <w:widowControl/>
              <w:spacing w:before="20" w:after="20"/>
              <w:rPr>
                <w:rFonts w:cs="Arial"/>
                <w:i/>
                <w:smallCaps/>
                <w:szCs w:val="20"/>
              </w:rPr>
            </w:pPr>
            <w:r w:rsidRPr="004C0627">
              <w:rPr>
                <w:rFonts w:cs="Arial"/>
                <w:i/>
                <w:iCs/>
                <w:smallCaps/>
                <w:szCs w:val="20"/>
              </w:rPr>
              <w:t>[Discuss behavior management in the next section.</w:t>
            </w:r>
            <w:r w:rsidRPr="004C0627">
              <w:rPr>
                <w:rFonts w:cs="Arial"/>
                <w:i/>
                <w:smallCaps/>
                <w:szCs w:val="20"/>
              </w:rPr>
              <w:t>]</w:t>
            </w:r>
          </w:p>
          <w:p w:rsidR="003E7604" w:rsidRPr="004C0627"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r w:rsidRPr="00C33650">
              <w:t xml:space="preserve"> </w:t>
            </w:r>
          </w:p>
        </w:tc>
      </w:tr>
      <w:tr w:rsidR="003E7604" w:rsidRPr="00C33650" w:rsidTr="007719AA">
        <w:trPr>
          <w:trHeight w:val="1362"/>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szCs w:val="20"/>
              </w:rPr>
            </w:pPr>
            <w:r w:rsidRPr="004C0627">
              <w:rPr>
                <w:rFonts w:cs="Arial"/>
                <w:szCs w:val="20"/>
              </w:rPr>
              <w:t>The facility shall provide no less than 56 hours of active treatment per week, including weekends. For those clients who require a combination of developmental program services and nursing care activities, no less than 28 hours per week shall be devoted to the developmental programs unless otherwise approved in the facility program plan. The active treatment program shall include:</w:t>
            </w:r>
          </w:p>
          <w:p w:rsidR="003E7604" w:rsidRPr="004C0627"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7719AA">
        <w:trPr>
          <w:trHeight w:val="345"/>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3E7604" w:rsidRDefault="003E7604" w:rsidP="003E7604">
            <w:pPr>
              <w:widowControl/>
              <w:spacing w:before="20" w:after="20"/>
              <w:rPr>
                <w:rFonts w:cs="Arial"/>
                <w:szCs w:val="20"/>
              </w:rPr>
            </w:pPr>
            <w:r w:rsidRPr="003E7604">
              <w:rPr>
                <w:rFonts w:cs="Arial"/>
                <w:szCs w:val="20"/>
              </w:rPr>
              <w:t>W120; §483.410(d)(3) Any active treatment provided by agencies either outside or inside the facility shall be specified in the ISP.</w:t>
            </w:r>
          </w:p>
          <w:p w:rsidR="003E7604" w:rsidRPr="003E7604"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7719AA">
        <w:trPr>
          <w:trHeight w:val="930"/>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szCs w:val="20"/>
              </w:rPr>
            </w:pPr>
            <w:r w:rsidRPr="004C0627">
              <w:rPr>
                <w:rFonts w:cs="Arial"/>
                <w:szCs w:val="20"/>
              </w:rPr>
              <w:t>No more than two consecutive hours not devoted to active treatment as specified in the ISP. If additional unstructured time is required such need shall be determined by the IPST and documented in the client’s individual service plan and the facility’s program plan.</w:t>
            </w:r>
          </w:p>
          <w:p w:rsidR="003E7604" w:rsidRPr="004C0627"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7719AA">
        <w:trPr>
          <w:trHeight w:val="435"/>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pStyle w:val="Header"/>
              <w:widowControl/>
              <w:tabs>
                <w:tab w:val="clear" w:pos="4320"/>
                <w:tab w:val="clear" w:pos="8640"/>
              </w:tabs>
              <w:spacing w:before="20" w:after="20"/>
              <w:rPr>
                <w:rFonts w:cs="Arial"/>
                <w:szCs w:val="20"/>
              </w:rPr>
            </w:pPr>
            <w:r w:rsidRPr="003E7604">
              <w:rPr>
                <w:rFonts w:cs="Arial"/>
                <w:szCs w:val="20"/>
              </w:rPr>
              <w:t>W136; §483.420(a)(11) We</w:t>
            </w:r>
            <w:r w:rsidRPr="004C0627">
              <w:rPr>
                <w:rFonts w:cs="Arial"/>
                <w:szCs w:val="20"/>
              </w:rPr>
              <w:t>ekend program schedule which emphasizes recreational and social experiences as specified in the ISP.</w:t>
            </w:r>
          </w:p>
          <w:p w:rsidR="003E7604" w:rsidRPr="004C0627" w:rsidRDefault="003E7604" w:rsidP="003E7604">
            <w:pPr>
              <w:pStyle w:val="Header"/>
              <w:widowControl/>
              <w:tabs>
                <w:tab w:val="clear" w:pos="4320"/>
                <w:tab w:val="clear" w:pos="8640"/>
              </w:tabs>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7719AA">
        <w:trPr>
          <w:trHeight w:val="1560"/>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tabs>
                <w:tab w:val="left" w:pos="-720"/>
              </w:tabs>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tabs>
                <w:tab w:val="left" w:pos="-720"/>
              </w:tabs>
              <w:spacing w:before="20" w:after="20"/>
              <w:rPr>
                <w:rFonts w:cs="Arial"/>
                <w:szCs w:val="20"/>
              </w:rPr>
            </w:pPr>
            <w:r w:rsidRPr="00C33650">
              <w:rPr>
                <w:rFonts w:cs="Arial"/>
                <w:szCs w:val="20"/>
              </w:rPr>
              <w:t xml:space="preserve">W126; </w:t>
            </w:r>
            <w:r w:rsidR="00476479">
              <w:t>§483.420(a)(4)</w:t>
            </w:r>
            <w:r w:rsidRPr="00C33650">
              <w:t xml:space="preserve"> </w:t>
            </w:r>
            <w:r w:rsidRPr="00C33650">
              <w:rPr>
                <w:rFonts w:cs="Arial"/>
                <w:szCs w:val="20"/>
              </w:rPr>
              <w:t>Allow individual clients to manage their financial affairs and teach them to do so to the extent of their capabilities.</w:t>
            </w:r>
          </w:p>
          <w:p w:rsidR="003E7604" w:rsidRPr="00C33650" w:rsidRDefault="003E7604" w:rsidP="003E7604">
            <w:pPr>
              <w:widowControl/>
              <w:tabs>
                <w:tab w:val="left" w:pos="-720"/>
              </w:tabs>
              <w:spacing w:before="20" w:after="20"/>
              <w:rPr>
                <w:rFonts w:cs="Arial"/>
                <w:szCs w:val="20"/>
              </w:rPr>
            </w:pPr>
          </w:p>
          <w:p w:rsidR="003E7604" w:rsidRDefault="003E7604" w:rsidP="003E7604">
            <w:pPr>
              <w:widowControl/>
              <w:tabs>
                <w:tab w:val="left" w:pos="-720"/>
              </w:tabs>
              <w:spacing w:before="20" w:after="20"/>
              <w:rPr>
                <w:rFonts w:cs="Arial"/>
                <w:color w:val="FF0000"/>
                <w:szCs w:val="20"/>
              </w:rPr>
            </w:pPr>
            <w:r w:rsidRPr="00C33650">
              <w:rPr>
                <w:rFonts w:cs="Arial"/>
                <w:szCs w:val="20"/>
                <w:u w:val="single"/>
              </w:rPr>
              <w:t xml:space="preserve">483.420(a)(4) </w:t>
            </w:r>
            <w:r w:rsidRPr="00476479">
              <w:rPr>
                <w:rFonts w:cs="Arial"/>
                <w:szCs w:val="20"/>
                <w:u w:val="single"/>
              </w:rPr>
              <w:t>GUIDANCE</w:t>
            </w:r>
            <w:r w:rsidR="00476479" w:rsidRPr="00476479">
              <w:rPr>
                <w:rFonts w:cs="Arial"/>
                <w:szCs w:val="20"/>
                <w:u w:val="single"/>
              </w:rPr>
              <w:t xml:space="preserve">: </w:t>
            </w:r>
            <w:r w:rsidRPr="00476479">
              <w:rPr>
                <w:rFonts w:cs="Arial"/>
                <w:szCs w:val="20"/>
              </w:rPr>
              <w:t>The IDT must not conclude that a money management program is inappropriate based solely upon the level of intellectual or physical disability of the client. The need for a formal money management program must be addressed in every client’s IPP by the IDT on an annual basis</w:t>
            </w:r>
            <w:r>
              <w:rPr>
                <w:rFonts w:cs="Arial"/>
                <w:color w:val="00B050"/>
                <w:szCs w:val="20"/>
              </w:rPr>
              <w:t xml:space="preserve">. </w:t>
            </w:r>
          </w:p>
          <w:p w:rsidR="00476479" w:rsidRPr="00DF2D2A" w:rsidRDefault="00476479" w:rsidP="003E7604">
            <w:pPr>
              <w:widowControl/>
              <w:tabs>
                <w:tab w:val="left" w:pos="-720"/>
              </w:tabs>
              <w:spacing w:before="20" w:after="20"/>
              <w:rPr>
                <w:rFonts w:cs="Arial"/>
                <w:color w:val="00B050"/>
                <w:szCs w:val="20"/>
                <w:u w:val="single"/>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tabs>
                <w:tab w:val="left" w:pos="-720"/>
              </w:tabs>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tabs>
                <w:tab w:val="left" w:pos="-720"/>
              </w:tabs>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tabs>
                <w:tab w:val="left" w:pos="-720"/>
              </w:tabs>
              <w:spacing w:after="50"/>
              <w:rPr>
                <w:rFonts w:cs="Arial"/>
                <w:szCs w:val="20"/>
              </w:rPr>
            </w:pPr>
          </w:p>
        </w:tc>
      </w:tr>
      <w:tr w:rsidR="003E7604" w:rsidRPr="00C33650" w:rsidTr="007719AA">
        <w:trPr>
          <w:trHeight w:val="858"/>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r w:rsidRPr="00C33650">
              <w:rPr>
                <w:rFonts w:cs="Arial"/>
                <w:szCs w:val="20"/>
              </w:rPr>
              <w:t xml:space="preserve">W196; </w:t>
            </w:r>
            <w:r w:rsidR="00476479">
              <w:t>§483.440(a)(1)</w:t>
            </w:r>
            <w:r w:rsidRPr="00C33650">
              <w:t xml:space="preserve"> </w:t>
            </w:r>
            <w:r w:rsidRPr="00C33650">
              <w:rPr>
                <w:rFonts w:cs="Arial"/>
                <w:szCs w:val="20"/>
              </w:rPr>
              <w:t>Each client must receive continuous active treatment program, which includes aggressive, consistent implementation of a program of specialized and generic training, treatment, health services and related services that is directed toward:</w:t>
            </w:r>
          </w:p>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E23266">
        <w:trPr>
          <w:trHeight w:val="507"/>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r w:rsidRPr="00C33650">
              <w:rPr>
                <w:rFonts w:cs="Arial"/>
                <w:szCs w:val="20"/>
              </w:rPr>
              <w:t xml:space="preserve">W196; </w:t>
            </w:r>
            <w:r w:rsidRPr="00C33650">
              <w:t>§483.440(a)(1)</w:t>
            </w:r>
            <w:r w:rsidRPr="00C33650">
              <w:rPr>
                <w:rFonts w:cs="Arial"/>
                <w:szCs w:val="20"/>
              </w:rPr>
              <w:t>(i) The acquisition of the behaviors necessary for the clien</w:t>
            </w:r>
            <w:r>
              <w:rPr>
                <w:rFonts w:cs="Arial"/>
                <w:szCs w:val="20"/>
              </w:rPr>
              <w:t>t to function with as much self-</w:t>
            </w:r>
            <w:r w:rsidRPr="00C33650">
              <w:rPr>
                <w:rFonts w:cs="Arial"/>
                <w:szCs w:val="20"/>
              </w:rPr>
              <w:t>determination and independence as possible and</w:t>
            </w:r>
          </w:p>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E23266">
        <w:trPr>
          <w:trHeight w:val="552"/>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r w:rsidRPr="00C33650">
              <w:rPr>
                <w:rFonts w:cs="Arial"/>
                <w:szCs w:val="20"/>
              </w:rPr>
              <w:t xml:space="preserve">W196; </w:t>
            </w:r>
            <w:r w:rsidRPr="00C33650">
              <w:t>§483.440(a)(1)</w:t>
            </w:r>
            <w:r w:rsidRPr="00C33650">
              <w:rPr>
                <w:rFonts w:cs="Arial"/>
                <w:szCs w:val="20"/>
              </w:rPr>
              <w:t>(ii) the prevention or deceleration of regression or loss of current optimal functional status.</w:t>
            </w:r>
          </w:p>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767883" w:rsidRPr="00C33650" w:rsidTr="007719AA">
        <w:trPr>
          <w:trHeight w:val="507"/>
        </w:trPr>
        <w:tc>
          <w:tcPr>
            <w:tcW w:w="10980" w:type="dxa"/>
            <w:gridSpan w:val="7"/>
            <w:tcBorders>
              <w:top w:val="single" w:sz="6" w:space="0" w:color="000000"/>
              <w:left w:val="single" w:sz="6" w:space="0" w:color="000000"/>
              <w:bottom w:val="single" w:sz="6" w:space="0" w:color="000000"/>
              <w:right w:val="dashSmallGap" w:sz="4" w:space="0" w:color="auto"/>
            </w:tcBorders>
          </w:tcPr>
          <w:p w:rsidR="00767883" w:rsidRPr="00C33650" w:rsidRDefault="00767883" w:rsidP="00767883">
            <w:pPr>
              <w:widowControl/>
              <w:spacing w:before="20" w:after="20"/>
              <w:rPr>
                <w:rFonts w:cs="Arial"/>
                <w:b/>
                <w:bCs/>
                <w:szCs w:val="20"/>
              </w:rPr>
            </w:pPr>
            <w:r w:rsidRPr="00C33650">
              <w:rPr>
                <w:rFonts w:cs="Arial"/>
                <w:b/>
                <w:bCs/>
                <w:szCs w:val="20"/>
              </w:rPr>
              <w:t>BEHAVIOR MANAGEMENT PLAN - PROGRAM COMPONENTS</w:t>
            </w:r>
          </w:p>
          <w:p w:rsidR="00767883" w:rsidRPr="00C33650" w:rsidRDefault="00767883" w:rsidP="003E7604">
            <w:pPr>
              <w:widowControl/>
              <w:spacing w:after="50"/>
              <w:rPr>
                <w:rFonts w:cs="Arial"/>
                <w:szCs w:val="20"/>
              </w:rPr>
            </w:pPr>
            <w:r w:rsidRPr="00767883">
              <w:rPr>
                <w:rFonts w:cs="Arial"/>
                <w:bCs/>
                <w:szCs w:val="20"/>
              </w:rPr>
              <w:t>W274-W13; §483.450(b)-(e)</w:t>
            </w:r>
          </w:p>
        </w:tc>
      </w:tr>
      <w:tr w:rsidR="00767883" w:rsidRPr="00C33650" w:rsidTr="00767883">
        <w:trPr>
          <w:trHeight w:val="723"/>
        </w:trPr>
        <w:tc>
          <w:tcPr>
            <w:tcW w:w="630" w:type="dxa"/>
            <w:tcBorders>
              <w:top w:val="single" w:sz="6" w:space="0" w:color="000000"/>
              <w:left w:val="single" w:sz="6" w:space="0" w:color="000000"/>
              <w:bottom w:val="single" w:sz="6" w:space="0" w:color="000000"/>
              <w:right w:val="single" w:sz="6" w:space="0" w:color="000000"/>
            </w:tcBorders>
          </w:tcPr>
          <w:p w:rsidR="00767883" w:rsidRPr="00C33650" w:rsidRDefault="00767883"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67883" w:rsidRPr="004C0627" w:rsidRDefault="00767883" w:rsidP="00767883">
            <w:pPr>
              <w:pStyle w:val="Header"/>
              <w:widowControl/>
              <w:tabs>
                <w:tab w:val="clear" w:pos="4320"/>
                <w:tab w:val="clear" w:pos="8640"/>
              </w:tabs>
              <w:spacing w:before="20" w:after="20"/>
              <w:rPr>
                <w:rFonts w:cs="Arial"/>
                <w:bCs/>
                <w:szCs w:val="20"/>
              </w:rPr>
            </w:pPr>
            <w:r w:rsidRPr="004C0627">
              <w:rPr>
                <w:rFonts w:cs="Arial"/>
                <w:bCs/>
                <w:szCs w:val="20"/>
              </w:rPr>
              <w:t>A written assessment conducted by the IPST to identify behavioral excesses and/or deficits which require management. This assessment shall address the following areas:</w:t>
            </w:r>
          </w:p>
          <w:p w:rsidR="00767883" w:rsidRPr="00C33650" w:rsidRDefault="00767883"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767883" w:rsidRPr="00C33650" w:rsidRDefault="00767883"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767883" w:rsidRPr="00C33650" w:rsidRDefault="00767883"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767883" w:rsidRPr="00C33650" w:rsidRDefault="00767883" w:rsidP="003E7604">
            <w:pPr>
              <w:widowControl/>
              <w:spacing w:after="50"/>
              <w:rPr>
                <w:rFonts w:cs="Arial"/>
                <w:szCs w:val="20"/>
              </w:rPr>
            </w:pPr>
          </w:p>
        </w:tc>
      </w:tr>
      <w:tr w:rsidR="00E23266" w:rsidRPr="00C33650" w:rsidTr="007719AA">
        <w:trPr>
          <w:trHeight w:val="525"/>
        </w:trPr>
        <w:tc>
          <w:tcPr>
            <w:tcW w:w="630" w:type="dxa"/>
            <w:tcBorders>
              <w:top w:val="single" w:sz="6" w:space="0" w:color="000000"/>
              <w:left w:val="single" w:sz="6" w:space="0" w:color="000000"/>
              <w:bottom w:val="single" w:sz="6" w:space="0" w:color="000000"/>
              <w:right w:val="single" w:sz="6" w:space="0" w:color="000000"/>
            </w:tcBorders>
          </w:tcPr>
          <w:p w:rsidR="00E23266" w:rsidRPr="00C33650" w:rsidRDefault="00E23266" w:rsidP="003E7604">
            <w:pPr>
              <w:widowControl/>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719AA" w:rsidRPr="004C0627" w:rsidRDefault="007719AA" w:rsidP="007719AA">
            <w:pPr>
              <w:pStyle w:val="Header"/>
              <w:widowControl/>
              <w:tabs>
                <w:tab w:val="clear" w:pos="4320"/>
                <w:tab w:val="clear" w:pos="8640"/>
              </w:tabs>
              <w:spacing w:before="20" w:after="20"/>
              <w:rPr>
                <w:rFonts w:cs="Arial"/>
                <w:bCs/>
                <w:szCs w:val="20"/>
              </w:rPr>
            </w:pPr>
            <w:r w:rsidRPr="004C0627">
              <w:rPr>
                <w:rFonts w:cs="Arial"/>
                <w:bCs/>
                <w:szCs w:val="20"/>
              </w:rPr>
              <w:t>Social and emotional status.</w:t>
            </w:r>
          </w:p>
          <w:p w:rsidR="00E23266" w:rsidRPr="004C0627" w:rsidRDefault="00E23266" w:rsidP="00767883">
            <w:pPr>
              <w:pStyle w:val="Header"/>
              <w:widowControl/>
              <w:tabs>
                <w:tab w:val="clear" w:pos="4320"/>
                <w:tab w:val="clear" w:pos="8640"/>
              </w:tabs>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E23266" w:rsidRPr="00C33650" w:rsidRDefault="00E23266"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E23266" w:rsidRPr="00C33650" w:rsidRDefault="00E23266"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E23266" w:rsidRPr="00C33650" w:rsidRDefault="00E23266" w:rsidP="003E7604">
            <w:pPr>
              <w:widowControl/>
              <w:spacing w:after="50"/>
              <w:rPr>
                <w:rFonts w:cs="Arial"/>
                <w:szCs w:val="20"/>
              </w:rPr>
            </w:pPr>
          </w:p>
        </w:tc>
      </w:tr>
      <w:tr w:rsidR="003E7604" w:rsidRPr="00C33650" w:rsidTr="001E4B67">
        <w:tc>
          <w:tcPr>
            <w:tcW w:w="630" w:type="dxa"/>
            <w:vMerge w:val="restart"/>
            <w:tcBorders>
              <w:top w:val="single" w:sz="6" w:space="0" w:color="000000"/>
              <w:left w:val="single" w:sz="6" w:space="0" w:color="000000"/>
              <w:right w:val="single" w:sz="6" w:space="0" w:color="000000"/>
            </w:tcBorders>
            <w:textDirection w:val="tbRl"/>
          </w:tcPr>
          <w:p w:rsidR="003E7604" w:rsidRPr="00C33650" w:rsidRDefault="003E7604" w:rsidP="003E7604">
            <w:pPr>
              <w:widowControl/>
              <w:spacing w:after="50"/>
              <w:ind w:left="113" w:right="113"/>
              <w:rPr>
                <w:rFonts w:cs="Arial"/>
                <w:spacing w:val="-20"/>
                <w:sz w:val="18"/>
                <w:szCs w:val="18"/>
              </w:rPr>
            </w:pPr>
            <w:r w:rsidRPr="00C33650">
              <w:rPr>
                <w:rFonts w:cs="Arial"/>
                <w:spacing w:val="-20"/>
                <w:sz w:val="18"/>
                <w:szCs w:val="18"/>
              </w:rPr>
              <w:lastRenderedPageBreak/>
              <w:t>Page</w:t>
            </w:r>
          </w:p>
          <w:p w:rsidR="003E7604" w:rsidRPr="00C33650" w:rsidRDefault="003E7604" w:rsidP="003E7604">
            <w:pPr>
              <w:widowControl/>
              <w:spacing w:after="50"/>
              <w:ind w:left="113" w:right="113"/>
              <w:rPr>
                <w:rFonts w:cs="Arial"/>
                <w:szCs w:val="20"/>
              </w:rPr>
            </w:pPr>
            <w:r w:rsidRPr="00C33650">
              <w:rPr>
                <w:rFonts w:cs="Arial"/>
                <w:spacing w:val="-20"/>
                <w:sz w:val="18"/>
                <w:szCs w:val="18"/>
              </w:rPr>
              <w:t>Number</w:t>
            </w:r>
          </w:p>
        </w:tc>
        <w:tc>
          <w:tcPr>
            <w:tcW w:w="7380" w:type="dxa"/>
            <w:gridSpan w:val="3"/>
            <w:vMerge w:val="restart"/>
            <w:tcBorders>
              <w:top w:val="single" w:sz="6" w:space="0" w:color="000000"/>
              <w:left w:val="single" w:sz="6" w:space="0" w:color="000000"/>
              <w:right w:val="single" w:sz="18" w:space="0" w:color="000000"/>
            </w:tcBorders>
            <w:vAlign w:val="center"/>
          </w:tcPr>
          <w:p w:rsidR="003E7604" w:rsidRPr="00C33650" w:rsidRDefault="003E7604" w:rsidP="003E7604">
            <w:pPr>
              <w:widowControl/>
              <w:spacing w:before="20" w:after="20"/>
              <w:jc w:val="center"/>
              <w:rPr>
                <w:rFonts w:cs="Arial"/>
                <w:szCs w:val="20"/>
              </w:rPr>
            </w:pPr>
            <w:r w:rsidRPr="00C33650">
              <w:rPr>
                <w:rFonts w:cs="Arial"/>
                <w:b/>
                <w:bCs/>
                <w:szCs w:val="20"/>
              </w:rPr>
              <w:t>REQUIREMENTS</w:t>
            </w:r>
          </w:p>
        </w:tc>
        <w:tc>
          <w:tcPr>
            <w:tcW w:w="2970" w:type="dxa"/>
            <w:gridSpan w:val="3"/>
            <w:tcBorders>
              <w:top w:val="dashSmallGap" w:sz="4" w:space="0" w:color="auto"/>
              <w:left w:val="single" w:sz="18" w:space="0" w:color="000000"/>
              <w:bottom w:val="dashSmallGap" w:sz="4" w:space="0" w:color="auto"/>
              <w:right w:val="dashSmallGap" w:sz="4" w:space="0" w:color="auto"/>
            </w:tcBorders>
            <w:shd w:val="clear" w:color="auto" w:fill="E0E0E0"/>
          </w:tcPr>
          <w:p w:rsidR="003E7604" w:rsidRPr="00C33650" w:rsidRDefault="003E7604" w:rsidP="003E7604">
            <w:pPr>
              <w:widowControl/>
              <w:spacing w:after="50"/>
              <w:jc w:val="center"/>
              <w:rPr>
                <w:rFonts w:cs="Arial"/>
                <w:szCs w:val="20"/>
              </w:rPr>
            </w:pPr>
            <w:r w:rsidRPr="00C33650">
              <w:rPr>
                <w:rFonts w:cs="Arial"/>
                <w:b/>
                <w:bCs/>
                <w:szCs w:val="20"/>
              </w:rPr>
              <w:t>FOR DDS USE ONLY</w:t>
            </w:r>
          </w:p>
        </w:tc>
      </w:tr>
      <w:tr w:rsidR="003E7604" w:rsidRPr="00C33650" w:rsidTr="00F53CE4">
        <w:tc>
          <w:tcPr>
            <w:tcW w:w="630" w:type="dxa"/>
            <w:vMerge/>
            <w:tcBorders>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szCs w:val="20"/>
              </w:rPr>
            </w:pPr>
          </w:p>
        </w:tc>
        <w:tc>
          <w:tcPr>
            <w:tcW w:w="7380" w:type="dxa"/>
            <w:gridSpan w:val="3"/>
            <w:vMerge/>
            <w:tcBorders>
              <w:left w:val="single" w:sz="6" w:space="0" w:color="000000"/>
              <w:bottom w:val="single" w:sz="6" w:space="0" w:color="000000"/>
              <w:right w:val="single" w:sz="18" w:space="0" w:color="000000"/>
            </w:tcBorders>
            <w:vAlign w:val="center"/>
          </w:tcPr>
          <w:p w:rsidR="003E7604" w:rsidRPr="00C33650" w:rsidRDefault="003E7604" w:rsidP="003E7604">
            <w:pPr>
              <w:widowControl/>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3E7604" w:rsidRPr="00C33650" w:rsidRDefault="003E7604" w:rsidP="003E7604">
            <w:pPr>
              <w:widowControl/>
              <w:spacing w:after="50"/>
              <w:jc w:val="center"/>
              <w:rPr>
                <w:rFonts w:cs="Arial"/>
                <w:b/>
                <w:bCs/>
                <w:szCs w:val="20"/>
              </w:rPr>
            </w:pPr>
            <w:r w:rsidRPr="00C33650">
              <w:rPr>
                <w:rFonts w:cs="Arial"/>
                <w:b/>
                <w:bCs/>
                <w:szCs w:val="20"/>
              </w:rPr>
              <w:t>MET</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jc w:val="center"/>
              <w:rPr>
                <w:rFonts w:cs="Arial"/>
                <w:b/>
                <w:bCs/>
                <w:szCs w:val="20"/>
              </w:rPr>
            </w:pPr>
            <w:r w:rsidRPr="00C33650">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3E7604" w:rsidRPr="00C33650" w:rsidRDefault="003E7604" w:rsidP="003E7604">
            <w:pPr>
              <w:widowControl/>
              <w:spacing w:after="50"/>
              <w:jc w:val="center"/>
              <w:rPr>
                <w:rFonts w:cs="Arial"/>
                <w:b/>
                <w:bCs/>
                <w:szCs w:val="20"/>
              </w:rPr>
            </w:pPr>
            <w:r w:rsidRPr="00C33650">
              <w:rPr>
                <w:rFonts w:cs="Arial"/>
                <w:b/>
                <w:bCs/>
                <w:szCs w:val="20"/>
              </w:rPr>
              <w:t>COMMENTS</w:t>
            </w:r>
          </w:p>
        </w:tc>
      </w:tr>
      <w:tr w:rsidR="003E7604" w:rsidRPr="00C33650" w:rsidTr="007719AA">
        <w:trPr>
          <w:trHeight w:val="615"/>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Communication skills.</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7719AA">
        <w:trPr>
          <w:trHeight w:val="615"/>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Physical and mental status.</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7719AA">
        <w:trPr>
          <w:trHeight w:val="615"/>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Cognitive and adaptive skills.</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7719AA">
        <w:trPr>
          <w:trHeight w:val="453"/>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Description of behavioral excesses and/or deficits, along with their frequencies, durations and intensities.</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7719AA">
        <w:trPr>
          <w:trHeight w:val="318"/>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A baseline data collection system which addresses the maladaptive behavior(s).</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7719AA">
        <w:trPr>
          <w:trHeight w:val="408"/>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An analysis of behavioral excesses and/or deficits identified in terms of their antecedents and consequences.</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7719AA">
        <w:trPr>
          <w:trHeight w:val="723"/>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A written behavior management plan available to all facility staff, regional center representative, the client if appropriate, or the client’s authorized representative, when lawful. The behavior management plan shall include:</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7719AA">
        <w:trPr>
          <w:trHeight w:val="183"/>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Long-range goals.</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FA596E">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Behavioral objectives that are time-limited, measurable, observable and which complement the long-range goals.</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7719AA">
        <w:trPr>
          <w:trHeight w:val="228"/>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Behavioral objectives which specify:</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FA596E">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The name of the primary person providing the intervention</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FA596E">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 xml:space="preserve">The place of intervention </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7719AA">
        <w:trPr>
          <w:trHeight w:val="327"/>
        </w:trPr>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The reinforcements to be used to elicit adaptive behaviors</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FA596E">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The type(s) of interventions to be used.</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r>
      <w:tr w:rsidR="003E7604" w:rsidRPr="00C33650" w:rsidTr="00FA596E">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The anticipated outcome of the behavior management plan.</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tabs>
                <w:tab w:val="left" w:pos="1320"/>
              </w:tabs>
              <w:spacing w:after="50"/>
              <w:ind w:right="230"/>
              <w:rPr>
                <w:rFonts w:cs="Arial"/>
                <w:szCs w:val="20"/>
              </w:rPr>
            </w:pPr>
          </w:p>
        </w:tc>
      </w:tr>
      <w:tr w:rsidR="003E7604" w:rsidRPr="00C33650" w:rsidTr="00FA596E">
        <w:tc>
          <w:tcPr>
            <w:tcW w:w="630" w:type="dxa"/>
            <w:tcBorders>
              <w:top w:val="single" w:sz="6" w:space="0" w:color="000000"/>
              <w:left w:val="single" w:sz="6" w:space="0" w:color="000000"/>
              <w:bottom w:val="single" w:sz="6" w:space="0" w:color="000000"/>
              <w:right w:val="single" w:sz="6" w:space="0" w:color="000000"/>
            </w:tcBorders>
          </w:tcPr>
          <w:p w:rsidR="003E7604" w:rsidRPr="00C33650" w:rsidRDefault="003E7604" w:rsidP="003E7604">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3E7604" w:rsidRPr="004C0627" w:rsidRDefault="003E7604" w:rsidP="003E7604">
            <w:pPr>
              <w:widowControl/>
              <w:spacing w:before="20" w:after="20"/>
              <w:rPr>
                <w:rFonts w:cs="Arial"/>
                <w:bCs/>
                <w:szCs w:val="20"/>
              </w:rPr>
            </w:pPr>
            <w:r w:rsidRPr="004C0627">
              <w:rPr>
                <w:rFonts w:cs="Arial"/>
                <w:bCs/>
                <w:szCs w:val="20"/>
              </w:rPr>
              <w:t>The date by which the anticipated outcome is to be achieved.</w:t>
            </w:r>
          </w:p>
          <w:p w:rsidR="003E7604" w:rsidRPr="004C0627" w:rsidRDefault="003E7604" w:rsidP="003E7604">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3E7604" w:rsidRPr="00C33650" w:rsidRDefault="003E7604" w:rsidP="003E7604">
            <w:pPr>
              <w:widowControl/>
              <w:tabs>
                <w:tab w:val="left" w:pos="1320"/>
              </w:tabs>
              <w:spacing w:after="50"/>
              <w:ind w:right="230"/>
              <w:rPr>
                <w:rFonts w:cs="Arial"/>
                <w:szCs w:val="20"/>
              </w:rPr>
            </w:pPr>
          </w:p>
        </w:tc>
      </w:tr>
      <w:tr w:rsidR="007719AA" w:rsidRPr="00C33650" w:rsidTr="007719AA">
        <w:trPr>
          <w:trHeight w:val="435"/>
        </w:trPr>
        <w:tc>
          <w:tcPr>
            <w:tcW w:w="630" w:type="dxa"/>
            <w:tcBorders>
              <w:top w:val="single" w:sz="6" w:space="0" w:color="000000"/>
              <w:left w:val="single" w:sz="6" w:space="0" w:color="000000"/>
              <w:bottom w:val="single" w:sz="6" w:space="0" w:color="000000"/>
              <w:right w:val="single" w:sz="6" w:space="0" w:color="000000"/>
            </w:tcBorders>
          </w:tcPr>
          <w:p w:rsidR="007719AA" w:rsidRPr="00C33650" w:rsidRDefault="007719AA" w:rsidP="007719AA">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719AA" w:rsidRPr="004C0627" w:rsidRDefault="007719AA" w:rsidP="007719AA">
            <w:pPr>
              <w:widowControl/>
              <w:spacing w:before="20" w:after="20"/>
              <w:rPr>
                <w:rFonts w:cs="Arial"/>
                <w:bCs/>
                <w:szCs w:val="20"/>
              </w:rPr>
            </w:pPr>
            <w:r w:rsidRPr="004C0627">
              <w:rPr>
                <w:rFonts w:cs="Arial"/>
                <w:bCs/>
                <w:szCs w:val="20"/>
              </w:rPr>
              <w:t>The written document that clearly states, PRIOR to the use of behavioral interventions that:</w:t>
            </w:r>
          </w:p>
          <w:p w:rsidR="007719AA" w:rsidRPr="004C0627" w:rsidRDefault="007719AA" w:rsidP="007719AA">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7719AA" w:rsidRPr="00C33650" w:rsidRDefault="007719AA" w:rsidP="007719AA">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widowControl/>
              <w:tabs>
                <w:tab w:val="left" w:pos="1320"/>
              </w:tabs>
              <w:spacing w:after="50"/>
              <w:ind w:right="230"/>
              <w:rPr>
                <w:rFonts w:cs="Arial"/>
                <w:szCs w:val="20"/>
              </w:rPr>
            </w:pPr>
          </w:p>
        </w:tc>
      </w:tr>
      <w:tr w:rsidR="007719AA" w:rsidRPr="00C33650" w:rsidTr="007719AA">
        <w:trPr>
          <w:trHeight w:val="570"/>
        </w:trPr>
        <w:tc>
          <w:tcPr>
            <w:tcW w:w="630" w:type="dxa"/>
            <w:tcBorders>
              <w:top w:val="single" w:sz="6" w:space="0" w:color="000000"/>
              <w:left w:val="single" w:sz="6" w:space="0" w:color="000000"/>
              <w:bottom w:val="single" w:sz="6" w:space="0" w:color="000000"/>
              <w:right w:val="single" w:sz="6" w:space="0" w:color="000000"/>
            </w:tcBorders>
          </w:tcPr>
          <w:p w:rsidR="007719AA" w:rsidRPr="00C33650" w:rsidRDefault="007719AA" w:rsidP="007719AA">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719AA" w:rsidRPr="004C0627" w:rsidRDefault="007719AA" w:rsidP="007719AA">
            <w:pPr>
              <w:widowControl/>
              <w:spacing w:before="20" w:after="20"/>
              <w:rPr>
                <w:rFonts w:cs="Arial"/>
                <w:bCs/>
                <w:szCs w:val="20"/>
              </w:rPr>
            </w:pPr>
            <w:r w:rsidRPr="004C0627">
              <w:rPr>
                <w:rFonts w:cs="Arial"/>
                <w:bCs/>
                <w:szCs w:val="20"/>
              </w:rPr>
              <w:t>The procedure to be used is the least restrictive and most effective for the maladaptive behavior.</w:t>
            </w:r>
          </w:p>
          <w:p w:rsidR="007719AA" w:rsidRPr="004C0627" w:rsidRDefault="007719AA" w:rsidP="007719AA">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7719AA" w:rsidRPr="00C33650" w:rsidRDefault="007719AA" w:rsidP="007719AA">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widowControl/>
              <w:tabs>
                <w:tab w:val="left" w:pos="1320"/>
              </w:tabs>
              <w:spacing w:after="50"/>
              <w:ind w:right="230"/>
              <w:rPr>
                <w:rFonts w:cs="Arial"/>
                <w:szCs w:val="20"/>
              </w:rPr>
            </w:pPr>
          </w:p>
        </w:tc>
      </w:tr>
      <w:tr w:rsidR="007719AA" w:rsidRPr="00C33650" w:rsidTr="007719AA">
        <w:trPr>
          <w:trHeight w:val="435"/>
        </w:trPr>
        <w:tc>
          <w:tcPr>
            <w:tcW w:w="630" w:type="dxa"/>
            <w:tcBorders>
              <w:top w:val="single" w:sz="6" w:space="0" w:color="000000"/>
              <w:left w:val="single" w:sz="6" w:space="0" w:color="000000"/>
              <w:bottom w:val="single" w:sz="6" w:space="0" w:color="000000"/>
              <w:right w:val="single" w:sz="6" w:space="0" w:color="000000"/>
            </w:tcBorders>
          </w:tcPr>
          <w:p w:rsidR="007719AA" w:rsidRPr="00C33650" w:rsidRDefault="007719AA" w:rsidP="007719AA">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719AA" w:rsidRPr="004C0627" w:rsidRDefault="007719AA" w:rsidP="007719AA">
            <w:pPr>
              <w:widowControl/>
              <w:spacing w:before="20" w:after="20"/>
              <w:rPr>
                <w:rFonts w:cs="Arial"/>
                <w:bCs/>
                <w:szCs w:val="20"/>
              </w:rPr>
            </w:pPr>
            <w:r w:rsidRPr="004C0627">
              <w:rPr>
                <w:rFonts w:cs="Arial"/>
                <w:bCs/>
                <w:szCs w:val="20"/>
              </w:rPr>
              <w:t>The environment where the behavior change is to occur is designed to avoid stigma, and to support and reinforce compatible and adaptive behaviors.</w:t>
            </w:r>
          </w:p>
          <w:p w:rsidR="007719AA" w:rsidRPr="004C0627" w:rsidRDefault="007719AA" w:rsidP="007719AA">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7719AA" w:rsidRPr="00C33650" w:rsidRDefault="007719AA" w:rsidP="007719AA">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widowControl/>
              <w:tabs>
                <w:tab w:val="left" w:pos="1320"/>
              </w:tabs>
              <w:spacing w:after="50"/>
              <w:ind w:right="230"/>
              <w:rPr>
                <w:rFonts w:cs="Arial"/>
                <w:szCs w:val="20"/>
              </w:rPr>
            </w:pPr>
          </w:p>
        </w:tc>
      </w:tr>
      <w:tr w:rsidR="007719AA" w:rsidRPr="00C33650" w:rsidTr="007719AA">
        <w:trPr>
          <w:trHeight w:val="390"/>
        </w:trPr>
        <w:tc>
          <w:tcPr>
            <w:tcW w:w="630" w:type="dxa"/>
            <w:tcBorders>
              <w:top w:val="single" w:sz="6" w:space="0" w:color="000000"/>
              <w:left w:val="single" w:sz="6" w:space="0" w:color="000000"/>
              <w:bottom w:val="single" w:sz="6" w:space="0" w:color="000000"/>
              <w:right w:val="single" w:sz="6" w:space="0" w:color="000000"/>
            </w:tcBorders>
          </w:tcPr>
          <w:p w:rsidR="007719AA" w:rsidRPr="00C33650" w:rsidRDefault="007719AA" w:rsidP="007719AA">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719AA" w:rsidRPr="004C0627" w:rsidRDefault="007719AA" w:rsidP="007719AA">
            <w:pPr>
              <w:widowControl/>
              <w:spacing w:before="20" w:after="20"/>
              <w:rPr>
                <w:rFonts w:cs="Arial"/>
                <w:bCs/>
                <w:szCs w:val="20"/>
              </w:rPr>
            </w:pPr>
            <w:r w:rsidRPr="004C0627">
              <w:rPr>
                <w:rFonts w:cs="Arial"/>
                <w:bCs/>
                <w:szCs w:val="20"/>
              </w:rPr>
              <w:t>A specific choice from different behavior interventions has been made based on relative effectiveness.</w:t>
            </w:r>
          </w:p>
          <w:p w:rsidR="007719AA" w:rsidRPr="004C0627" w:rsidRDefault="007719AA" w:rsidP="007719AA">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7719AA" w:rsidRPr="00C33650" w:rsidRDefault="007719AA" w:rsidP="007719AA">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widowControl/>
              <w:tabs>
                <w:tab w:val="left" w:pos="1320"/>
              </w:tabs>
              <w:spacing w:after="50"/>
              <w:ind w:right="230"/>
              <w:rPr>
                <w:rFonts w:cs="Arial"/>
                <w:szCs w:val="20"/>
              </w:rPr>
            </w:pPr>
          </w:p>
        </w:tc>
      </w:tr>
      <w:tr w:rsidR="007719AA" w:rsidRPr="00C33650" w:rsidTr="007C79A9">
        <w:tc>
          <w:tcPr>
            <w:tcW w:w="630" w:type="dxa"/>
            <w:vMerge w:val="restart"/>
            <w:tcBorders>
              <w:top w:val="single" w:sz="6" w:space="0" w:color="000000"/>
              <w:left w:val="single" w:sz="6" w:space="0" w:color="000000"/>
              <w:right w:val="single" w:sz="6" w:space="0" w:color="000000"/>
            </w:tcBorders>
            <w:textDirection w:val="tbRl"/>
          </w:tcPr>
          <w:p w:rsidR="007719AA" w:rsidRPr="00C33650" w:rsidRDefault="007719AA" w:rsidP="007719AA">
            <w:pPr>
              <w:widowControl/>
              <w:spacing w:after="50"/>
              <w:ind w:left="113" w:right="113"/>
              <w:rPr>
                <w:rFonts w:cs="Arial"/>
                <w:spacing w:val="-20"/>
                <w:sz w:val="18"/>
                <w:szCs w:val="18"/>
              </w:rPr>
            </w:pPr>
            <w:r w:rsidRPr="00C33650">
              <w:rPr>
                <w:rFonts w:cs="Arial"/>
                <w:spacing w:val="-20"/>
                <w:sz w:val="18"/>
                <w:szCs w:val="18"/>
              </w:rPr>
              <w:lastRenderedPageBreak/>
              <w:t>Page</w:t>
            </w:r>
          </w:p>
          <w:p w:rsidR="007719AA" w:rsidRPr="00C33650" w:rsidRDefault="007719AA" w:rsidP="007719AA">
            <w:pPr>
              <w:widowControl/>
              <w:spacing w:after="50"/>
              <w:ind w:left="113" w:right="113"/>
              <w:rPr>
                <w:rFonts w:cs="Arial"/>
                <w:b/>
                <w:bCs/>
                <w:szCs w:val="20"/>
              </w:rPr>
            </w:pPr>
            <w:r w:rsidRPr="00C33650">
              <w:rPr>
                <w:rFonts w:cs="Arial"/>
                <w:spacing w:val="-20"/>
                <w:sz w:val="18"/>
                <w:szCs w:val="18"/>
              </w:rPr>
              <w:t>Numbers</w:t>
            </w:r>
          </w:p>
        </w:tc>
        <w:tc>
          <w:tcPr>
            <w:tcW w:w="7380" w:type="dxa"/>
            <w:gridSpan w:val="3"/>
            <w:vMerge w:val="restart"/>
            <w:tcBorders>
              <w:top w:val="single" w:sz="6" w:space="0" w:color="000000"/>
              <w:left w:val="single" w:sz="6" w:space="0" w:color="000000"/>
              <w:right w:val="single" w:sz="18" w:space="0" w:color="000000"/>
            </w:tcBorders>
            <w:vAlign w:val="center"/>
          </w:tcPr>
          <w:p w:rsidR="007719AA" w:rsidRPr="00C33650" w:rsidRDefault="007719AA" w:rsidP="007719AA">
            <w:pPr>
              <w:widowControl/>
              <w:spacing w:before="20" w:after="20"/>
              <w:jc w:val="center"/>
              <w:rPr>
                <w:rFonts w:cs="Arial"/>
                <w:b/>
                <w:bCs/>
                <w:szCs w:val="20"/>
              </w:rPr>
            </w:pPr>
            <w:r w:rsidRPr="00C33650">
              <w:rPr>
                <w:rFonts w:cs="Arial"/>
                <w:b/>
                <w:bCs/>
                <w:szCs w:val="20"/>
              </w:rPr>
              <w:t>REQUIREMENTS</w:t>
            </w:r>
          </w:p>
        </w:tc>
        <w:tc>
          <w:tcPr>
            <w:tcW w:w="2970" w:type="dxa"/>
            <w:gridSpan w:val="3"/>
            <w:tcBorders>
              <w:top w:val="dashSmallGap" w:sz="4" w:space="0" w:color="auto"/>
              <w:left w:val="single" w:sz="18" w:space="0" w:color="000000"/>
              <w:bottom w:val="dashSmallGap" w:sz="4" w:space="0" w:color="auto"/>
              <w:right w:val="dashSmallGap" w:sz="4" w:space="0" w:color="auto"/>
            </w:tcBorders>
            <w:shd w:val="clear" w:color="auto" w:fill="E0E0E0"/>
          </w:tcPr>
          <w:p w:rsidR="007719AA" w:rsidRPr="00C33650" w:rsidRDefault="007719AA" w:rsidP="007719AA">
            <w:pPr>
              <w:widowControl/>
              <w:spacing w:after="50"/>
              <w:jc w:val="center"/>
              <w:rPr>
                <w:rFonts w:cs="Arial"/>
                <w:szCs w:val="20"/>
              </w:rPr>
            </w:pPr>
            <w:r w:rsidRPr="00C33650">
              <w:rPr>
                <w:rFonts w:cs="Arial"/>
                <w:b/>
                <w:bCs/>
                <w:szCs w:val="20"/>
              </w:rPr>
              <w:t>FOR DDS USE ONLY</w:t>
            </w:r>
          </w:p>
        </w:tc>
      </w:tr>
      <w:tr w:rsidR="007719AA" w:rsidRPr="00C33650" w:rsidTr="00F53CE4">
        <w:tc>
          <w:tcPr>
            <w:tcW w:w="630" w:type="dxa"/>
            <w:vMerge/>
            <w:tcBorders>
              <w:left w:val="single" w:sz="6" w:space="0" w:color="000000"/>
              <w:bottom w:val="single" w:sz="6" w:space="0" w:color="000000"/>
              <w:right w:val="single" w:sz="6" w:space="0" w:color="000000"/>
            </w:tcBorders>
          </w:tcPr>
          <w:p w:rsidR="007719AA" w:rsidRPr="00C33650" w:rsidRDefault="007719AA" w:rsidP="007719AA">
            <w:pPr>
              <w:widowControl/>
              <w:spacing w:after="50"/>
              <w:rPr>
                <w:rFonts w:cs="Arial"/>
                <w:b/>
                <w:bCs/>
                <w:szCs w:val="20"/>
              </w:rPr>
            </w:pPr>
          </w:p>
        </w:tc>
        <w:tc>
          <w:tcPr>
            <w:tcW w:w="7380" w:type="dxa"/>
            <w:gridSpan w:val="3"/>
            <w:vMerge/>
            <w:tcBorders>
              <w:left w:val="single" w:sz="6" w:space="0" w:color="000000"/>
              <w:bottom w:val="single" w:sz="6" w:space="0" w:color="000000"/>
              <w:right w:val="single" w:sz="18" w:space="0" w:color="000000"/>
            </w:tcBorders>
            <w:vAlign w:val="center"/>
          </w:tcPr>
          <w:p w:rsidR="007719AA" w:rsidRPr="00C33650" w:rsidRDefault="007719AA" w:rsidP="007719AA">
            <w:pPr>
              <w:widowControl/>
              <w:spacing w:before="20" w:after="20"/>
              <w:rPr>
                <w:rFonts w:cs="Arial"/>
                <w:b/>
                <w:bCs/>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7719AA" w:rsidRPr="00C33650" w:rsidRDefault="007719AA" w:rsidP="007719AA">
            <w:pPr>
              <w:widowControl/>
              <w:spacing w:after="50"/>
              <w:jc w:val="center"/>
              <w:rPr>
                <w:rFonts w:cs="Arial"/>
                <w:b/>
                <w:bCs/>
                <w:szCs w:val="20"/>
              </w:rPr>
            </w:pPr>
            <w:r w:rsidRPr="00C33650">
              <w:rPr>
                <w:rFonts w:cs="Arial"/>
                <w:b/>
                <w:bCs/>
                <w:szCs w:val="20"/>
              </w:rPr>
              <w:t>MET</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719AA" w:rsidRPr="00C33650" w:rsidRDefault="007719AA" w:rsidP="007719AA">
            <w:pPr>
              <w:widowControl/>
              <w:spacing w:after="50"/>
              <w:jc w:val="center"/>
              <w:rPr>
                <w:rFonts w:cs="Arial"/>
                <w:b/>
                <w:bCs/>
                <w:szCs w:val="20"/>
              </w:rPr>
            </w:pPr>
            <w:r w:rsidRPr="00C33650">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7719AA" w:rsidRPr="00C33650" w:rsidRDefault="007719AA" w:rsidP="007719AA">
            <w:pPr>
              <w:widowControl/>
              <w:spacing w:after="50"/>
              <w:jc w:val="center"/>
              <w:rPr>
                <w:rFonts w:cs="Arial"/>
                <w:b/>
                <w:bCs/>
                <w:szCs w:val="20"/>
              </w:rPr>
            </w:pPr>
            <w:r w:rsidRPr="00C33650">
              <w:rPr>
                <w:rFonts w:cs="Arial"/>
                <w:b/>
                <w:bCs/>
                <w:szCs w:val="20"/>
              </w:rPr>
              <w:t>COMMENTS</w:t>
            </w:r>
          </w:p>
        </w:tc>
      </w:tr>
      <w:tr w:rsidR="007719AA" w:rsidRPr="00C33650" w:rsidTr="00FA596E">
        <w:tc>
          <w:tcPr>
            <w:tcW w:w="630" w:type="dxa"/>
            <w:tcBorders>
              <w:top w:val="single" w:sz="6" w:space="0" w:color="000000"/>
              <w:left w:val="single" w:sz="6" w:space="0" w:color="000000"/>
              <w:bottom w:val="single" w:sz="6" w:space="0" w:color="000000"/>
              <w:right w:val="single" w:sz="6" w:space="0" w:color="000000"/>
            </w:tcBorders>
          </w:tcPr>
          <w:p w:rsidR="007719AA" w:rsidRPr="00C33650" w:rsidRDefault="007719AA" w:rsidP="007719AA">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719AA" w:rsidRPr="004C0627" w:rsidRDefault="007719AA" w:rsidP="007719AA">
            <w:pPr>
              <w:widowControl/>
              <w:spacing w:before="20" w:after="20"/>
              <w:rPr>
                <w:rFonts w:cs="Arial"/>
                <w:bCs/>
                <w:szCs w:val="20"/>
              </w:rPr>
            </w:pPr>
            <w:r w:rsidRPr="004C0627">
              <w:rPr>
                <w:rFonts w:cs="Arial"/>
                <w:bCs/>
                <w:szCs w:val="20"/>
              </w:rPr>
              <w:t>The undesirable long-term and short-term effects which may be associated with the procedures have been identified.</w:t>
            </w:r>
          </w:p>
          <w:p w:rsidR="007719AA" w:rsidRPr="004C0627" w:rsidRDefault="007719AA" w:rsidP="007719AA">
            <w:pPr>
              <w:widowControl/>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7719AA" w:rsidRPr="00C33650" w:rsidRDefault="007719AA" w:rsidP="007719AA">
            <w:pPr>
              <w:widowControl/>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widowControl/>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widowControl/>
              <w:spacing w:after="50"/>
              <w:rPr>
                <w:rFonts w:cs="Arial"/>
                <w:szCs w:val="20"/>
              </w:rPr>
            </w:pPr>
          </w:p>
        </w:tc>
      </w:tr>
      <w:tr w:rsidR="007719AA" w:rsidRPr="00C33650" w:rsidTr="00FA596E">
        <w:tc>
          <w:tcPr>
            <w:tcW w:w="630" w:type="dxa"/>
            <w:tcBorders>
              <w:top w:val="single" w:sz="6" w:space="0" w:color="000000"/>
              <w:left w:val="single" w:sz="6" w:space="0" w:color="000000"/>
              <w:bottom w:val="single" w:sz="6" w:space="0" w:color="000000"/>
              <w:right w:val="single" w:sz="6" w:space="0" w:color="000000"/>
            </w:tcBorders>
          </w:tcPr>
          <w:p w:rsidR="007719AA" w:rsidRPr="00C33650" w:rsidRDefault="007719AA" w:rsidP="007719AA">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719AA" w:rsidRPr="004C0627" w:rsidRDefault="007719AA" w:rsidP="007719AA">
            <w:pPr>
              <w:widowControl/>
              <w:spacing w:before="20" w:after="20"/>
              <w:rPr>
                <w:rFonts w:cs="Arial"/>
                <w:bCs/>
                <w:szCs w:val="20"/>
              </w:rPr>
            </w:pPr>
            <w:r w:rsidRPr="004C0627">
              <w:rPr>
                <w:rFonts w:cs="Arial"/>
                <w:bCs/>
                <w:szCs w:val="20"/>
              </w:rPr>
              <w:t>The conditions under which procedure is contraindicated have been identified.</w:t>
            </w:r>
          </w:p>
          <w:p w:rsidR="007719AA" w:rsidRPr="004C0627" w:rsidRDefault="007719AA" w:rsidP="007719AA">
            <w:pPr>
              <w:widowControl/>
              <w:spacing w:before="20" w:after="20"/>
              <w:rPr>
                <w:rFonts w:cs="Arial"/>
                <w:bCs/>
                <w:szCs w:val="20"/>
              </w:rPr>
            </w:pPr>
          </w:p>
        </w:tc>
        <w:tc>
          <w:tcPr>
            <w:tcW w:w="720" w:type="dxa"/>
            <w:tcBorders>
              <w:top w:val="dashSmallGap" w:sz="4" w:space="0" w:color="auto"/>
              <w:left w:val="single" w:sz="18" w:space="0" w:color="000000"/>
              <w:bottom w:val="single" w:sz="6" w:space="0" w:color="000000"/>
              <w:right w:val="dashSmallGap" w:sz="4" w:space="0" w:color="auto"/>
            </w:tcBorders>
          </w:tcPr>
          <w:p w:rsidR="007719AA" w:rsidRPr="00C33650" w:rsidRDefault="007719AA" w:rsidP="007719AA">
            <w:pPr>
              <w:widowControl/>
              <w:spacing w:after="50"/>
              <w:rPr>
                <w:rFonts w:cs="Arial"/>
                <w:szCs w:val="20"/>
              </w:rPr>
            </w:pPr>
          </w:p>
        </w:tc>
        <w:tc>
          <w:tcPr>
            <w:tcW w:w="720" w:type="dxa"/>
            <w:tcBorders>
              <w:top w:val="dashSmallGap" w:sz="4" w:space="0" w:color="auto"/>
              <w:left w:val="dashSmallGap" w:sz="4" w:space="0" w:color="auto"/>
              <w:bottom w:val="single" w:sz="6" w:space="0" w:color="000000"/>
              <w:right w:val="dashSmallGap" w:sz="4" w:space="0" w:color="auto"/>
            </w:tcBorders>
          </w:tcPr>
          <w:p w:rsidR="007719AA" w:rsidRPr="00C33650" w:rsidRDefault="007719AA" w:rsidP="007719AA">
            <w:pPr>
              <w:widowControl/>
              <w:spacing w:after="50"/>
              <w:rPr>
                <w:rFonts w:cs="Arial"/>
                <w:szCs w:val="20"/>
              </w:rPr>
            </w:pPr>
          </w:p>
        </w:tc>
        <w:tc>
          <w:tcPr>
            <w:tcW w:w="1530" w:type="dxa"/>
            <w:tcBorders>
              <w:top w:val="dashSmallGap" w:sz="4" w:space="0" w:color="auto"/>
              <w:left w:val="dashSmallGap" w:sz="4" w:space="0" w:color="auto"/>
              <w:bottom w:val="single" w:sz="6" w:space="0" w:color="000000"/>
              <w:right w:val="dashSmallGap" w:sz="4" w:space="0" w:color="auto"/>
            </w:tcBorders>
          </w:tcPr>
          <w:p w:rsidR="007719AA" w:rsidRPr="00C33650" w:rsidRDefault="007719AA" w:rsidP="007719AA">
            <w:pPr>
              <w:widowControl/>
              <w:spacing w:after="50"/>
              <w:rPr>
                <w:rFonts w:cs="Arial"/>
                <w:szCs w:val="20"/>
              </w:rPr>
            </w:pPr>
          </w:p>
        </w:tc>
      </w:tr>
      <w:tr w:rsidR="007719AA" w:rsidRPr="00C33650" w:rsidTr="00FA596E">
        <w:tc>
          <w:tcPr>
            <w:tcW w:w="630" w:type="dxa"/>
            <w:tcBorders>
              <w:top w:val="single" w:sz="6" w:space="0" w:color="000000"/>
              <w:left w:val="single" w:sz="6" w:space="0" w:color="000000"/>
              <w:bottom w:val="single" w:sz="6" w:space="0" w:color="000000"/>
              <w:right w:val="single" w:sz="6" w:space="0" w:color="000000"/>
            </w:tcBorders>
          </w:tcPr>
          <w:p w:rsidR="007719AA" w:rsidRPr="00C33650" w:rsidRDefault="007719AA" w:rsidP="007719AA">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719AA" w:rsidRPr="004C0627" w:rsidRDefault="007719AA" w:rsidP="007719AA">
            <w:pPr>
              <w:widowControl/>
              <w:spacing w:before="20" w:after="20"/>
              <w:rPr>
                <w:rFonts w:cs="Arial"/>
                <w:bCs/>
                <w:szCs w:val="20"/>
              </w:rPr>
            </w:pPr>
            <w:r w:rsidRPr="004C0627">
              <w:rPr>
                <w:rFonts w:cs="Arial"/>
                <w:bCs/>
                <w:szCs w:val="20"/>
              </w:rPr>
              <w:t>Social, behavioral and status benefits that can be expected have been specified.</w:t>
            </w:r>
          </w:p>
          <w:p w:rsidR="007719AA" w:rsidRPr="004C0627" w:rsidRDefault="007719AA" w:rsidP="007719AA">
            <w:pPr>
              <w:widowControl/>
              <w:spacing w:before="20" w:after="20"/>
              <w:rPr>
                <w:rFonts w:cs="Arial"/>
                <w:bCs/>
                <w:szCs w:val="20"/>
              </w:rPr>
            </w:pPr>
          </w:p>
        </w:tc>
        <w:tc>
          <w:tcPr>
            <w:tcW w:w="720" w:type="dxa"/>
            <w:tcBorders>
              <w:top w:val="single" w:sz="6" w:space="0" w:color="000000"/>
              <w:left w:val="single" w:sz="18" w:space="0" w:color="000000"/>
              <w:bottom w:val="single" w:sz="6" w:space="0" w:color="000000"/>
              <w:right w:val="dashSmallGap" w:sz="4" w:space="0" w:color="auto"/>
            </w:tcBorders>
          </w:tcPr>
          <w:p w:rsidR="007719AA" w:rsidRPr="00C33650" w:rsidRDefault="007719AA" w:rsidP="007719AA">
            <w:pPr>
              <w:widowControl/>
              <w:spacing w:after="50"/>
              <w:rPr>
                <w:rFonts w:cs="Arial"/>
                <w:szCs w:val="20"/>
              </w:rPr>
            </w:pPr>
          </w:p>
        </w:tc>
        <w:tc>
          <w:tcPr>
            <w:tcW w:w="720" w:type="dxa"/>
            <w:tcBorders>
              <w:top w:val="single" w:sz="6" w:space="0" w:color="000000"/>
              <w:left w:val="dashSmallGap" w:sz="4" w:space="0" w:color="auto"/>
              <w:bottom w:val="single" w:sz="6" w:space="0" w:color="000000"/>
              <w:right w:val="dashSmallGap" w:sz="4" w:space="0" w:color="auto"/>
            </w:tcBorders>
          </w:tcPr>
          <w:p w:rsidR="007719AA" w:rsidRPr="00C33650" w:rsidRDefault="007719AA" w:rsidP="007719AA">
            <w:pPr>
              <w:widowControl/>
              <w:spacing w:after="50"/>
              <w:rPr>
                <w:rFonts w:cs="Arial"/>
                <w:szCs w:val="20"/>
              </w:rPr>
            </w:pPr>
          </w:p>
        </w:tc>
        <w:tc>
          <w:tcPr>
            <w:tcW w:w="1530" w:type="dxa"/>
            <w:tcBorders>
              <w:top w:val="single" w:sz="6" w:space="0" w:color="000000"/>
              <w:left w:val="dashSmallGap" w:sz="4" w:space="0" w:color="auto"/>
              <w:bottom w:val="single" w:sz="6" w:space="0" w:color="000000"/>
              <w:right w:val="dashSmallGap" w:sz="4" w:space="0" w:color="auto"/>
            </w:tcBorders>
          </w:tcPr>
          <w:p w:rsidR="007719AA" w:rsidRPr="00C33650" w:rsidRDefault="007719AA" w:rsidP="007719AA">
            <w:pPr>
              <w:widowControl/>
              <w:spacing w:after="50"/>
              <w:rPr>
                <w:rFonts w:cs="Arial"/>
                <w:szCs w:val="20"/>
              </w:rPr>
            </w:pPr>
          </w:p>
        </w:tc>
      </w:tr>
      <w:tr w:rsidR="007719AA" w:rsidRPr="00C33650" w:rsidTr="00FA596E">
        <w:tc>
          <w:tcPr>
            <w:tcW w:w="630" w:type="dxa"/>
            <w:tcBorders>
              <w:top w:val="single" w:sz="6" w:space="0" w:color="000000"/>
              <w:left w:val="single" w:sz="6" w:space="0" w:color="000000"/>
              <w:bottom w:val="single" w:sz="6" w:space="0" w:color="000000"/>
              <w:right w:val="single" w:sz="6" w:space="0" w:color="000000"/>
            </w:tcBorders>
          </w:tcPr>
          <w:p w:rsidR="007719AA" w:rsidRPr="00C33650" w:rsidRDefault="007719AA" w:rsidP="007719AA">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719AA" w:rsidRPr="004C0627" w:rsidRDefault="007719AA" w:rsidP="007719AA">
            <w:pPr>
              <w:widowControl/>
              <w:spacing w:before="20" w:after="20"/>
              <w:rPr>
                <w:rFonts w:cs="Arial"/>
                <w:bCs/>
                <w:szCs w:val="20"/>
              </w:rPr>
            </w:pPr>
            <w:r w:rsidRPr="004C0627">
              <w:rPr>
                <w:rFonts w:cs="Arial"/>
                <w:bCs/>
                <w:szCs w:val="20"/>
              </w:rPr>
              <w:t>The rights of the developmentally disabled person were and are protected in accordance with Section 4503 and 4505 of the W&amp;I Code.</w:t>
            </w:r>
          </w:p>
          <w:p w:rsidR="007719AA" w:rsidRPr="004C0627" w:rsidRDefault="007719AA" w:rsidP="007719AA">
            <w:pPr>
              <w:widowControl/>
              <w:spacing w:before="20" w:after="20"/>
              <w:rPr>
                <w:rFonts w:cs="Arial"/>
                <w:bCs/>
                <w:szCs w:val="20"/>
              </w:rPr>
            </w:pPr>
          </w:p>
        </w:tc>
        <w:tc>
          <w:tcPr>
            <w:tcW w:w="720" w:type="dxa"/>
            <w:tcBorders>
              <w:top w:val="single" w:sz="6" w:space="0" w:color="000000"/>
              <w:left w:val="single" w:sz="18" w:space="0" w:color="000000"/>
              <w:bottom w:val="single" w:sz="6" w:space="0" w:color="000000"/>
              <w:right w:val="dashSmallGap" w:sz="4" w:space="0" w:color="auto"/>
            </w:tcBorders>
          </w:tcPr>
          <w:p w:rsidR="007719AA" w:rsidRPr="00C33650" w:rsidRDefault="007719AA" w:rsidP="007719AA">
            <w:pPr>
              <w:widowControl/>
              <w:spacing w:after="50"/>
              <w:rPr>
                <w:rFonts w:cs="Arial"/>
                <w:szCs w:val="20"/>
              </w:rPr>
            </w:pPr>
          </w:p>
        </w:tc>
        <w:tc>
          <w:tcPr>
            <w:tcW w:w="720" w:type="dxa"/>
            <w:tcBorders>
              <w:top w:val="single" w:sz="6" w:space="0" w:color="000000"/>
              <w:left w:val="dashSmallGap" w:sz="4" w:space="0" w:color="auto"/>
              <w:bottom w:val="single" w:sz="6" w:space="0" w:color="000000"/>
              <w:right w:val="dashSmallGap" w:sz="4" w:space="0" w:color="auto"/>
            </w:tcBorders>
          </w:tcPr>
          <w:p w:rsidR="007719AA" w:rsidRPr="00C33650" w:rsidRDefault="007719AA" w:rsidP="007719AA">
            <w:pPr>
              <w:widowControl/>
              <w:spacing w:after="50"/>
              <w:rPr>
                <w:rFonts w:cs="Arial"/>
                <w:szCs w:val="20"/>
              </w:rPr>
            </w:pPr>
          </w:p>
        </w:tc>
        <w:tc>
          <w:tcPr>
            <w:tcW w:w="1530" w:type="dxa"/>
            <w:tcBorders>
              <w:top w:val="single" w:sz="6" w:space="0" w:color="000000"/>
              <w:left w:val="dashSmallGap" w:sz="4" w:space="0" w:color="auto"/>
              <w:bottom w:val="single" w:sz="6" w:space="0" w:color="000000"/>
              <w:right w:val="dashSmallGap" w:sz="4" w:space="0" w:color="auto"/>
            </w:tcBorders>
          </w:tcPr>
          <w:p w:rsidR="007719AA" w:rsidRPr="00C33650" w:rsidRDefault="007719AA" w:rsidP="007719AA">
            <w:pPr>
              <w:widowControl/>
              <w:spacing w:after="50"/>
              <w:rPr>
                <w:rFonts w:cs="Arial"/>
                <w:szCs w:val="20"/>
              </w:rPr>
            </w:pPr>
          </w:p>
        </w:tc>
      </w:tr>
      <w:tr w:rsidR="007719AA" w:rsidRPr="00C33650" w:rsidTr="00FA596E">
        <w:tc>
          <w:tcPr>
            <w:tcW w:w="630" w:type="dxa"/>
            <w:tcBorders>
              <w:top w:val="single" w:sz="6" w:space="0" w:color="000000"/>
              <w:left w:val="single" w:sz="6" w:space="0" w:color="000000"/>
              <w:bottom w:val="single" w:sz="6" w:space="0" w:color="000000"/>
              <w:right w:val="single" w:sz="6" w:space="0" w:color="000000"/>
            </w:tcBorders>
          </w:tcPr>
          <w:p w:rsidR="007719AA" w:rsidRPr="00C33650" w:rsidRDefault="007719AA" w:rsidP="007719AA">
            <w:pPr>
              <w:widowControl/>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719AA" w:rsidRPr="004C0627" w:rsidRDefault="007719AA" w:rsidP="007719AA">
            <w:pPr>
              <w:spacing w:before="20" w:after="20"/>
              <w:rPr>
                <w:rFonts w:cs="Arial"/>
                <w:bCs/>
                <w:szCs w:val="20"/>
              </w:rPr>
            </w:pPr>
            <w:r w:rsidRPr="004C0627">
              <w:rPr>
                <w:rFonts w:cs="Arial"/>
                <w:bCs/>
                <w:szCs w:val="20"/>
              </w:rPr>
              <w:t>All legal and regulatory requirements have been met.</w:t>
            </w:r>
          </w:p>
          <w:p w:rsidR="007719AA" w:rsidRPr="004C0627" w:rsidRDefault="007719AA" w:rsidP="007719AA">
            <w:pPr>
              <w:spacing w:before="20" w:after="20"/>
              <w:rPr>
                <w:rFonts w:cs="Arial"/>
                <w:bCs/>
                <w:szCs w:val="20"/>
              </w:rPr>
            </w:pPr>
          </w:p>
        </w:tc>
        <w:tc>
          <w:tcPr>
            <w:tcW w:w="720" w:type="dxa"/>
            <w:tcBorders>
              <w:top w:val="single" w:sz="6" w:space="0" w:color="000000"/>
              <w:left w:val="single" w:sz="18" w:space="0" w:color="000000"/>
              <w:bottom w:val="single" w:sz="6" w:space="0" w:color="000000"/>
              <w:right w:val="dashSmallGap" w:sz="4" w:space="0" w:color="auto"/>
            </w:tcBorders>
          </w:tcPr>
          <w:p w:rsidR="007719AA" w:rsidRPr="00C33650" w:rsidRDefault="007719AA" w:rsidP="007719AA">
            <w:pPr>
              <w:spacing w:after="50"/>
              <w:rPr>
                <w:rFonts w:cs="Arial"/>
                <w:szCs w:val="20"/>
              </w:rPr>
            </w:pPr>
          </w:p>
        </w:tc>
        <w:tc>
          <w:tcPr>
            <w:tcW w:w="720" w:type="dxa"/>
            <w:tcBorders>
              <w:top w:val="single" w:sz="6" w:space="0" w:color="000000"/>
              <w:left w:val="dashSmallGap" w:sz="4" w:space="0" w:color="auto"/>
              <w:bottom w:val="single" w:sz="6" w:space="0" w:color="000000"/>
              <w:right w:val="dashSmallGap" w:sz="4" w:space="0" w:color="auto"/>
            </w:tcBorders>
          </w:tcPr>
          <w:p w:rsidR="007719AA" w:rsidRPr="00C33650" w:rsidRDefault="007719AA" w:rsidP="007719AA">
            <w:pPr>
              <w:spacing w:after="50"/>
              <w:rPr>
                <w:rFonts w:cs="Arial"/>
                <w:szCs w:val="20"/>
              </w:rPr>
            </w:pPr>
          </w:p>
        </w:tc>
        <w:tc>
          <w:tcPr>
            <w:tcW w:w="1530" w:type="dxa"/>
            <w:tcBorders>
              <w:top w:val="single" w:sz="6" w:space="0" w:color="000000"/>
              <w:left w:val="dashSmallGap" w:sz="4" w:space="0" w:color="auto"/>
              <w:bottom w:val="single" w:sz="6" w:space="0" w:color="000000"/>
              <w:right w:val="dashSmallGap" w:sz="4" w:space="0" w:color="auto"/>
            </w:tcBorders>
          </w:tcPr>
          <w:p w:rsidR="007719AA" w:rsidRPr="00C33650" w:rsidRDefault="007719AA" w:rsidP="007719AA">
            <w:pPr>
              <w:spacing w:after="50"/>
              <w:rPr>
                <w:rFonts w:cs="Arial"/>
                <w:szCs w:val="20"/>
              </w:rPr>
            </w:pPr>
          </w:p>
        </w:tc>
      </w:tr>
      <w:tr w:rsidR="007719AA" w:rsidRPr="00C33650" w:rsidTr="00FA596E">
        <w:tc>
          <w:tcPr>
            <w:tcW w:w="630" w:type="dxa"/>
            <w:tcBorders>
              <w:top w:val="single" w:sz="6" w:space="0" w:color="000000"/>
              <w:left w:val="single" w:sz="6" w:space="0" w:color="000000"/>
              <w:bottom w:val="single" w:sz="6" w:space="0" w:color="000000"/>
              <w:right w:val="single" w:sz="6" w:space="0" w:color="000000"/>
            </w:tcBorders>
          </w:tcPr>
          <w:p w:rsidR="007719AA" w:rsidRPr="00C33650" w:rsidRDefault="007719AA" w:rsidP="007719AA">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719AA" w:rsidRPr="004C0627" w:rsidRDefault="007719AA" w:rsidP="007719AA">
            <w:pPr>
              <w:spacing w:before="20" w:after="20"/>
              <w:rPr>
                <w:rFonts w:cs="Arial"/>
                <w:bCs/>
                <w:szCs w:val="20"/>
              </w:rPr>
            </w:pPr>
            <w:r w:rsidRPr="004C0627">
              <w:rPr>
                <w:rFonts w:cs="Arial"/>
                <w:bCs/>
                <w:szCs w:val="20"/>
              </w:rPr>
              <w:t>There is a plan to decrease the restrictiveness of the program over time.</w:t>
            </w:r>
          </w:p>
          <w:p w:rsidR="007719AA" w:rsidRPr="004C0627" w:rsidRDefault="007719AA" w:rsidP="007719AA">
            <w:pPr>
              <w:spacing w:before="20" w:after="20"/>
              <w:rPr>
                <w:rFonts w:cs="Arial"/>
                <w:bCs/>
                <w:szCs w:val="20"/>
              </w:rPr>
            </w:pPr>
          </w:p>
        </w:tc>
        <w:tc>
          <w:tcPr>
            <w:tcW w:w="720" w:type="dxa"/>
            <w:tcBorders>
              <w:top w:val="single" w:sz="6" w:space="0" w:color="000000"/>
              <w:left w:val="single" w:sz="18" w:space="0" w:color="000000"/>
              <w:bottom w:val="single" w:sz="6" w:space="0" w:color="000000"/>
              <w:right w:val="dashSmallGap" w:sz="4" w:space="0" w:color="auto"/>
            </w:tcBorders>
          </w:tcPr>
          <w:p w:rsidR="007719AA" w:rsidRPr="00C33650" w:rsidRDefault="007719AA" w:rsidP="007719AA">
            <w:pPr>
              <w:spacing w:after="50"/>
              <w:jc w:val="both"/>
              <w:rPr>
                <w:rFonts w:cs="Arial"/>
                <w:szCs w:val="20"/>
              </w:rPr>
            </w:pPr>
          </w:p>
        </w:tc>
        <w:tc>
          <w:tcPr>
            <w:tcW w:w="720" w:type="dxa"/>
            <w:tcBorders>
              <w:top w:val="single" w:sz="6" w:space="0" w:color="000000"/>
              <w:left w:val="dashSmallGap" w:sz="4" w:space="0" w:color="auto"/>
              <w:bottom w:val="single" w:sz="6" w:space="0" w:color="000000"/>
              <w:right w:val="dashSmallGap" w:sz="4" w:space="0" w:color="auto"/>
            </w:tcBorders>
          </w:tcPr>
          <w:p w:rsidR="007719AA" w:rsidRPr="00C33650" w:rsidRDefault="007719AA" w:rsidP="007719AA">
            <w:pPr>
              <w:spacing w:after="50"/>
              <w:rPr>
                <w:rFonts w:cs="Arial"/>
                <w:szCs w:val="20"/>
              </w:rPr>
            </w:pPr>
          </w:p>
        </w:tc>
        <w:tc>
          <w:tcPr>
            <w:tcW w:w="1530" w:type="dxa"/>
            <w:tcBorders>
              <w:top w:val="single" w:sz="6" w:space="0" w:color="000000"/>
              <w:left w:val="dashSmallGap" w:sz="4" w:space="0" w:color="auto"/>
              <w:bottom w:val="single" w:sz="6" w:space="0" w:color="000000"/>
              <w:right w:val="dashSmallGap" w:sz="4" w:space="0" w:color="auto"/>
            </w:tcBorders>
          </w:tcPr>
          <w:p w:rsidR="007719AA" w:rsidRPr="00C33650" w:rsidRDefault="007719AA" w:rsidP="007719AA">
            <w:pPr>
              <w:spacing w:after="50"/>
              <w:rPr>
                <w:rFonts w:cs="Arial"/>
                <w:szCs w:val="20"/>
              </w:rPr>
            </w:pPr>
          </w:p>
        </w:tc>
      </w:tr>
      <w:tr w:rsidR="007719AA" w:rsidRPr="00C33650" w:rsidTr="00FA596E">
        <w:tc>
          <w:tcPr>
            <w:tcW w:w="630" w:type="dxa"/>
            <w:tcBorders>
              <w:top w:val="single" w:sz="6" w:space="0" w:color="000000"/>
              <w:left w:val="single" w:sz="6" w:space="0" w:color="000000"/>
              <w:bottom w:val="single" w:sz="6" w:space="0" w:color="000000"/>
              <w:right w:val="single" w:sz="6" w:space="0" w:color="000000"/>
            </w:tcBorders>
          </w:tcPr>
          <w:p w:rsidR="007719AA" w:rsidRPr="00C33650" w:rsidRDefault="007719AA" w:rsidP="007719AA">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719AA" w:rsidRPr="004C0627" w:rsidRDefault="007719AA" w:rsidP="007719AA">
            <w:pPr>
              <w:spacing w:before="20" w:after="20"/>
              <w:rPr>
                <w:rFonts w:cs="Arial"/>
                <w:bCs/>
                <w:szCs w:val="20"/>
              </w:rPr>
            </w:pPr>
            <w:r w:rsidRPr="004C0627">
              <w:rPr>
                <w:rFonts w:cs="Arial"/>
                <w:bCs/>
                <w:szCs w:val="20"/>
              </w:rPr>
              <w:t>A recommended treatment hierarchy which identifies the maladaptive behavior warranting the most immediate attention has been developed.</w:t>
            </w:r>
          </w:p>
          <w:p w:rsidR="007719AA" w:rsidRPr="004C0627" w:rsidRDefault="007719AA" w:rsidP="007719AA">
            <w:pPr>
              <w:spacing w:before="20" w:after="20"/>
              <w:rPr>
                <w:rFonts w:cs="Arial"/>
                <w:bCs/>
                <w:szCs w:val="20"/>
              </w:rPr>
            </w:pPr>
          </w:p>
        </w:tc>
        <w:tc>
          <w:tcPr>
            <w:tcW w:w="720" w:type="dxa"/>
            <w:tcBorders>
              <w:top w:val="single" w:sz="6" w:space="0" w:color="000000"/>
              <w:left w:val="single" w:sz="18" w:space="0" w:color="000000"/>
              <w:bottom w:val="dashSmallGap" w:sz="4" w:space="0" w:color="auto"/>
              <w:right w:val="dashSmallGap" w:sz="4" w:space="0" w:color="auto"/>
            </w:tcBorders>
          </w:tcPr>
          <w:p w:rsidR="007719AA" w:rsidRPr="00C33650" w:rsidRDefault="007719AA" w:rsidP="007719AA">
            <w:pPr>
              <w:spacing w:after="50"/>
              <w:rPr>
                <w:rFonts w:cs="Arial"/>
                <w:szCs w:val="20"/>
              </w:rPr>
            </w:pPr>
          </w:p>
        </w:tc>
        <w:tc>
          <w:tcPr>
            <w:tcW w:w="720" w:type="dxa"/>
            <w:tcBorders>
              <w:top w:val="single" w:sz="6" w:space="0" w:color="000000"/>
              <w:left w:val="dashSmallGap" w:sz="4" w:space="0" w:color="auto"/>
              <w:bottom w:val="dashSmallGap" w:sz="4" w:space="0" w:color="auto"/>
              <w:right w:val="dashSmallGap" w:sz="4" w:space="0" w:color="auto"/>
            </w:tcBorders>
          </w:tcPr>
          <w:p w:rsidR="007719AA" w:rsidRPr="00C33650" w:rsidRDefault="007719AA" w:rsidP="007719AA">
            <w:pPr>
              <w:spacing w:after="50"/>
              <w:rPr>
                <w:rFonts w:cs="Arial"/>
                <w:szCs w:val="20"/>
              </w:rPr>
            </w:pPr>
          </w:p>
        </w:tc>
        <w:tc>
          <w:tcPr>
            <w:tcW w:w="1530" w:type="dxa"/>
            <w:tcBorders>
              <w:top w:val="single" w:sz="6" w:space="0" w:color="000000"/>
              <w:left w:val="dashSmallGap" w:sz="4" w:space="0" w:color="auto"/>
              <w:bottom w:val="dashSmallGap" w:sz="4" w:space="0" w:color="auto"/>
              <w:right w:val="dashSmallGap" w:sz="4" w:space="0" w:color="auto"/>
            </w:tcBorders>
          </w:tcPr>
          <w:p w:rsidR="007719AA" w:rsidRPr="00C33650" w:rsidRDefault="007719AA" w:rsidP="007719AA">
            <w:pPr>
              <w:spacing w:after="50"/>
              <w:rPr>
                <w:rFonts w:cs="Arial"/>
                <w:szCs w:val="20"/>
              </w:rPr>
            </w:pPr>
          </w:p>
        </w:tc>
      </w:tr>
      <w:tr w:rsidR="007719AA" w:rsidRPr="00C33650" w:rsidTr="00FA596E">
        <w:tc>
          <w:tcPr>
            <w:tcW w:w="630" w:type="dxa"/>
            <w:tcBorders>
              <w:top w:val="single" w:sz="6" w:space="0" w:color="000000"/>
              <w:left w:val="single" w:sz="6" w:space="0" w:color="000000"/>
              <w:bottom w:val="single" w:sz="6" w:space="0" w:color="000000"/>
              <w:right w:val="single" w:sz="6" w:space="0" w:color="000000"/>
            </w:tcBorders>
          </w:tcPr>
          <w:p w:rsidR="007719AA" w:rsidRPr="00C33650" w:rsidRDefault="007719AA" w:rsidP="007719AA">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719AA" w:rsidRPr="004C0627" w:rsidRDefault="007719AA" w:rsidP="007719AA">
            <w:pPr>
              <w:spacing w:before="20" w:after="20"/>
              <w:rPr>
                <w:rFonts w:cs="Arial"/>
                <w:bCs/>
                <w:szCs w:val="20"/>
              </w:rPr>
            </w:pPr>
            <w:r w:rsidRPr="004C0627">
              <w:rPr>
                <w:rFonts w:cs="Arial"/>
                <w:bCs/>
                <w:szCs w:val="20"/>
              </w:rPr>
              <w:t>A written monthly report of progress which includes:</w:t>
            </w:r>
          </w:p>
          <w:p w:rsidR="007719AA" w:rsidRPr="004C0627" w:rsidRDefault="007719AA" w:rsidP="007719AA">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7719AA" w:rsidRPr="00C33650" w:rsidRDefault="007719AA" w:rsidP="007719AA">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spacing w:after="50"/>
              <w:rPr>
                <w:rFonts w:cs="Arial"/>
                <w:szCs w:val="20"/>
              </w:rPr>
            </w:pPr>
          </w:p>
        </w:tc>
      </w:tr>
      <w:tr w:rsidR="007719AA" w:rsidRPr="00C33650" w:rsidTr="00FA596E">
        <w:tc>
          <w:tcPr>
            <w:tcW w:w="630" w:type="dxa"/>
            <w:tcBorders>
              <w:top w:val="single" w:sz="6" w:space="0" w:color="000000"/>
              <w:left w:val="single" w:sz="6" w:space="0" w:color="000000"/>
              <w:bottom w:val="single" w:sz="6" w:space="0" w:color="000000"/>
              <w:right w:val="single" w:sz="6" w:space="0" w:color="000000"/>
            </w:tcBorders>
          </w:tcPr>
          <w:p w:rsidR="007719AA" w:rsidRPr="00C33650" w:rsidRDefault="007719AA" w:rsidP="007719AA">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719AA" w:rsidRPr="004C0627" w:rsidRDefault="007719AA" w:rsidP="007719AA">
            <w:pPr>
              <w:spacing w:before="20" w:after="20"/>
              <w:rPr>
                <w:rFonts w:cs="Arial"/>
                <w:bCs/>
                <w:szCs w:val="20"/>
              </w:rPr>
            </w:pPr>
            <w:r w:rsidRPr="004C0627">
              <w:rPr>
                <w:rFonts w:cs="Arial"/>
                <w:bCs/>
                <w:szCs w:val="20"/>
              </w:rPr>
              <w:t>The progress attained in achieving each behavioral objective.</w:t>
            </w:r>
          </w:p>
          <w:p w:rsidR="007719AA" w:rsidRPr="004C0627" w:rsidRDefault="007719AA" w:rsidP="007719AA">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7719AA" w:rsidRPr="00C33650" w:rsidRDefault="007719AA" w:rsidP="007719AA">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spacing w:after="50"/>
              <w:rPr>
                <w:rFonts w:cs="Arial"/>
                <w:szCs w:val="20"/>
              </w:rPr>
            </w:pPr>
          </w:p>
        </w:tc>
      </w:tr>
      <w:tr w:rsidR="007719AA" w:rsidRPr="00C33650" w:rsidTr="00712A93">
        <w:trPr>
          <w:trHeight w:val="750"/>
        </w:trPr>
        <w:tc>
          <w:tcPr>
            <w:tcW w:w="630" w:type="dxa"/>
            <w:tcBorders>
              <w:top w:val="single" w:sz="6" w:space="0" w:color="000000"/>
              <w:left w:val="single" w:sz="6" w:space="0" w:color="000000"/>
              <w:bottom w:val="single" w:sz="6" w:space="0" w:color="000000"/>
              <w:right w:val="single" w:sz="6" w:space="0" w:color="000000"/>
            </w:tcBorders>
          </w:tcPr>
          <w:p w:rsidR="007719AA" w:rsidRPr="00C33650" w:rsidRDefault="007719AA" w:rsidP="007719AA">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719AA" w:rsidRPr="004C0627" w:rsidRDefault="007719AA" w:rsidP="007719AA">
            <w:pPr>
              <w:spacing w:before="20" w:after="20"/>
              <w:rPr>
                <w:rFonts w:cs="Arial"/>
                <w:bCs/>
                <w:szCs w:val="20"/>
              </w:rPr>
            </w:pPr>
            <w:r w:rsidRPr="004C0627">
              <w:rPr>
                <w:rFonts w:cs="Arial"/>
                <w:bCs/>
                <w:szCs w:val="20"/>
              </w:rPr>
              <w:t>Determination as to whether the program should continue as designed or be amended.</w:t>
            </w:r>
          </w:p>
          <w:p w:rsidR="007719AA" w:rsidRPr="004C0627" w:rsidRDefault="007719AA" w:rsidP="007719AA">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7719AA" w:rsidRPr="00C33650" w:rsidRDefault="007719AA" w:rsidP="007719AA">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spacing w:after="50"/>
              <w:rPr>
                <w:rFonts w:cs="Arial"/>
                <w:szCs w:val="20"/>
              </w:rPr>
            </w:pPr>
          </w:p>
        </w:tc>
      </w:tr>
      <w:tr w:rsidR="007719AA" w:rsidRPr="00C33650" w:rsidTr="004C0627">
        <w:trPr>
          <w:trHeight w:val="1731"/>
        </w:trPr>
        <w:tc>
          <w:tcPr>
            <w:tcW w:w="630" w:type="dxa"/>
            <w:tcBorders>
              <w:top w:val="single" w:sz="6" w:space="0" w:color="000000"/>
              <w:left w:val="single" w:sz="6" w:space="0" w:color="000000"/>
              <w:bottom w:val="single" w:sz="6" w:space="0" w:color="000000"/>
              <w:right w:val="single" w:sz="6" w:space="0" w:color="000000"/>
            </w:tcBorders>
          </w:tcPr>
          <w:p w:rsidR="007719AA" w:rsidRPr="00C33650" w:rsidRDefault="007719AA" w:rsidP="007719AA">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7719AA" w:rsidRPr="004C0627" w:rsidRDefault="007719AA" w:rsidP="007719AA">
            <w:pPr>
              <w:pStyle w:val="Heading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0" w:after="20"/>
              <w:rPr>
                <w:rFonts w:ascii="Arial" w:hAnsi="Arial" w:cs="Arial"/>
                <w:b w:val="0"/>
                <w:bCs w:val="0"/>
              </w:rPr>
            </w:pPr>
            <w:r w:rsidRPr="004C0627">
              <w:rPr>
                <w:rFonts w:ascii="Arial" w:hAnsi="Arial" w:cs="Arial"/>
                <w:b w:val="0"/>
                <w:bCs w:val="0"/>
              </w:rPr>
              <w:t>For those instances when it can be documented that behavioral programs utilizing only positive reinforcement do not result in the desired adaptive behavior, mild restrictive interventions may be employed.  Such interventions shall be limited to:</w:t>
            </w:r>
          </w:p>
          <w:p w:rsidR="007719AA" w:rsidRPr="004C0627" w:rsidRDefault="007719AA" w:rsidP="007719AA">
            <w:pPr>
              <w:rPr>
                <w:rFonts w:cs="Arial"/>
                <w:i/>
                <w:iCs/>
                <w:smallCaps/>
              </w:rPr>
            </w:pPr>
            <w:r w:rsidRPr="004C0627">
              <w:rPr>
                <w:rFonts w:cs="Arial"/>
                <w:i/>
                <w:smallCaps/>
              </w:rPr>
              <w:t>[</w:t>
            </w:r>
            <w:r w:rsidRPr="004C0627">
              <w:rPr>
                <w:rFonts w:cs="Arial"/>
                <w:i/>
                <w:iCs/>
                <w:smallCaps/>
              </w:rPr>
              <w:t>if any of the following behavioral programs will not be used, state this in your program plan]</w:t>
            </w:r>
          </w:p>
          <w:p w:rsidR="007719AA" w:rsidRPr="004C0627" w:rsidRDefault="007719AA" w:rsidP="007719AA">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7719AA" w:rsidRPr="00C33650" w:rsidRDefault="007719AA" w:rsidP="007719AA">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7719AA" w:rsidRPr="00C33650" w:rsidRDefault="007719AA" w:rsidP="007719AA">
            <w:pPr>
              <w:spacing w:after="50"/>
              <w:rPr>
                <w:rFonts w:cs="Arial"/>
                <w:szCs w:val="20"/>
              </w:rPr>
            </w:pPr>
          </w:p>
        </w:tc>
      </w:tr>
      <w:tr w:rsidR="00AF44A5" w:rsidRPr="00C33650" w:rsidTr="00AF44A5">
        <w:trPr>
          <w:trHeight w:val="237"/>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7719AA">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Default="00AF44A5" w:rsidP="007719AA">
            <w:pPr>
              <w:pStyle w:val="Heading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0" w:after="20"/>
              <w:rPr>
                <w:rFonts w:ascii="Arial" w:hAnsi="Arial" w:cs="Arial"/>
                <w:b w:val="0"/>
              </w:rPr>
            </w:pPr>
            <w:r w:rsidRPr="004C0627">
              <w:rPr>
                <w:rFonts w:ascii="Arial" w:hAnsi="Arial" w:cs="Arial"/>
                <w:b w:val="0"/>
              </w:rPr>
              <w:t>Contingent observation</w:t>
            </w:r>
          </w:p>
          <w:p w:rsidR="00AF44A5" w:rsidRPr="00AF44A5" w:rsidRDefault="00AF44A5" w:rsidP="00AF44A5"/>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7719AA">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7719AA">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7719AA">
            <w:pPr>
              <w:spacing w:after="50"/>
              <w:rPr>
                <w:rFonts w:cs="Arial"/>
                <w:szCs w:val="20"/>
              </w:rPr>
            </w:pPr>
          </w:p>
        </w:tc>
      </w:tr>
      <w:tr w:rsidR="00AF44A5" w:rsidRPr="00C33650" w:rsidTr="00AF44A5">
        <w:trPr>
          <w:trHeight w:val="273"/>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7719AA">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4C0627" w:rsidRDefault="00AF44A5" w:rsidP="00AF44A5">
            <w:pPr>
              <w:spacing w:before="20" w:after="20"/>
              <w:rPr>
                <w:rFonts w:cs="Arial"/>
                <w:bCs/>
                <w:szCs w:val="20"/>
              </w:rPr>
            </w:pPr>
            <w:r w:rsidRPr="004C0627">
              <w:rPr>
                <w:rFonts w:cs="Arial"/>
                <w:bCs/>
                <w:szCs w:val="20"/>
              </w:rPr>
              <w:t>Extinction</w:t>
            </w:r>
          </w:p>
          <w:p w:rsidR="00AF44A5" w:rsidRPr="004C0627" w:rsidRDefault="00AF44A5" w:rsidP="007719AA">
            <w:pPr>
              <w:pStyle w:val="Heading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0" w:after="20"/>
              <w:rPr>
                <w:rFonts w:ascii="Arial" w:hAnsi="Arial" w:cs="Arial"/>
                <w:b w:val="0"/>
                <w:bCs w:val="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7719AA">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7719AA">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7719AA">
            <w:pPr>
              <w:spacing w:after="50"/>
              <w:rPr>
                <w:rFonts w:cs="Arial"/>
                <w:szCs w:val="20"/>
              </w:rPr>
            </w:pPr>
          </w:p>
        </w:tc>
      </w:tr>
      <w:tr w:rsidR="00AF44A5" w:rsidRPr="00C33650" w:rsidTr="00AF44A5">
        <w:trPr>
          <w:trHeight w:val="255"/>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7719AA">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4C0627" w:rsidRDefault="00AF44A5" w:rsidP="00AF44A5">
            <w:pPr>
              <w:spacing w:before="20" w:after="20"/>
              <w:rPr>
                <w:rFonts w:cs="Arial"/>
                <w:bCs/>
                <w:szCs w:val="20"/>
              </w:rPr>
            </w:pPr>
            <w:r w:rsidRPr="004C0627">
              <w:rPr>
                <w:rFonts w:cs="Arial"/>
                <w:bCs/>
                <w:szCs w:val="20"/>
              </w:rPr>
              <w:t>Withdrawal of social contact</w:t>
            </w:r>
          </w:p>
          <w:p w:rsidR="00AF44A5" w:rsidRPr="004C0627" w:rsidRDefault="00AF44A5" w:rsidP="007719AA">
            <w:pPr>
              <w:pStyle w:val="Heading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0" w:after="20"/>
              <w:rPr>
                <w:rFonts w:ascii="Arial" w:hAnsi="Arial" w:cs="Arial"/>
                <w:b w:val="0"/>
                <w:bCs w:val="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7719AA">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7719AA">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7719AA">
            <w:pPr>
              <w:spacing w:after="50"/>
              <w:rPr>
                <w:rFonts w:cs="Arial"/>
                <w:szCs w:val="20"/>
              </w:rPr>
            </w:pPr>
          </w:p>
        </w:tc>
      </w:tr>
      <w:tr w:rsidR="00AF44A5" w:rsidRPr="00C33650" w:rsidTr="00AF44A5">
        <w:trPr>
          <w:trHeight w:val="255"/>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4C0627" w:rsidRDefault="00AF44A5" w:rsidP="00AF44A5">
            <w:pPr>
              <w:spacing w:before="20" w:after="20"/>
              <w:rPr>
                <w:rFonts w:cs="Arial"/>
                <w:bCs/>
                <w:szCs w:val="20"/>
              </w:rPr>
            </w:pPr>
            <w:r w:rsidRPr="004C0627">
              <w:rPr>
                <w:rFonts w:cs="Arial"/>
                <w:bCs/>
                <w:szCs w:val="20"/>
              </w:rPr>
              <w:t>Fines of tokens or other reinforcers</w:t>
            </w:r>
          </w:p>
          <w:p w:rsidR="00AF44A5" w:rsidRPr="004C0627" w:rsidRDefault="00AF44A5" w:rsidP="00AF44A5">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255"/>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4C0627" w:rsidRDefault="00AF44A5" w:rsidP="00AF44A5">
            <w:pPr>
              <w:spacing w:before="20" w:after="20"/>
              <w:rPr>
                <w:rFonts w:cs="Arial"/>
                <w:bCs/>
                <w:szCs w:val="20"/>
              </w:rPr>
            </w:pPr>
            <w:r w:rsidRPr="004C0627">
              <w:rPr>
                <w:rFonts w:cs="Arial"/>
                <w:bCs/>
                <w:szCs w:val="20"/>
              </w:rPr>
              <w:t>Exclusion time-out, with client in constant view</w:t>
            </w:r>
          </w:p>
          <w:p w:rsidR="00AF44A5" w:rsidRPr="004C0627" w:rsidRDefault="00AF44A5" w:rsidP="00AF44A5">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255"/>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4C0627" w:rsidRDefault="00AF44A5" w:rsidP="00AF44A5">
            <w:pPr>
              <w:spacing w:before="20" w:after="20"/>
              <w:rPr>
                <w:rFonts w:cs="Arial"/>
                <w:szCs w:val="20"/>
              </w:rPr>
            </w:pPr>
            <w:r w:rsidRPr="00AF44A5">
              <w:t xml:space="preserve">W262 – W263; </w:t>
            </w:r>
            <w:r w:rsidRPr="00AF44A5">
              <w:rPr>
                <w:rFonts w:cs="Arial"/>
              </w:rPr>
              <w:t xml:space="preserve">§483.440(f)(3) </w:t>
            </w:r>
            <w:r w:rsidRPr="004C0627">
              <w:rPr>
                <w:rFonts w:cs="Arial"/>
                <w:szCs w:val="20"/>
              </w:rPr>
              <w:t>Explain the type of restrictive/aversive techniques to be utilized after approval from ID team/Human Rights Committee (HRC) and written informed consent has been obtained.</w:t>
            </w:r>
          </w:p>
          <w:p w:rsidR="00AF44A5" w:rsidRPr="004C0627" w:rsidRDefault="00AF44A5" w:rsidP="00AF44A5">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282"/>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C33650" w:rsidRDefault="00AF44A5" w:rsidP="00AF44A5">
            <w:pPr>
              <w:spacing w:before="20" w:after="20"/>
              <w:rPr>
                <w:rFonts w:cs="Arial"/>
                <w:szCs w:val="20"/>
              </w:rPr>
            </w:pPr>
            <w:r w:rsidRPr="00C33650">
              <w:rPr>
                <w:rFonts w:cs="Arial"/>
                <w:szCs w:val="20"/>
              </w:rPr>
              <w:t>Containment</w:t>
            </w:r>
          </w:p>
          <w:p w:rsidR="00AF44A5" w:rsidRPr="00C33650"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282"/>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C33650" w:rsidRDefault="00AF44A5" w:rsidP="00AF44A5">
            <w:pPr>
              <w:spacing w:before="20" w:after="20"/>
              <w:rPr>
                <w:rFonts w:cs="Arial"/>
                <w:szCs w:val="20"/>
              </w:rPr>
            </w:pPr>
            <w:r w:rsidRPr="00C33650">
              <w:rPr>
                <w:rFonts w:cs="Arial"/>
                <w:szCs w:val="20"/>
              </w:rPr>
              <w:t>Physical restraint</w:t>
            </w:r>
          </w:p>
          <w:p w:rsidR="00AF44A5" w:rsidRPr="00C33650"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282"/>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C33650" w:rsidRDefault="00AF44A5" w:rsidP="00AF44A5">
            <w:pPr>
              <w:spacing w:before="20" w:after="20"/>
              <w:rPr>
                <w:rFonts w:cs="Arial"/>
                <w:szCs w:val="20"/>
              </w:rPr>
            </w:pPr>
            <w:r w:rsidRPr="00C33650">
              <w:rPr>
                <w:rFonts w:cs="Arial"/>
                <w:szCs w:val="20"/>
              </w:rPr>
              <w:t>Chemical restraint</w:t>
            </w:r>
          </w:p>
          <w:p w:rsidR="00AF44A5" w:rsidRPr="00C33650"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7C79A9">
        <w:tc>
          <w:tcPr>
            <w:tcW w:w="630" w:type="dxa"/>
            <w:vMerge w:val="restart"/>
            <w:tcBorders>
              <w:top w:val="single" w:sz="6" w:space="0" w:color="000000"/>
              <w:left w:val="single" w:sz="6" w:space="0" w:color="000000"/>
              <w:right w:val="single" w:sz="6" w:space="0" w:color="000000"/>
            </w:tcBorders>
            <w:textDirection w:val="tbRl"/>
          </w:tcPr>
          <w:p w:rsidR="00AF44A5" w:rsidRPr="00C33650" w:rsidRDefault="00AF44A5" w:rsidP="00AF44A5">
            <w:pPr>
              <w:widowControl/>
              <w:spacing w:after="50"/>
              <w:ind w:left="113" w:right="113"/>
              <w:rPr>
                <w:rFonts w:cs="Arial"/>
                <w:spacing w:val="-20"/>
                <w:sz w:val="18"/>
                <w:szCs w:val="18"/>
              </w:rPr>
            </w:pPr>
            <w:r w:rsidRPr="00C33650">
              <w:rPr>
                <w:rFonts w:cs="Arial"/>
                <w:spacing w:val="-20"/>
                <w:sz w:val="18"/>
                <w:szCs w:val="18"/>
              </w:rPr>
              <w:lastRenderedPageBreak/>
              <w:t>Page</w:t>
            </w:r>
          </w:p>
          <w:p w:rsidR="00AF44A5" w:rsidRPr="00C33650" w:rsidRDefault="00AF44A5" w:rsidP="00AF44A5">
            <w:pPr>
              <w:spacing w:after="50"/>
              <w:ind w:left="113" w:right="113"/>
              <w:rPr>
                <w:rFonts w:cs="Arial"/>
                <w:szCs w:val="20"/>
              </w:rPr>
            </w:pPr>
            <w:r w:rsidRPr="00C33650">
              <w:rPr>
                <w:rFonts w:cs="Arial"/>
                <w:spacing w:val="-20"/>
                <w:sz w:val="18"/>
                <w:szCs w:val="18"/>
              </w:rPr>
              <w:t>Numbers</w:t>
            </w:r>
          </w:p>
        </w:tc>
        <w:tc>
          <w:tcPr>
            <w:tcW w:w="7380" w:type="dxa"/>
            <w:gridSpan w:val="3"/>
            <w:vMerge w:val="restart"/>
            <w:tcBorders>
              <w:top w:val="single" w:sz="6" w:space="0" w:color="000000"/>
              <w:left w:val="single" w:sz="6" w:space="0" w:color="000000"/>
              <w:right w:val="single" w:sz="18" w:space="0" w:color="000000"/>
            </w:tcBorders>
            <w:vAlign w:val="center"/>
          </w:tcPr>
          <w:p w:rsidR="00AF44A5" w:rsidRPr="00C33650" w:rsidRDefault="00AF44A5" w:rsidP="00AF44A5">
            <w:pPr>
              <w:spacing w:before="20" w:after="20"/>
              <w:jc w:val="center"/>
              <w:rPr>
                <w:rFonts w:cs="Arial"/>
                <w:b/>
                <w:bCs/>
                <w:szCs w:val="20"/>
              </w:rPr>
            </w:pPr>
            <w:r w:rsidRPr="00C33650">
              <w:rPr>
                <w:rFonts w:cs="Arial"/>
                <w:b/>
                <w:bCs/>
                <w:szCs w:val="20"/>
              </w:rPr>
              <w:t>REQUIREMENTS</w:t>
            </w:r>
          </w:p>
          <w:p w:rsidR="00AF44A5" w:rsidRPr="00C33650" w:rsidRDefault="00AF44A5" w:rsidP="00AF44A5">
            <w:pPr>
              <w:spacing w:before="20" w:after="20"/>
              <w:jc w:val="center"/>
              <w:rPr>
                <w:rFonts w:cs="Arial"/>
                <w:b/>
                <w:bCs/>
                <w:szCs w:val="20"/>
              </w:rPr>
            </w:pPr>
          </w:p>
        </w:tc>
        <w:tc>
          <w:tcPr>
            <w:tcW w:w="2970" w:type="dxa"/>
            <w:gridSpan w:val="3"/>
            <w:tcBorders>
              <w:top w:val="dashSmallGap" w:sz="4" w:space="0" w:color="auto"/>
              <w:left w:val="single" w:sz="18" w:space="0" w:color="000000"/>
              <w:bottom w:val="dashSmallGap" w:sz="4" w:space="0" w:color="auto"/>
              <w:right w:val="dashSmallGap" w:sz="4" w:space="0" w:color="auto"/>
            </w:tcBorders>
            <w:shd w:val="clear" w:color="auto" w:fill="E0E0E0"/>
          </w:tcPr>
          <w:p w:rsidR="00AF44A5" w:rsidRPr="00C33650" w:rsidRDefault="00AF44A5" w:rsidP="00AF44A5">
            <w:pPr>
              <w:spacing w:after="50"/>
              <w:jc w:val="center"/>
              <w:rPr>
                <w:rFonts w:cs="Arial"/>
                <w:szCs w:val="20"/>
              </w:rPr>
            </w:pPr>
            <w:r w:rsidRPr="00C33650">
              <w:rPr>
                <w:rFonts w:cs="Arial"/>
                <w:b/>
                <w:bCs/>
                <w:szCs w:val="20"/>
              </w:rPr>
              <w:t>FOR DDS USE ONLY</w:t>
            </w:r>
          </w:p>
        </w:tc>
      </w:tr>
      <w:tr w:rsidR="00AF44A5" w:rsidRPr="00C33650" w:rsidTr="00F53CE4">
        <w:tc>
          <w:tcPr>
            <w:tcW w:w="630" w:type="dxa"/>
            <w:vMerge/>
            <w:tcBorders>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vMerge/>
            <w:tcBorders>
              <w:left w:val="single" w:sz="6" w:space="0" w:color="000000"/>
              <w:bottom w:val="single" w:sz="6" w:space="0" w:color="000000"/>
              <w:right w:val="single" w:sz="18" w:space="0" w:color="000000"/>
            </w:tcBorders>
            <w:vAlign w:val="center"/>
          </w:tcPr>
          <w:p w:rsidR="00AF44A5" w:rsidRPr="00C33650" w:rsidRDefault="00AF44A5" w:rsidP="00AF44A5">
            <w:pPr>
              <w:spacing w:before="20" w:after="20"/>
              <w:rPr>
                <w:rFonts w:cs="Arial"/>
                <w:b/>
                <w:bCs/>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AF44A5" w:rsidRPr="00C33650" w:rsidRDefault="00AF44A5" w:rsidP="00AF44A5">
            <w:pPr>
              <w:widowControl/>
              <w:spacing w:after="50"/>
              <w:jc w:val="center"/>
              <w:rPr>
                <w:rFonts w:cs="Arial"/>
                <w:b/>
                <w:bCs/>
                <w:szCs w:val="20"/>
              </w:rPr>
            </w:pPr>
            <w:r w:rsidRPr="00C33650">
              <w:rPr>
                <w:rFonts w:cs="Arial"/>
                <w:b/>
                <w:bCs/>
                <w:szCs w:val="20"/>
              </w:rPr>
              <w:t>MET</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AF44A5" w:rsidRPr="00C33650" w:rsidRDefault="00AF44A5" w:rsidP="00AF44A5">
            <w:pPr>
              <w:widowControl/>
              <w:spacing w:after="50"/>
              <w:jc w:val="center"/>
              <w:rPr>
                <w:rFonts w:cs="Arial"/>
                <w:b/>
                <w:bCs/>
                <w:szCs w:val="20"/>
              </w:rPr>
            </w:pPr>
            <w:r w:rsidRPr="00C33650">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AF44A5" w:rsidRPr="00C33650" w:rsidRDefault="00AF44A5" w:rsidP="00AF44A5">
            <w:pPr>
              <w:widowControl/>
              <w:spacing w:after="50"/>
              <w:jc w:val="center"/>
              <w:rPr>
                <w:rFonts w:cs="Arial"/>
                <w:b/>
                <w:bCs/>
                <w:szCs w:val="20"/>
              </w:rPr>
            </w:pPr>
            <w:r w:rsidRPr="00C33650">
              <w:rPr>
                <w:rFonts w:cs="Arial"/>
                <w:b/>
                <w:bCs/>
                <w:szCs w:val="20"/>
              </w:rPr>
              <w:t>COMMENTS</w:t>
            </w: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C33650" w:rsidRDefault="00AF44A5" w:rsidP="00AF44A5">
            <w:pPr>
              <w:spacing w:before="20" w:after="20"/>
            </w:pPr>
            <w:r w:rsidRPr="00C33650">
              <w:t>Psychotherapeutic or behavior altering drugs shall be used only as an integral part on an individual service plan that is designed by an interdisciplinary p</w:t>
            </w:r>
            <w:r>
              <w:t xml:space="preserve">rofessional staff/team </w:t>
            </w:r>
            <w:r w:rsidRPr="00AF44A5">
              <w:t xml:space="preserve">to lead to a </w:t>
            </w:r>
            <w:r w:rsidRPr="00C33650">
              <w:t>less restrictive way of managing maladaptive behavior and ultimately to the elimination of those behaviors for which the drugs are employed.</w:t>
            </w:r>
          </w:p>
          <w:p w:rsidR="00AF44A5" w:rsidRPr="00C33650"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712A93">
        <w:trPr>
          <w:trHeight w:val="552"/>
        </w:trPr>
        <w:tc>
          <w:tcPr>
            <w:tcW w:w="10980" w:type="dxa"/>
            <w:gridSpan w:val="7"/>
            <w:tcBorders>
              <w:top w:val="single" w:sz="6" w:space="0" w:color="000000"/>
              <w:left w:val="single" w:sz="6" w:space="0" w:color="000000"/>
              <w:bottom w:val="single" w:sz="6" w:space="0" w:color="000000"/>
              <w:right w:val="single" w:sz="6" w:space="0" w:color="000000"/>
            </w:tcBorders>
            <w:vAlign w:val="center"/>
          </w:tcPr>
          <w:p w:rsidR="00AF44A5" w:rsidRPr="00AF44A5" w:rsidRDefault="00AF44A5" w:rsidP="00AF44A5">
            <w:pPr>
              <w:spacing w:before="20" w:after="20"/>
              <w:rPr>
                <w:b/>
                <w:caps/>
              </w:rPr>
            </w:pPr>
            <w:r w:rsidRPr="00AF44A5">
              <w:rPr>
                <w:b/>
                <w:caps/>
              </w:rPr>
              <w:t>Human Rights Committee</w:t>
            </w:r>
          </w:p>
          <w:p w:rsidR="00AF44A5" w:rsidRPr="00AF44A5" w:rsidRDefault="00AF44A5" w:rsidP="00AF44A5">
            <w:pPr>
              <w:spacing w:before="20" w:after="20"/>
              <w:rPr>
                <w:rFonts w:cs="Arial"/>
                <w:szCs w:val="20"/>
              </w:rPr>
            </w:pPr>
            <w:r w:rsidRPr="00AF44A5">
              <w:rPr>
                <w:caps/>
              </w:rPr>
              <w:t>W261 – W264; §483.440(f)(3)</w:t>
            </w: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C33650" w:rsidRDefault="00AF44A5" w:rsidP="00AF44A5">
            <w:pPr>
              <w:spacing w:before="20" w:after="20"/>
              <w:rPr>
                <w:rFonts w:cs="Arial"/>
                <w:szCs w:val="20"/>
              </w:rPr>
            </w:pPr>
            <w:r w:rsidRPr="00C33650">
              <w:rPr>
                <w:rFonts w:cs="Arial"/>
                <w:szCs w:val="20"/>
              </w:rPr>
              <w:t>The facility shall have a Human Rights Committee (HRC) which shall be responsible for assuring that client rights as specified in the Welfare and Institutions Code Section 4502-4505 and Sections 50500-50550, Title 17 California Administrative Code are safeguarded.</w:t>
            </w:r>
          </w:p>
          <w:p w:rsidR="00AF44A5" w:rsidRPr="00C33650"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C33650" w:rsidRDefault="00AF44A5" w:rsidP="00AF44A5">
            <w:pPr>
              <w:spacing w:before="20" w:after="20"/>
              <w:rPr>
                <w:rFonts w:cs="Arial"/>
                <w:szCs w:val="20"/>
              </w:rPr>
            </w:pPr>
            <w:r w:rsidRPr="00C33650">
              <w:rPr>
                <w:rFonts w:cs="Arial"/>
                <w:szCs w:val="20"/>
              </w:rPr>
              <w:t>Minutes of every committee meeting shall be maintained in the facility and shall indicate the names of the members present, date, subject matter discussed and action taken.</w:t>
            </w:r>
          </w:p>
          <w:p w:rsidR="00AF44A5" w:rsidRPr="00C33650"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AF44A5" w:rsidRDefault="00AF44A5" w:rsidP="00AF44A5">
            <w:pPr>
              <w:spacing w:before="20" w:after="20"/>
              <w:rPr>
                <w:rFonts w:cs="Arial"/>
                <w:szCs w:val="20"/>
              </w:rPr>
            </w:pPr>
            <w:r w:rsidRPr="00C33650">
              <w:rPr>
                <w:rFonts w:cs="Arial"/>
                <w:szCs w:val="20"/>
              </w:rPr>
              <w:t xml:space="preserve">Composition of the committee shall consist of </w:t>
            </w:r>
            <w:r>
              <w:rPr>
                <w:rFonts w:cs="Arial"/>
                <w:szCs w:val="20"/>
              </w:rPr>
              <w:t xml:space="preserve">at least the </w:t>
            </w:r>
            <w:r w:rsidRPr="00AF44A5">
              <w:rPr>
                <w:rFonts w:cs="Arial"/>
                <w:szCs w:val="20"/>
              </w:rPr>
              <w:t>administrator, QIDP, RN, Regional Center Client’s Rights Advocate and with the consent of the client or when otherwise permitted by law, a client representative or developmentally disabled person, parent or community representative and may include a member from the State Council Regional Advisory Committee.</w:t>
            </w:r>
          </w:p>
          <w:p w:rsidR="00AF44A5" w:rsidRPr="00C33650"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C33650" w:rsidRDefault="00AF44A5" w:rsidP="00AF44A5">
            <w:pPr>
              <w:spacing w:before="20" w:after="20"/>
              <w:rPr>
                <w:rFonts w:cs="Arial"/>
                <w:szCs w:val="20"/>
              </w:rPr>
            </w:pPr>
            <w:r w:rsidRPr="00C33650">
              <w:rPr>
                <w:rFonts w:cs="Arial"/>
                <w:szCs w:val="20"/>
              </w:rPr>
              <w:t>The committee shall meet at least quarterly.</w:t>
            </w:r>
          </w:p>
          <w:p w:rsidR="00AF44A5" w:rsidRPr="00C33650"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C33650" w:rsidRDefault="00AF44A5" w:rsidP="00AF44A5">
            <w:pPr>
              <w:spacing w:before="20" w:after="20"/>
              <w:rPr>
                <w:rFonts w:cs="Arial"/>
                <w:szCs w:val="20"/>
              </w:rPr>
            </w:pPr>
            <w:r w:rsidRPr="00C33650">
              <w:rPr>
                <w:rFonts w:cs="Arial"/>
                <w:szCs w:val="20"/>
              </w:rPr>
              <w:t>The function of the HRC shall include:</w:t>
            </w:r>
          </w:p>
          <w:p w:rsidR="00AF44A5" w:rsidRPr="00C33650"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C33650" w:rsidRDefault="00AF44A5" w:rsidP="00AF44A5">
            <w:pPr>
              <w:spacing w:before="20" w:after="20"/>
              <w:rPr>
                <w:rFonts w:cs="Arial"/>
                <w:szCs w:val="20"/>
              </w:rPr>
            </w:pPr>
            <w:r w:rsidRPr="00C33650">
              <w:rPr>
                <w:rFonts w:cs="Arial"/>
                <w:szCs w:val="20"/>
              </w:rPr>
              <w:t>Development of policies and procedures to assure and safeguard the client’s rights listed in the W &amp;I Code and Title 17.</w:t>
            </w:r>
          </w:p>
          <w:p w:rsidR="00AF44A5" w:rsidRPr="00C33650"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C33650" w:rsidRDefault="00AF44A5" w:rsidP="00AF44A5">
            <w:pPr>
              <w:spacing w:before="20" w:after="20"/>
              <w:rPr>
                <w:rFonts w:cs="Arial"/>
                <w:szCs w:val="20"/>
              </w:rPr>
            </w:pPr>
            <w:r w:rsidRPr="00C33650">
              <w:rPr>
                <w:rFonts w:cs="Arial"/>
                <w:szCs w:val="20"/>
              </w:rPr>
              <w:t>Document and participate in developing and implementing relevant in-service training programs.</w:t>
            </w:r>
          </w:p>
          <w:p w:rsidR="00AF44A5" w:rsidRPr="00C33650"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C33650" w:rsidRDefault="00AF44A5" w:rsidP="00AF44A5">
            <w:pPr>
              <w:spacing w:before="20" w:after="20"/>
              <w:rPr>
                <w:rFonts w:cs="Arial"/>
                <w:szCs w:val="20"/>
              </w:rPr>
            </w:pPr>
            <w:r w:rsidRPr="00C33650">
              <w:rPr>
                <w:rFonts w:cs="Arial"/>
                <w:szCs w:val="20"/>
              </w:rPr>
              <w:t>Review treatment modalities used by the facility where client human rights and dignity is affected.</w:t>
            </w:r>
          </w:p>
          <w:p w:rsidR="00AF44A5" w:rsidRPr="00C33650"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Default="00AF44A5" w:rsidP="00AF44A5">
            <w:pPr>
              <w:spacing w:before="20" w:after="20"/>
              <w:rPr>
                <w:rFonts w:cs="Arial"/>
                <w:szCs w:val="20"/>
              </w:rPr>
            </w:pPr>
            <w:r w:rsidRPr="00C33650">
              <w:rPr>
                <w:rFonts w:cs="Arial"/>
                <w:szCs w:val="20"/>
              </w:rPr>
              <w:t>Review and approve at least annually, all behavior management programs. For those client programs utilizing restrictive procedures, the minutes of the HRC shall reflect all previous treatment modalities used by the facility and shall document that the current program represents the least restrictive alternative.</w:t>
            </w:r>
          </w:p>
          <w:p w:rsidR="00AF44A5" w:rsidRPr="00C33650"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Default="00AF44A5" w:rsidP="00AF44A5">
            <w:pPr>
              <w:pStyle w:val="Header"/>
              <w:tabs>
                <w:tab w:val="clear" w:pos="4320"/>
                <w:tab w:val="clear" w:pos="8640"/>
              </w:tabs>
              <w:spacing w:before="20" w:after="20"/>
              <w:rPr>
                <w:rFonts w:cs="Arial"/>
                <w:szCs w:val="20"/>
              </w:rPr>
            </w:pPr>
            <w:r w:rsidRPr="00C33650">
              <w:rPr>
                <w:rFonts w:cs="Arial"/>
                <w:szCs w:val="20"/>
              </w:rPr>
              <w:t xml:space="preserve">W124; </w:t>
            </w:r>
            <w:r w:rsidRPr="00C33650">
              <w:rPr>
                <w:rFonts w:cs="Arial"/>
              </w:rPr>
              <w:t>§</w:t>
            </w:r>
            <w:r>
              <w:t>483.20(a)(2)</w:t>
            </w:r>
            <w:r w:rsidRPr="00C33650">
              <w:t xml:space="preserve"> </w:t>
            </w:r>
            <w:r w:rsidRPr="00C33650">
              <w:rPr>
                <w:rFonts w:cs="Arial"/>
                <w:szCs w:val="20"/>
              </w:rPr>
              <w:t>Inform each client, parent (if the client is a minor), or legal guardian, of the client’s medical condition, developmental and behavioral status, attendant risks of treatment and of the right to refuse treatment.</w:t>
            </w:r>
          </w:p>
          <w:p w:rsidR="00AF44A5" w:rsidRPr="00C33650"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FD4A1D">
        <w:tc>
          <w:tcPr>
            <w:tcW w:w="10980" w:type="dxa"/>
            <w:gridSpan w:val="7"/>
            <w:tcBorders>
              <w:top w:val="single" w:sz="6" w:space="0" w:color="000000"/>
              <w:left w:val="single" w:sz="6" w:space="0" w:color="000000"/>
              <w:bottom w:val="single" w:sz="6" w:space="0" w:color="000000"/>
              <w:right w:val="dashSmallGap" w:sz="4" w:space="0" w:color="auto"/>
            </w:tcBorders>
          </w:tcPr>
          <w:p w:rsidR="00AF44A5" w:rsidRDefault="00AF44A5" w:rsidP="00AF44A5">
            <w:pPr>
              <w:pStyle w:val="Header"/>
              <w:tabs>
                <w:tab w:val="clear" w:pos="4320"/>
                <w:tab w:val="clear" w:pos="8640"/>
              </w:tabs>
              <w:spacing w:before="20" w:after="20"/>
              <w:rPr>
                <w:rFonts w:cs="Arial"/>
                <w:b/>
                <w:bCs/>
                <w:szCs w:val="20"/>
              </w:rPr>
            </w:pPr>
            <w:r w:rsidRPr="00C33650">
              <w:rPr>
                <w:rFonts w:cs="Arial"/>
                <w:b/>
                <w:bCs/>
                <w:szCs w:val="20"/>
              </w:rPr>
              <w:t>INITIAL ORIENTATION TRAINING</w:t>
            </w:r>
          </w:p>
          <w:p w:rsidR="00AF44A5" w:rsidRPr="00C33650" w:rsidRDefault="00AF44A5" w:rsidP="00AF44A5">
            <w:pPr>
              <w:spacing w:after="50"/>
              <w:rPr>
                <w:rFonts w:cs="Arial"/>
                <w:szCs w:val="20"/>
              </w:rPr>
            </w:pPr>
            <w:r w:rsidRPr="00AF44A5">
              <w:rPr>
                <w:rFonts w:cs="Arial"/>
                <w:szCs w:val="20"/>
              </w:rPr>
              <w:t>W189; §483.430(e)(1)</w:t>
            </w: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spacing w:before="20" w:after="20"/>
              <w:rPr>
                <w:rFonts w:cs="Arial"/>
                <w:szCs w:val="20"/>
              </w:rPr>
            </w:pPr>
            <w:r w:rsidRPr="00DE3344">
              <w:rPr>
                <w:rFonts w:cs="Arial"/>
                <w:szCs w:val="20"/>
              </w:rPr>
              <w:t xml:space="preserve">All new staff shall be provided sixteen (16) hours of orientation by </w:t>
            </w:r>
            <w:r w:rsidRPr="00AF44A5">
              <w:rPr>
                <w:rFonts w:cs="Arial"/>
                <w:szCs w:val="20"/>
              </w:rPr>
              <w:t xml:space="preserve">a QIDP, </w:t>
            </w:r>
            <w:r w:rsidRPr="00DE3344">
              <w:rPr>
                <w:rFonts w:cs="Arial"/>
                <w:szCs w:val="20"/>
              </w:rPr>
              <w:t>Registered Nurse, Licensed Vocational Nurse or Licensed Psychiatric Technician. These hours shall be completed and be documented during the first forty (40) hours of employment.</w:t>
            </w:r>
          </w:p>
          <w:p w:rsidR="00AF44A5" w:rsidRPr="00C33650" w:rsidRDefault="00AF44A5" w:rsidP="00AF44A5">
            <w:pPr>
              <w:pStyle w:val="Header"/>
              <w:tabs>
                <w:tab w:val="clear" w:pos="4320"/>
                <w:tab w:val="clear" w:pos="8640"/>
              </w:tabs>
              <w:spacing w:before="20" w:after="20"/>
              <w:rPr>
                <w:rFonts w:cs="Arial"/>
                <w:b/>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7C79A9">
        <w:tc>
          <w:tcPr>
            <w:tcW w:w="630" w:type="dxa"/>
            <w:vMerge w:val="restart"/>
            <w:tcBorders>
              <w:top w:val="single" w:sz="6" w:space="0" w:color="000000"/>
              <w:left w:val="single" w:sz="6" w:space="0" w:color="000000"/>
              <w:right w:val="single" w:sz="6" w:space="0" w:color="000000"/>
            </w:tcBorders>
            <w:textDirection w:val="tbRl"/>
          </w:tcPr>
          <w:p w:rsidR="00AF44A5" w:rsidRPr="00C33650" w:rsidRDefault="00AF44A5" w:rsidP="00AF44A5">
            <w:pPr>
              <w:widowControl/>
              <w:spacing w:after="50"/>
              <w:ind w:left="113" w:right="113"/>
              <w:rPr>
                <w:rFonts w:cs="Arial"/>
                <w:spacing w:val="-20"/>
                <w:sz w:val="18"/>
                <w:szCs w:val="18"/>
              </w:rPr>
            </w:pPr>
            <w:r w:rsidRPr="00C33650">
              <w:rPr>
                <w:rFonts w:cs="Arial"/>
                <w:spacing w:val="-20"/>
                <w:sz w:val="18"/>
                <w:szCs w:val="18"/>
              </w:rPr>
              <w:lastRenderedPageBreak/>
              <w:t>Page</w:t>
            </w:r>
          </w:p>
          <w:p w:rsidR="00AF44A5" w:rsidRPr="00C33650" w:rsidRDefault="00AF44A5" w:rsidP="00AF44A5">
            <w:pPr>
              <w:spacing w:after="50"/>
              <w:ind w:left="113" w:right="113"/>
              <w:rPr>
                <w:rFonts w:cs="Arial"/>
                <w:szCs w:val="20"/>
              </w:rPr>
            </w:pPr>
            <w:r w:rsidRPr="00C33650">
              <w:rPr>
                <w:rFonts w:cs="Arial"/>
                <w:spacing w:val="-20"/>
                <w:sz w:val="18"/>
                <w:szCs w:val="18"/>
              </w:rPr>
              <w:t>Number</w:t>
            </w:r>
          </w:p>
        </w:tc>
        <w:tc>
          <w:tcPr>
            <w:tcW w:w="7380" w:type="dxa"/>
            <w:gridSpan w:val="3"/>
            <w:vMerge w:val="restart"/>
            <w:tcBorders>
              <w:top w:val="single" w:sz="6" w:space="0" w:color="000000"/>
              <w:left w:val="single" w:sz="6" w:space="0" w:color="000000"/>
              <w:right w:val="single" w:sz="18" w:space="0" w:color="000000"/>
            </w:tcBorders>
            <w:vAlign w:val="center"/>
          </w:tcPr>
          <w:p w:rsidR="00AF44A5" w:rsidRPr="00C33650" w:rsidRDefault="00AF44A5" w:rsidP="00AF44A5">
            <w:pPr>
              <w:spacing w:before="20" w:after="20"/>
              <w:jc w:val="center"/>
              <w:rPr>
                <w:rFonts w:cs="Arial"/>
                <w:szCs w:val="20"/>
              </w:rPr>
            </w:pPr>
            <w:r w:rsidRPr="00C33650">
              <w:rPr>
                <w:rFonts w:cs="Arial"/>
                <w:b/>
                <w:bCs/>
                <w:szCs w:val="20"/>
              </w:rPr>
              <w:t>REQUIREMENTS</w:t>
            </w:r>
          </w:p>
        </w:tc>
        <w:tc>
          <w:tcPr>
            <w:tcW w:w="2970" w:type="dxa"/>
            <w:gridSpan w:val="3"/>
            <w:tcBorders>
              <w:top w:val="dashSmallGap" w:sz="4" w:space="0" w:color="auto"/>
              <w:left w:val="single" w:sz="18" w:space="0" w:color="000000"/>
              <w:bottom w:val="dashSmallGap" w:sz="4" w:space="0" w:color="auto"/>
              <w:right w:val="dashSmallGap" w:sz="4" w:space="0" w:color="auto"/>
            </w:tcBorders>
            <w:shd w:val="clear" w:color="auto" w:fill="E0E0E0"/>
          </w:tcPr>
          <w:p w:rsidR="00AF44A5" w:rsidRPr="00C33650" w:rsidRDefault="00AF44A5" w:rsidP="00AF44A5">
            <w:pPr>
              <w:spacing w:after="50"/>
              <w:jc w:val="center"/>
              <w:rPr>
                <w:rFonts w:cs="Arial"/>
                <w:szCs w:val="20"/>
              </w:rPr>
            </w:pPr>
            <w:r w:rsidRPr="00C33650">
              <w:rPr>
                <w:rFonts w:cs="Arial"/>
                <w:b/>
                <w:bCs/>
                <w:szCs w:val="20"/>
              </w:rPr>
              <w:t>FOR DDS USE ONLY</w:t>
            </w:r>
          </w:p>
        </w:tc>
      </w:tr>
      <w:tr w:rsidR="00AF44A5" w:rsidRPr="00C33650" w:rsidTr="00F53CE4">
        <w:tc>
          <w:tcPr>
            <w:tcW w:w="630" w:type="dxa"/>
            <w:vMerge/>
            <w:tcBorders>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vMerge/>
            <w:tcBorders>
              <w:left w:val="single" w:sz="6" w:space="0" w:color="000000"/>
              <w:bottom w:val="single" w:sz="6" w:space="0" w:color="000000"/>
              <w:right w:val="single" w:sz="18" w:space="0" w:color="000000"/>
            </w:tcBorders>
            <w:vAlign w:val="center"/>
          </w:tcPr>
          <w:p w:rsidR="00AF44A5" w:rsidRPr="00C33650"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AF44A5" w:rsidRPr="00C33650" w:rsidRDefault="00AF44A5" w:rsidP="00AF44A5">
            <w:pPr>
              <w:widowControl/>
              <w:spacing w:after="50"/>
              <w:jc w:val="center"/>
              <w:rPr>
                <w:rFonts w:cs="Arial"/>
                <w:b/>
                <w:bCs/>
                <w:szCs w:val="20"/>
              </w:rPr>
            </w:pPr>
            <w:r w:rsidRPr="00C33650">
              <w:rPr>
                <w:rFonts w:cs="Arial"/>
                <w:b/>
                <w:bCs/>
                <w:szCs w:val="20"/>
              </w:rPr>
              <w:t>MET</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AF44A5" w:rsidRPr="00C33650" w:rsidRDefault="00AF44A5" w:rsidP="00AF44A5">
            <w:pPr>
              <w:widowControl/>
              <w:spacing w:after="50"/>
              <w:jc w:val="center"/>
              <w:rPr>
                <w:rFonts w:cs="Arial"/>
                <w:b/>
                <w:bCs/>
                <w:szCs w:val="20"/>
              </w:rPr>
            </w:pPr>
            <w:r w:rsidRPr="00C33650">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AF44A5" w:rsidRPr="00C33650" w:rsidRDefault="00AF44A5" w:rsidP="00AF44A5">
            <w:pPr>
              <w:widowControl/>
              <w:spacing w:after="50"/>
              <w:jc w:val="center"/>
              <w:rPr>
                <w:rFonts w:cs="Arial"/>
                <w:b/>
                <w:bCs/>
                <w:szCs w:val="20"/>
              </w:rPr>
            </w:pPr>
            <w:r w:rsidRPr="00C33650">
              <w:rPr>
                <w:rFonts w:cs="Arial"/>
                <w:b/>
                <w:bCs/>
                <w:szCs w:val="20"/>
              </w:rPr>
              <w:t>COMMENTS</w:t>
            </w: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spacing w:before="20" w:after="20"/>
              <w:rPr>
                <w:rFonts w:cs="Arial"/>
                <w:szCs w:val="20"/>
              </w:rPr>
            </w:pPr>
            <w:r w:rsidRPr="00DE3344">
              <w:rPr>
                <w:rFonts w:cs="Arial"/>
                <w:szCs w:val="20"/>
              </w:rPr>
              <w:t>Prior to providing direct client care and during the first eight hours of employment, each direct-care staff member shall be provided with the following:</w:t>
            </w: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spacing w:before="20" w:after="20"/>
              <w:rPr>
                <w:rFonts w:cs="Arial"/>
                <w:szCs w:val="20"/>
              </w:rPr>
            </w:pPr>
            <w:r w:rsidRPr="00DE3344">
              <w:rPr>
                <w:rFonts w:cs="Arial"/>
                <w:szCs w:val="20"/>
              </w:rPr>
              <w:t>Tour of the facility.</w:t>
            </w:r>
          </w:p>
          <w:p w:rsidR="00AF44A5" w:rsidRPr="00DE3344"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spacing w:before="20" w:after="20"/>
              <w:rPr>
                <w:rFonts w:cs="Arial"/>
                <w:szCs w:val="20"/>
              </w:rPr>
            </w:pPr>
            <w:r w:rsidRPr="00DE3344">
              <w:rPr>
                <w:rFonts w:cs="Arial"/>
                <w:szCs w:val="20"/>
              </w:rPr>
              <w:t>Description of client population.</w:t>
            </w:r>
          </w:p>
          <w:p w:rsidR="00AF44A5" w:rsidRPr="00DE3344"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spacing w:before="20" w:after="20"/>
              <w:rPr>
                <w:rFonts w:cs="Arial"/>
                <w:szCs w:val="20"/>
              </w:rPr>
            </w:pPr>
            <w:r w:rsidRPr="00DE3344">
              <w:rPr>
                <w:rFonts w:cs="Arial"/>
                <w:szCs w:val="20"/>
              </w:rPr>
              <w:t>The client’s daily schedule.</w:t>
            </w:r>
          </w:p>
          <w:p w:rsidR="00AF44A5" w:rsidRPr="00DE3344"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spacing w:before="20" w:after="20"/>
              <w:rPr>
                <w:rFonts w:cs="Arial"/>
                <w:szCs w:val="20"/>
              </w:rPr>
            </w:pPr>
            <w:r w:rsidRPr="00DE3344">
              <w:rPr>
                <w:rFonts w:cs="Arial"/>
                <w:szCs w:val="20"/>
              </w:rPr>
              <w:t>Instruction in the use and application of equipment and assistive devices.</w:t>
            </w:r>
          </w:p>
          <w:p w:rsidR="00AF44A5" w:rsidRPr="00DE3344"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FA596E">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spacing w:before="20" w:after="20"/>
              <w:rPr>
                <w:rFonts w:cs="Arial"/>
                <w:szCs w:val="20"/>
              </w:rPr>
            </w:pPr>
            <w:r w:rsidRPr="00DE3344">
              <w:rPr>
                <w:rFonts w:cs="Arial"/>
                <w:szCs w:val="20"/>
              </w:rPr>
              <w:t>Instruction in unusual occurrences and lifesaving procedures including but not limited to, emergency procedures for relief of choking.</w:t>
            </w:r>
          </w:p>
          <w:p w:rsidR="00AF44A5" w:rsidRPr="00DE3344"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435"/>
        </w:trPr>
        <w:tc>
          <w:tcPr>
            <w:tcW w:w="630" w:type="dxa"/>
            <w:tcBorders>
              <w:top w:val="single" w:sz="6" w:space="0" w:color="000000"/>
              <w:left w:val="single" w:sz="6" w:space="0" w:color="000000"/>
              <w:bottom w:val="single" w:sz="6" w:space="0" w:color="000000"/>
              <w:right w:val="single" w:sz="6" w:space="0" w:color="000000"/>
            </w:tcBorders>
            <w:vAlign w:val="center"/>
          </w:tcPr>
          <w:p w:rsidR="00AF44A5" w:rsidRPr="00C33650" w:rsidRDefault="00AF44A5" w:rsidP="00AF44A5">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spacing w:before="20" w:after="20"/>
              <w:rPr>
                <w:rFonts w:cs="Arial"/>
                <w:szCs w:val="20"/>
              </w:rPr>
            </w:pPr>
            <w:r w:rsidRPr="00DE3344">
              <w:rPr>
                <w:rFonts w:cs="Arial"/>
                <w:szCs w:val="20"/>
              </w:rPr>
              <w:t>Orientation to fire and disaster plans.</w:t>
            </w:r>
          </w:p>
          <w:p w:rsidR="00AF44A5" w:rsidRPr="00DE3344"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AF44A5" w:rsidRPr="00C33650" w:rsidRDefault="00AF44A5" w:rsidP="00AF44A5">
            <w:pPr>
              <w:spacing w:after="50"/>
              <w:rPr>
                <w:rFonts w:cs="Arial"/>
                <w:szCs w:val="20"/>
              </w:rPr>
            </w:pPr>
          </w:p>
        </w:tc>
      </w:tr>
      <w:tr w:rsidR="00AF44A5" w:rsidRPr="00C33650" w:rsidTr="00AF44A5">
        <w:trPr>
          <w:trHeight w:val="615"/>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rPr>
                <w:rFonts w:cs="Arial"/>
                <w:szCs w:val="20"/>
              </w:rPr>
            </w:pPr>
            <w:r w:rsidRPr="00C33650">
              <w:br w:type="page"/>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spacing w:before="20" w:after="20"/>
              <w:rPr>
                <w:rFonts w:cs="Arial"/>
                <w:szCs w:val="20"/>
              </w:rPr>
            </w:pPr>
            <w:r w:rsidRPr="00DE3344">
              <w:rPr>
                <w:rFonts w:cs="Arial"/>
                <w:szCs w:val="20"/>
              </w:rPr>
              <w:t>An introduction to client care and special needs of developmentally disabled persons.</w:t>
            </w:r>
          </w:p>
          <w:p w:rsidR="00AF44A5" w:rsidRPr="00DE3344"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480"/>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pStyle w:val="Header"/>
              <w:tabs>
                <w:tab w:val="clear" w:pos="4320"/>
                <w:tab w:val="clear" w:pos="8640"/>
              </w:tabs>
              <w:spacing w:before="20" w:after="20"/>
              <w:rPr>
                <w:rFonts w:cs="Arial"/>
                <w:szCs w:val="20"/>
              </w:rPr>
            </w:pPr>
            <w:r w:rsidRPr="00DE3344">
              <w:rPr>
                <w:rFonts w:cs="Arial"/>
                <w:szCs w:val="20"/>
              </w:rPr>
              <w:t>The remaining eight (8) hours of orientation shall include:</w:t>
            </w:r>
          </w:p>
          <w:p w:rsidR="00AF44A5" w:rsidRPr="00DE3344"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390"/>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pStyle w:val="Header"/>
              <w:tabs>
                <w:tab w:val="clear" w:pos="4320"/>
                <w:tab w:val="clear" w:pos="8640"/>
              </w:tabs>
              <w:spacing w:before="20" w:after="20"/>
              <w:rPr>
                <w:rFonts w:cs="Arial"/>
                <w:szCs w:val="20"/>
              </w:rPr>
            </w:pPr>
            <w:r w:rsidRPr="00DE3344">
              <w:rPr>
                <w:rFonts w:cs="Arial"/>
                <w:szCs w:val="20"/>
              </w:rPr>
              <w:t>Administrative structure of the facility.</w:t>
            </w:r>
          </w:p>
          <w:p w:rsidR="00AF44A5" w:rsidRPr="00DE3344" w:rsidRDefault="00AF44A5" w:rsidP="00AF44A5">
            <w:pPr>
              <w:pStyle w:val="Header"/>
              <w:tabs>
                <w:tab w:val="clear" w:pos="4320"/>
                <w:tab w:val="clear" w:pos="8640"/>
              </w:tabs>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408"/>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pStyle w:val="Header"/>
              <w:tabs>
                <w:tab w:val="clear" w:pos="4320"/>
                <w:tab w:val="clear" w:pos="8640"/>
              </w:tabs>
              <w:spacing w:before="20" w:after="20"/>
              <w:rPr>
                <w:rFonts w:cs="Arial"/>
                <w:szCs w:val="20"/>
              </w:rPr>
            </w:pPr>
            <w:r w:rsidRPr="00DE3344">
              <w:rPr>
                <w:rFonts w:cs="Arial"/>
                <w:szCs w:val="20"/>
              </w:rPr>
              <w:t>Organization of staff.</w:t>
            </w:r>
          </w:p>
          <w:p w:rsidR="00AF44A5" w:rsidRPr="00DE3344" w:rsidRDefault="00AF44A5" w:rsidP="00AF44A5">
            <w:pPr>
              <w:pStyle w:val="Header"/>
              <w:tabs>
                <w:tab w:val="clear" w:pos="4320"/>
                <w:tab w:val="clear" w:pos="8640"/>
              </w:tabs>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408"/>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spacing w:before="20" w:after="20"/>
              <w:rPr>
                <w:rFonts w:cs="Arial"/>
                <w:szCs w:val="20"/>
              </w:rPr>
            </w:pPr>
            <w:r w:rsidRPr="00DE3344">
              <w:rPr>
                <w:rFonts w:cs="Arial"/>
                <w:szCs w:val="20"/>
              </w:rPr>
              <w:t>Services offered.</w:t>
            </w:r>
          </w:p>
          <w:p w:rsidR="00AF44A5" w:rsidRPr="00DE3344" w:rsidRDefault="00AF44A5" w:rsidP="00AF44A5">
            <w:pPr>
              <w:pStyle w:val="Header"/>
              <w:tabs>
                <w:tab w:val="clear" w:pos="4320"/>
                <w:tab w:val="clear" w:pos="8640"/>
              </w:tabs>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408"/>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spacing w:before="20" w:after="20"/>
              <w:rPr>
                <w:rFonts w:cs="Arial"/>
                <w:szCs w:val="20"/>
              </w:rPr>
            </w:pPr>
            <w:r w:rsidRPr="00DE3344">
              <w:rPr>
                <w:rFonts w:cs="Arial"/>
                <w:szCs w:val="20"/>
              </w:rPr>
              <w:t>The role of direct-care staff, including job descriptions, the team concept and approaches to clients.</w:t>
            </w:r>
          </w:p>
          <w:p w:rsidR="00AF44A5" w:rsidRPr="00DE3344" w:rsidRDefault="00AF44A5" w:rsidP="00AF44A5">
            <w:pPr>
              <w:pStyle w:val="Header"/>
              <w:tabs>
                <w:tab w:val="clear" w:pos="4320"/>
                <w:tab w:val="clear" w:pos="8640"/>
              </w:tabs>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408"/>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spacing w:before="20" w:after="20"/>
              <w:rPr>
                <w:rFonts w:cs="Arial"/>
                <w:szCs w:val="20"/>
              </w:rPr>
            </w:pPr>
            <w:r w:rsidRPr="00DE3344">
              <w:rPr>
                <w:rFonts w:cs="Arial"/>
                <w:szCs w:val="20"/>
              </w:rPr>
              <w:t>Personnel Policies.</w:t>
            </w:r>
          </w:p>
          <w:p w:rsidR="00AF44A5" w:rsidRPr="00DE3344" w:rsidRDefault="00AF44A5" w:rsidP="00AF44A5">
            <w:pPr>
              <w:pStyle w:val="Header"/>
              <w:tabs>
                <w:tab w:val="clear" w:pos="4320"/>
                <w:tab w:val="clear" w:pos="8640"/>
              </w:tabs>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408"/>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spacing w:before="20" w:after="20"/>
              <w:rPr>
                <w:rFonts w:cs="Arial"/>
                <w:szCs w:val="20"/>
              </w:rPr>
            </w:pPr>
            <w:r w:rsidRPr="00DE3344">
              <w:rPr>
                <w:rFonts w:cs="Arial"/>
                <w:szCs w:val="20"/>
              </w:rPr>
              <w:t>The facility’s philosophy of client care.</w:t>
            </w:r>
          </w:p>
          <w:p w:rsidR="00AF44A5" w:rsidRPr="00DE3344" w:rsidRDefault="00AF44A5" w:rsidP="00AF44A5">
            <w:pPr>
              <w:pStyle w:val="Header"/>
              <w:tabs>
                <w:tab w:val="clear" w:pos="4320"/>
                <w:tab w:val="clear" w:pos="8640"/>
              </w:tabs>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408"/>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spacing w:before="20" w:after="20"/>
              <w:rPr>
                <w:rFonts w:cs="Arial"/>
                <w:szCs w:val="20"/>
              </w:rPr>
            </w:pPr>
            <w:r w:rsidRPr="00DE3344">
              <w:rPr>
                <w:rFonts w:cs="Arial"/>
                <w:szCs w:val="20"/>
              </w:rPr>
              <w:t>Overall concepts of the facility’s program to meet the needs of the clients, including normalization and interdisciplinary professional staff team concept.</w:t>
            </w:r>
          </w:p>
          <w:p w:rsidR="00AF44A5" w:rsidRPr="00DE3344" w:rsidRDefault="00AF44A5" w:rsidP="00AF44A5">
            <w:pPr>
              <w:pStyle w:val="Header"/>
              <w:tabs>
                <w:tab w:val="clear" w:pos="4320"/>
                <w:tab w:val="clear" w:pos="8640"/>
              </w:tabs>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408"/>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Pr="00DE3344" w:rsidRDefault="00AF44A5" w:rsidP="00AF44A5">
            <w:pPr>
              <w:spacing w:before="20" w:after="20"/>
              <w:rPr>
                <w:rFonts w:cs="Arial"/>
                <w:szCs w:val="20"/>
              </w:rPr>
            </w:pPr>
            <w:r w:rsidRPr="00DE3344">
              <w:rPr>
                <w:rFonts w:cs="Arial"/>
                <w:szCs w:val="20"/>
              </w:rPr>
              <w:t>Developmental growth and assessment.</w:t>
            </w:r>
          </w:p>
          <w:p w:rsidR="00AF44A5" w:rsidRPr="00DE3344"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408"/>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F44A5" w:rsidRDefault="00AF44A5" w:rsidP="00AF44A5">
            <w:pPr>
              <w:spacing w:before="20" w:after="20"/>
              <w:rPr>
                <w:rFonts w:cs="Arial"/>
                <w:szCs w:val="20"/>
              </w:rPr>
            </w:pPr>
            <w:r w:rsidRPr="00DE3344">
              <w:rPr>
                <w:rFonts w:cs="Arial"/>
                <w:szCs w:val="20"/>
              </w:rPr>
              <w:t>Client’s activities of daily living.</w:t>
            </w:r>
          </w:p>
          <w:p w:rsidR="00AF44A5" w:rsidRPr="00DE3344"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F44A5" w:rsidRPr="00C33650" w:rsidTr="00AF44A5">
        <w:trPr>
          <w:trHeight w:val="408"/>
        </w:trPr>
        <w:tc>
          <w:tcPr>
            <w:tcW w:w="630" w:type="dxa"/>
            <w:tcBorders>
              <w:top w:val="single" w:sz="6" w:space="0" w:color="000000"/>
              <w:left w:val="single" w:sz="6" w:space="0" w:color="000000"/>
              <w:bottom w:val="single" w:sz="6" w:space="0" w:color="000000"/>
              <w:right w:val="single" w:sz="6" w:space="0" w:color="000000"/>
            </w:tcBorders>
          </w:tcPr>
          <w:p w:rsidR="00AF44A5" w:rsidRPr="00C33650" w:rsidRDefault="00AF44A5" w:rsidP="00AF44A5">
            <w:pPr>
              <w:spacing w:after="50"/>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szCs w:val="20"/>
              </w:rPr>
            </w:pPr>
            <w:r>
              <w:rPr>
                <w:rFonts w:cs="Arial"/>
                <w:szCs w:val="20"/>
              </w:rPr>
              <w:t>I</w:t>
            </w:r>
            <w:r w:rsidRPr="00DE3344">
              <w:rPr>
                <w:rFonts w:cs="Arial"/>
                <w:szCs w:val="20"/>
              </w:rPr>
              <w:t>mplementation of the individual service plan.</w:t>
            </w:r>
          </w:p>
          <w:p w:rsidR="00AF44A5" w:rsidRPr="00DE3344" w:rsidRDefault="00AF44A5" w:rsidP="00AF44A5">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F44A5" w:rsidRPr="00C33650" w:rsidRDefault="00AF44A5"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F44A5" w:rsidRPr="00C33650" w:rsidRDefault="00AF44A5" w:rsidP="00AF44A5">
            <w:pPr>
              <w:spacing w:after="50"/>
              <w:rPr>
                <w:rFonts w:cs="Arial"/>
                <w:szCs w:val="20"/>
              </w:rPr>
            </w:pPr>
          </w:p>
        </w:tc>
      </w:tr>
      <w:tr w:rsidR="00A132A9" w:rsidRPr="00C33650" w:rsidTr="00A132A9">
        <w:trPr>
          <w:trHeight w:val="345"/>
        </w:trPr>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F44A5">
            <w:pPr>
              <w:spacing w:after="50"/>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szCs w:val="20"/>
              </w:rPr>
            </w:pPr>
            <w:r w:rsidRPr="00DE3344">
              <w:rPr>
                <w:rFonts w:cs="Arial"/>
                <w:szCs w:val="20"/>
              </w:rPr>
              <w:t>Clients’ rights.</w:t>
            </w:r>
          </w:p>
          <w:p w:rsidR="00A132A9" w:rsidRDefault="00A132A9" w:rsidP="00A132A9">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F44A5">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F44A5">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F44A5">
            <w:pPr>
              <w:spacing w:after="50"/>
              <w:rPr>
                <w:rFonts w:cs="Arial"/>
                <w:szCs w:val="20"/>
              </w:rPr>
            </w:pPr>
          </w:p>
        </w:tc>
      </w:tr>
      <w:tr w:rsidR="00A132A9" w:rsidRPr="00C33650" w:rsidTr="00A132A9">
        <w:trPr>
          <w:trHeight w:val="345"/>
        </w:trPr>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szCs w:val="20"/>
              </w:rPr>
            </w:pPr>
            <w:r w:rsidRPr="00DE3344">
              <w:rPr>
                <w:rFonts w:cs="Arial"/>
                <w:szCs w:val="20"/>
              </w:rPr>
              <w:t>Nursing policies and procedures.</w:t>
            </w:r>
          </w:p>
          <w:p w:rsidR="00A132A9" w:rsidRPr="00DE3344" w:rsidRDefault="00A132A9" w:rsidP="00A132A9">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A132A9">
        <w:trPr>
          <w:trHeight w:val="183"/>
        </w:trPr>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szCs w:val="20"/>
              </w:rPr>
            </w:pPr>
            <w:r w:rsidRPr="00DE3344">
              <w:rPr>
                <w:rFonts w:cs="Arial"/>
                <w:szCs w:val="20"/>
              </w:rPr>
              <w:t>Legal ethical considerations of health care.</w:t>
            </w:r>
          </w:p>
          <w:p w:rsidR="00A132A9" w:rsidRPr="00DE3344" w:rsidRDefault="00A132A9" w:rsidP="00A132A9">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A132A9">
        <w:trPr>
          <w:trHeight w:val="183"/>
        </w:trPr>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szCs w:val="20"/>
              </w:rPr>
            </w:pPr>
            <w:r w:rsidRPr="00DE3344">
              <w:rPr>
                <w:rFonts w:cs="Arial"/>
                <w:szCs w:val="20"/>
              </w:rPr>
              <w:t>The role of federal and state regulations in the provisions of care by employees.</w:t>
            </w:r>
          </w:p>
          <w:p w:rsidR="00A132A9" w:rsidRPr="00DE3344" w:rsidRDefault="00A132A9" w:rsidP="00A132A9">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C00552">
        <w:tc>
          <w:tcPr>
            <w:tcW w:w="630" w:type="dxa"/>
            <w:vMerge w:val="restart"/>
            <w:tcBorders>
              <w:top w:val="single" w:sz="6" w:space="0" w:color="000000"/>
              <w:left w:val="single" w:sz="6" w:space="0" w:color="000000"/>
              <w:right w:val="single" w:sz="6" w:space="0" w:color="000000"/>
            </w:tcBorders>
            <w:textDirection w:val="tbRl"/>
          </w:tcPr>
          <w:p w:rsidR="00A132A9" w:rsidRPr="00C33650" w:rsidRDefault="00A132A9" w:rsidP="00A132A9">
            <w:pPr>
              <w:widowControl/>
              <w:spacing w:after="50"/>
              <w:ind w:left="113" w:right="113"/>
              <w:rPr>
                <w:rFonts w:cs="Arial"/>
                <w:spacing w:val="-20"/>
                <w:sz w:val="18"/>
                <w:szCs w:val="18"/>
              </w:rPr>
            </w:pPr>
            <w:r w:rsidRPr="00C33650">
              <w:rPr>
                <w:rFonts w:cs="Arial"/>
                <w:spacing w:val="-20"/>
                <w:sz w:val="18"/>
                <w:szCs w:val="18"/>
              </w:rPr>
              <w:lastRenderedPageBreak/>
              <w:t>Page</w:t>
            </w:r>
          </w:p>
          <w:p w:rsidR="00A132A9" w:rsidRPr="00C33650" w:rsidRDefault="00A132A9" w:rsidP="00A132A9">
            <w:pPr>
              <w:spacing w:after="50"/>
              <w:ind w:left="113" w:right="113"/>
              <w:rPr>
                <w:rFonts w:cs="Arial"/>
                <w:sz w:val="18"/>
                <w:szCs w:val="18"/>
              </w:rPr>
            </w:pPr>
            <w:r w:rsidRPr="00C33650">
              <w:rPr>
                <w:rFonts w:cs="Arial"/>
                <w:spacing w:val="-20"/>
                <w:sz w:val="18"/>
                <w:szCs w:val="18"/>
              </w:rPr>
              <w:t>Number</w:t>
            </w:r>
          </w:p>
        </w:tc>
        <w:tc>
          <w:tcPr>
            <w:tcW w:w="7380" w:type="dxa"/>
            <w:gridSpan w:val="3"/>
            <w:vMerge w:val="restart"/>
            <w:tcBorders>
              <w:top w:val="single" w:sz="6" w:space="0" w:color="000000"/>
              <w:left w:val="single" w:sz="6" w:space="0" w:color="000000"/>
              <w:right w:val="single" w:sz="18" w:space="0" w:color="000000"/>
            </w:tcBorders>
            <w:vAlign w:val="center"/>
          </w:tcPr>
          <w:p w:rsidR="00A132A9" w:rsidRPr="00C33650" w:rsidRDefault="00A132A9" w:rsidP="00A132A9">
            <w:pPr>
              <w:spacing w:before="20" w:after="20"/>
              <w:jc w:val="center"/>
              <w:rPr>
                <w:rFonts w:cs="Arial"/>
                <w:b/>
                <w:szCs w:val="20"/>
              </w:rPr>
            </w:pPr>
            <w:r w:rsidRPr="00C33650">
              <w:rPr>
                <w:rFonts w:cs="Arial"/>
                <w:b/>
                <w:bCs/>
                <w:szCs w:val="20"/>
              </w:rPr>
              <w:t>REQUIREMENTS</w:t>
            </w:r>
          </w:p>
        </w:tc>
        <w:tc>
          <w:tcPr>
            <w:tcW w:w="2970" w:type="dxa"/>
            <w:gridSpan w:val="3"/>
            <w:tcBorders>
              <w:top w:val="dashSmallGap" w:sz="4" w:space="0" w:color="auto"/>
              <w:left w:val="single" w:sz="18" w:space="0" w:color="000000"/>
              <w:bottom w:val="dashSmallGap" w:sz="4" w:space="0" w:color="auto"/>
              <w:right w:val="dashSmallGap" w:sz="4" w:space="0" w:color="auto"/>
            </w:tcBorders>
            <w:shd w:val="clear" w:color="auto" w:fill="E0E0E0"/>
          </w:tcPr>
          <w:p w:rsidR="00A132A9" w:rsidRPr="00C33650" w:rsidRDefault="00A132A9" w:rsidP="00A132A9">
            <w:pPr>
              <w:spacing w:after="50"/>
              <w:jc w:val="center"/>
              <w:rPr>
                <w:rFonts w:cs="Arial"/>
                <w:szCs w:val="20"/>
              </w:rPr>
            </w:pPr>
            <w:r w:rsidRPr="00C33650">
              <w:rPr>
                <w:rFonts w:cs="Arial"/>
                <w:b/>
                <w:bCs/>
                <w:szCs w:val="20"/>
              </w:rPr>
              <w:t>FOR DDS USE ONLY</w:t>
            </w:r>
          </w:p>
        </w:tc>
      </w:tr>
      <w:tr w:rsidR="00A132A9" w:rsidRPr="00C33650" w:rsidTr="00F53CE4">
        <w:tc>
          <w:tcPr>
            <w:tcW w:w="630" w:type="dxa"/>
            <w:vMerge/>
            <w:tcBorders>
              <w:left w:val="single" w:sz="6" w:space="0" w:color="000000"/>
              <w:bottom w:val="single" w:sz="6" w:space="0" w:color="000000"/>
              <w:right w:val="single" w:sz="6" w:space="0" w:color="000000"/>
            </w:tcBorders>
          </w:tcPr>
          <w:p w:rsidR="00A132A9" w:rsidRPr="00C33650" w:rsidRDefault="00A132A9" w:rsidP="00A132A9">
            <w:pPr>
              <w:spacing w:after="50"/>
              <w:rPr>
                <w:rFonts w:cs="Arial"/>
                <w:szCs w:val="20"/>
              </w:rPr>
            </w:pPr>
          </w:p>
        </w:tc>
        <w:tc>
          <w:tcPr>
            <w:tcW w:w="7380" w:type="dxa"/>
            <w:gridSpan w:val="3"/>
            <w:vMerge/>
            <w:tcBorders>
              <w:left w:val="single" w:sz="6" w:space="0" w:color="000000"/>
              <w:bottom w:val="single" w:sz="6" w:space="0" w:color="000000"/>
              <w:right w:val="single" w:sz="18" w:space="0" w:color="000000"/>
            </w:tcBorders>
            <w:vAlign w:val="center"/>
          </w:tcPr>
          <w:p w:rsidR="00A132A9" w:rsidRPr="00C33650" w:rsidRDefault="00A132A9" w:rsidP="00A132A9">
            <w:pPr>
              <w:spacing w:before="20" w:after="20"/>
              <w:rPr>
                <w:rFonts w:cs="Arial"/>
                <w:b/>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A132A9" w:rsidRPr="00C33650" w:rsidRDefault="00A132A9" w:rsidP="00A132A9">
            <w:pPr>
              <w:widowControl/>
              <w:spacing w:after="50"/>
              <w:jc w:val="center"/>
              <w:rPr>
                <w:rFonts w:cs="Arial"/>
                <w:b/>
                <w:bCs/>
                <w:szCs w:val="20"/>
              </w:rPr>
            </w:pPr>
            <w:r w:rsidRPr="00C33650">
              <w:rPr>
                <w:rFonts w:cs="Arial"/>
                <w:b/>
                <w:bCs/>
                <w:szCs w:val="20"/>
              </w:rPr>
              <w:t>MET</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A132A9" w:rsidRPr="00C33650" w:rsidRDefault="00A132A9" w:rsidP="00A132A9">
            <w:pPr>
              <w:widowControl/>
              <w:spacing w:after="50"/>
              <w:jc w:val="center"/>
              <w:rPr>
                <w:rFonts w:cs="Arial"/>
                <w:b/>
                <w:bCs/>
                <w:szCs w:val="20"/>
              </w:rPr>
            </w:pPr>
            <w:r w:rsidRPr="00C33650">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A132A9" w:rsidRPr="00C33650" w:rsidRDefault="00A132A9" w:rsidP="00A132A9">
            <w:pPr>
              <w:widowControl/>
              <w:spacing w:after="50"/>
              <w:jc w:val="center"/>
              <w:rPr>
                <w:rFonts w:cs="Arial"/>
                <w:b/>
                <w:bCs/>
                <w:szCs w:val="20"/>
              </w:rPr>
            </w:pPr>
            <w:r w:rsidRPr="00C33650">
              <w:rPr>
                <w:rFonts w:cs="Arial"/>
                <w:b/>
                <w:bCs/>
                <w:szCs w:val="20"/>
              </w:rPr>
              <w:t>COMMENTS</w:t>
            </w:r>
          </w:p>
        </w:tc>
      </w:tr>
      <w:tr w:rsidR="00A132A9" w:rsidRPr="00C33650" w:rsidTr="00FA596E">
        <w:tc>
          <w:tcPr>
            <w:tcW w:w="10980" w:type="dxa"/>
            <w:gridSpan w:val="7"/>
            <w:tcBorders>
              <w:top w:val="single" w:sz="6" w:space="0" w:color="000000"/>
              <w:left w:val="single" w:sz="6" w:space="0" w:color="000000"/>
              <w:bottom w:val="single" w:sz="6" w:space="0" w:color="000000"/>
              <w:right w:val="single" w:sz="6" w:space="0" w:color="000000"/>
            </w:tcBorders>
            <w:vAlign w:val="center"/>
          </w:tcPr>
          <w:p w:rsidR="00A132A9" w:rsidRPr="00C33650" w:rsidRDefault="00A132A9" w:rsidP="00A132A9">
            <w:pPr>
              <w:spacing w:before="20" w:after="20"/>
              <w:rPr>
                <w:rFonts w:cs="Arial"/>
                <w:b/>
                <w:bCs/>
                <w:szCs w:val="20"/>
              </w:rPr>
            </w:pPr>
            <w:r w:rsidRPr="00C33650">
              <w:rPr>
                <w:rFonts w:cs="Arial"/>
                <w:b/>
                <w:bCs/>
                <w:szCs w:val="20"/>
              </w:rPr>
              <w:t xml:space="preserve">IN SERVICE TRAINING PLAN </w:t>
            </w:r>
          </w:p>
          <w:p w:rsidR="00A132A9" w:rsidRPr="00DF2D2A" w:rsidRDefault="00A132A9" w:rsidP="00A132A9">
            <w:pPr>
              <w:spacing w:before="20" w:after="20"/>
              <w:rPr>
                <w:rFonts w:cs="Arial"/>
                <w:bCs/>
                <w:color w:val="00B050"/>
                <w:szCs w:val="20"/>
              </w:rPr>
            </w:pPr>
            <w:r w:rsidRPr="00A132A9">
              <w:rPr>
                <w:rFonts w:cs="Arial"/>
                <w:bCs/>
                <w:szCs w:val="20"/>
              </w:rPr>
              <w:t>W189 – W194; §483.430(e)</w:t>
            </w:r>
          </w:p>
        </w:tc>
      </w:tr>
      <w:tr w:rsidR="00A132A9" w:rsidRPr="00C33650" w:rsidTr="00FA596E">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The facility shall require that all direct care staff receive at least 3 hours per month, 36 hours annually, of planned in-service education which shall be documented and shall include:</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A596E">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Program techniques specific to the facility’s clients.</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A132A9">
        <w:trPr>
          <w:trHeight w:val="255"/>
        </w:trPr>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Developing program objectives for clients.</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A132A9">
        <w:trPr>
          <w:trHeight w:val="75"/>
        </w:trPr>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Evaluation, assessment techniques.</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A132A9">
        <w:trPr>
          <w:trHeight w:val="363"/>
        </w:trPr>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Documentation of a client’s response to his/her program including observation, reporting and recording.</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A596E">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Special developmental needs of the facility’s clients.</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A132A9">
        <w:trPr>
          <w:trHeight w:val="65"/>
        </w:trPr>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pStyle w:val="Header"/>
              <w:tabs>
                <w:tab w:val="clear" w:pos="4320"/>
                <w:tab w:val="clear" w:pos="8640"/>
              </w:tabs>
              <w:spacing w:before="20" w:after="20"/>
              <w:rPr>
                <w:rFonts w:cs="Arial"/>
                <w:bCs/>
                <w:szCs w:val="20"/>
              </w:rPr>
            </w:pPr>
            <w:r w:rsidRPr="00DE3344">
              <w:rPr>
                <w:rFonts w:cs="Arial"/>
                <w:bCs/>
                <w:szCs w:val="20"/>
              </w:rPr>
              <w:t>Sensory deprivation and stimulation.</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A596E">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Interpersonal relationships and communication skills between staff and clients.</w:t>
            </w:r>
          </w:p>
          <w:p w:rsidR="00A132A9" w:rsidRPr="00DE3344" w:rsidRDefault="00A132A9" w:rsidP="00A132A9">
            <w:pPr>
              <w:pStyle w:val="Header"/>
              <w:tabs>
                <w:tab w:val="clear" w:pos="4320"/>
                <w:tab w:val="clear" w:pos="8640"/>
              </w:tabs>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A596E">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Default="00A132A9" w:rsidP="00A132A9">
            <w:pPr>
              <w:spacing w:before="20" w:after="20"/>
              <w:rPr>
                <w:rFonts w:cs="Arial"/>
                <w:bCs/>
                <w:szCs w:val="20"/>
              </w:rPr>
            </w:pPr>
            <w:r w:rsidRPr="00DE3344">
              <w:rPr>
                <w:rFonts w:cs="Arial"/>
                <w:bCs/>
                <w:szCs w:val="20"/>
              </w:rPr>
              <w:t>Psychosocial aspects of developmental disabilities as related to individual, family and community.</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A596E">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Confidentiality of client information.</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A132A9">
        <w:trPr>
          <w:trHeight w:val="462"/>
        </w:trPr>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Detection of signs of illness or dysfunction that warrant medical or nursing intervention.</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A132A9">
        <w:trPr>
          <w:trHeight w:val="597"/>
        </w:trPr>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Maintenance of healthy skin: prevention of skin breakdown, body positioning and range of motion.</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A596E">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Basic nursing &amp; health related skills.</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A596E">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Bladder and bowel training and management.</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A596E">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Oral hygiene.</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A132A9">
        <w:trPr>
          <w:trHeight w:val="282"/>
        </w:trPr>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Nutritional needs of clients including special feeding techniques.</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A132A9">
        <w:trPr>
          <w:trHeight w:val="192"/>
        </w:trPr>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Behavior management.</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A132A9">
        <w:trPr>
          <w:trHeight w:val="192"/>
        </w:trPr>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Emergency intervention procedures for behavior control.</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A132A9">
        <w:trPr>
          <w:trHeight w:val="192"/>
        </w:trPr>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Prevention &amp; control of infection.</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A132A9">
        <w:trPr>
          <w:trHeight w:val="192"/>
        </w:trPr>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Fire &amp; accident prevention &amp; safety.</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A132A9">
        <w:trPr>
          <w:trHeight w:val="192"/>
        </w:trPr>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Disaster preparedness.</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C00552">
        <w:tc>
          <w:tcPr>
            <w:tcW w:w="630" w:type="dxa"/>
            <w:vMerge w:val="restart"/>
            <w:tcBorders>
              <w:top w:val="single" w:sz="6" w:space="0" w:color="000000"/>
              <w:left w:val="single" w:sz="6" w:space="0" w:color="000000"/>
              <w:right w:val="single" w:sz="6" w:space="0" w:color="000000"/>
            </w:tcBorders>
            <w:textDirection w:val="tbRl"/>
          </w:tcPr>
          <w:p w:rsidR="00A132A9" w:rsidRPr="00C33650" w:rsidRDefault="00A132A9" w:rsidP="00A132A9">
            <w:pPr>
              <w:widowControl/>
              <w:spacing w:after="50"/>
              <w:ind w:left="113" w:right="113"/>
              <w:rPr>
                <w:rFonts w:cs="Arial"/>
                <w:spacing w:val="-20"/>
                <w:sz w:val="18"/>
                <w:szCs w:val="18"/>
              </w:rPr>
            </w:pPr>
            <w:r w:rsidRPr="00C33650">
              <w:rPr>
                <w:rFonts w:cs="Arial"/>
                <w:spacing w:val="-20"/>
                <w:sz w:val="18"/>
                <w:szCs w:val="18"/>
              </w:rPr>
              <w:lastRenderedPageBreak/>
              <w:t>Page</w:t>
            </w:r>
          </w:p>
          <w:p w:rsidR="00A132A9" w:rsidRPr="00C33650" w:rsidRDefault="00A132A9" w:rsidP="00A132A9">
            <w:pPr>
              <w:spacing w:after="50"/>
              <w:ind w:left="113" w:right="113"/>
              <w:rPr>
                <w:rFonts w:cs="Arial"/>
                <w:b/>
                <w:bCs/>
                <w:sz w:val="18"/>
                <w:szCs w:val="18"/>
              </w:rPr>
            </w:pPr>
            <w:r w:rsidRPr="00C33650">
              <w:rPr>
                <w:rFonts w:cs="Arial"/>
                <w:spacing w:val="-20"/>
                <w:sz w:val="18"/>
                <w:szCs w:val="18"/>
              </w:rPr>
              <w:t>Number</w:t>
            </w:r>
          </w:p>
        </w:tc>
        <w:tc>
          <w:tcPr>
            <w:tcW w:w="7380" w:type="dxa"/>
            <w:gridSpan w:val="3"/>
            <w:vMerge w:val="restart"/>
            <w:tcBorders>
              <w:top w:val="single" w:sz="6" w:space="0" w:color="000000"/>
              <w:left w:val="single" w:sz="6" w:space="0" w:color="000000"/>
              <w:right w:val="single" w:sz="18" w:space="0" w:color="000000"/>
            </w:tcBorders>
            <w:vAlign w:val="center"/>
          </w:tcPr>
          <w:p w:rsidR="00A132A9" w:rsidRPr="00C33650" w:rsidRDefault="00A132A9" w:rsidP="00A132A9">
            <w:pPr>
              <w:spacing w:before="20" w:after="20"/>
              <w:jc w:val="center"/>
              <w:rPr>
                <w:rFonts w:cs="Arial"/>
                <w:b/>
                <w:bCs/>
                <w:szCs w:val="20"/>
              </w:rPr>
            </w:pPr>
            <w:r w:rsidRPr="00C33650">
              <w:rPr>
                <w:rFonts w:cs="Arial"/>
                <w:b/>
                <w:bCs/>
                <w:szCs w:val="20"/>
              </w:rPr>
              <w:t>REQUIREMENTS</w:t>
            </w:r>
          </w:p>
        </w:tc>
        <w:tc>
          <w:tcPr>
            <w:tcW w:w="2970" w:type="dxa"/>
            <w:gridSpan w:val="3"/>
            <w:tcBorders>
              <w:top w:val="dashSmallGap" w:sz="4" w:space="0" w:color="auto"/>
              <w:left w:val="single" w:sz="18" w:space="0" w:color="000000"/>
              <w:bottom w:val="dashSmallGap" w:sz="4" w:space="0" w:color="auto"/>
              <w:right w:val="dashSmallGap" w:sz="4" w:space="0" w:color="auto"/>
            </w:tcBorders>
            <w:shd w:val="clear" w:color="auto" w:fill="E0E0E0"/>
          </w:tcPr>
          <w:p w:rsidR="00A132A9" w:rsidRPr="00C33650" w:rsidRDefault="00A132A9" w:rsidP="00A132A9">
            <w:pPr>
              <w:spacing w:after="50"/>
              <w:jc w:val="center"/>
              <w:rPr>
                <w:rFonts w:cs="Arial"/>
                <w:szCs w:val="20"/>
              </w:rPr>
            </w:pPr>
            <w:r w:rsidRPr="00C33650">
              <w:rPr>
                <w:rFonts w:cs="Arial"/>
                <w:b/>
                <w:bCs/>
                <w:szCs w:val="20"/>
              </w:rPr>
              <w:t>FOR DDS USE ONLY</w:t>
            </w:r>
          </w:p>
        </w:tc>
      </w:tr>
      <w:tr w:rsidR="00A132A9" w:rsidRPr="00C33650" w:rsidTr="00F53CE4">
        <w:tc>
          <w:tcPr>
            <w:tcW w:w="630" w:type="dxa"/>
            <w:vMerge/>
            <w:tcBorders>
              <w:left w:val="single" w:sz="6" w:space="0" w:color="000000"/>
              <w:bottom w:val="single" w:sz="6" w:space="0" w:color="000000"/>
              <w:right w:val="single" w:sz="6" w:space="0" w:color="000000"/>
            </w:tcBorders>
          </w:tcPr>
          <w:p w:rsidR="00A132A9" w:rsidRPr="00C33650" w:rsidRDefault="00A132A9" w:rsidP="00A132A9">
            <w:pPr>
              <w:spacing w:after="50"/>
              <w:rPr>
                <w:rFonts w:cs="Arial"/>
                <w:b/>
                <w:bCs/>
                <w:szCs w:val="20"/>
              </w:rPr>
            </w:pPr>
          </w:p>
        </w:tc>
        <w:tc>
          <w:tcPr>
            <w:tcW w:w="7380" w:type="dxa"/>
            <w:gridSpan w:val="3"/>
            <w:vMerge/>
            <w:tcBorders>
              <w:left w:val="single" w:sz="6" w:space="0" w:color="000000"/>
              <w:bottom w:val="single" w:sz="6" w:space="0" w:color="000000"/>
              <w:right w:val="single" w:sz="18" w:space="0" w:color="000000"/>
            </w:tcBorders>
            <w:vAlign w:val="center"/>
          </w:tcPr>
          <w:p w:rsidR="00A132A9" w:rsidRPr="00C33650" w:rsidRDefault="00A132A9" w:rsidP="00A132A9">
            <w:pPr>
              <w:spacing w:before="20" w:after="20"/>
              <w:rPr>
                <w:rFonts w:cs="Arial"/>
                <w:b/>
                <w:bCs/>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A132A9" w:rsidRPr="00C33650" w:rsidRDefault="00A132A9" w:rsidP="00A132A9">
            <w:pPr>
              <w:widowControl/>
              <w:spacing w:after="50"/>
              <w:jc w:val="center"/>
              <w:rPr>
                <w:rFonts w:cs="Arial"/>
                <w:b/>
                <w:bCs/>
                <w:szCs w:val="20"/>
              </w:rPr>
            </w:pPr>
            <w:r w:rsidRPr="00C33650">
              <w:rPr>
                <w:rFonts w:cs="Arial"/>
                <w:b/>
                <w:bCs/>
                <w:szCs w:val="20"/>
              </w:rPr>
              <w:t>MET</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A132A9" w:rsidRPr="00C33650" w:rsidRDefault="00A132A9" w:rsidP="00A132A9">
            <w:pPr>
              <w:widowControl/>
              <w:spacing w:after="50"/>
              <w:jc w:val="center"/>
              <w:rPr>
                <w:rFonts w:cs="Arial"/>
                <w:b/>
                <w:bCs/>
                <w:szCs w:val="20"/>
              </w:rPr>
            </w:pPr>
            <w:r w:rsidRPr="00C33650">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A132A9" w:rsidRPr="00C33650" w:rsidRDefault="00A132A9" w:rsidP="00A132A9">
            <w:pPr>
              <w:widowControl/>
              <w:spacing w:after="50"/>
              <w:jc w:val="center"/>
              <w:rPr>
                <w:rFonts w:cs="Arial"/>
                <w:b/>
                <w:bCs/>
                <w:szCs w:val="20"/>
              </w:rPr>
            </w:pPr>
            <w:r w:rsidRPr="00C33650">
              <w:rPr>
                <w:rFonts w:cs="Arial"/>
                <w:b/>
                <w:bCs/>
                <w:szCs w:val="20"/>
              </w:rPr>
              <w:t>COMMENTS</w:t>
            </w:r>
          </w:p>
        </w:tc>
      </w:tr>
      <w:tr w:rsidR="00A132A9" w:rsidRPr="00C33650" w:rsidTr="00FA596E">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Clients rights as specified in Sections 4502 through 4507 of the W&amp;I code and Sections 50500 through 50550 of Title 17, California Code of Regulations.</w:t>
            </w: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A596E">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The role and involvement of parent, guardian, conservator or authorized representative in the client’s overall service plan.</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A596E">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Instructions in first aid and CPR to be taught by an instructor certified by the American Red Cross or the American Heart Association.</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A596E">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Instruction in the causes and treatment of epilepsy, care of the client during and following an epileptic seizure, safety precautions and protective equipment.</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A596E">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Locating and using program reference materials.</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A596E">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The use and proper application of postural supports.</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A596E">
        <w:tc>
          <w:tcPr>
            <w:tcW w:w="630" w:type="dxa"/>
            <w:tcBorders>
              <w:top w:val="single" w:sz="6" w:space="0" w:color="000000"/>
              <w:left w:val="single" w:sz="6" w:space="0" w:color="000000"/>
              <w:bottom w:val="single" w:sz="6" w:space="0" w:color="000000"/>
              <w:right w:val="single" w:sz="6" w:space="0" w:color="000000"/>
            </w:tcBorders>
          </w:tcPr>
          <w:p w:rsidR="00A132A9" w:rsidRPr="00C33650" w:rsidRDefault="00A132A9" w:rsidP="00A132A9">
            <w:pPr>
              <w:spacing w:after="50"/>
              <w:rPr>
                <w:rFonts w:cs="Arial"/>
                <w:szCs w:val="20"/>
              </w:rPr>
            </w:pP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pStyle w:val="Header"/>
              <w:tabs>
                <w:tab w:val="clear" w:pos="4320"/>
                <w:tab w:val="clear" w:pos="8640"/>
              </w:tabs>
              <w:spacing w:before="20" w:after="20"/>
              <w:rPr>
                <w:rFonts w:cs="Arial"/>
                <w:bCs/>
                <w:szCs w:val="20"/>
              </w:rPr>
            </w:pPr>
            <w:r w:rsidRPr="00DE3344">
              <w:rPr>
                <w:rFonts w:cs="Arial"/>
                <w:bCs/>
                <w:szCs w:val="20"/>
              </w:rPr>
              <w:t>Caring for the dying client and understanding the grieving process.</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691F49">
        <w:tc>
          <w:tcPr>
            <w:tcW w:w="10980" w:type="dxa"/>
            <w:gridSpan w:val="7"/>
            <w:tcBorders>
              <w:top w:val="single" w:sz="6" w:space="0" w:color="000000"/>
              <w:left w:val="single" w:sz="6" w:space="0" w:color="000000"/>
              <w:bottom w:val="single" w:sz="6" w:space="0" w:color="000000"/>
              <w:right w:val="dashSmallGap" w:sz="4" w:space="0" w:color="auto"/>
            </w:tcBorders>
          </w:tcPr>
          <w:p w:rsidR="00A132A9" w:rsidRDefault="00A132A9" w:rsidP="00A132A9">
            <w:pPr>
              <w:spacing w:after="50"/>
              <w:rPr>
                <w:rFonts w:cs="Arial"/>
                <w:b/>
                <w:bCs/>
                <w:szCs w:val="20"/>
              </w:rPr>
            </w:pPr>
            <w:r w:rsidRPr="00C33650">
              <w:rPr>
                <w:rFonts w:cs="Arial"/>
                <w:b/>
                <w:bCs/>
                <w:szCs w:val="20"/>
              </w:rPr>
              <w:t>PROGRAM PLAN ATTACHMENTS</w:t>
            </w:r>
          </w:p>
          <w:p w:rsidR="00A132A9" w:rsidRPr="00C33650" w:rsidRDefault="00A132A9" w:rsidP="00A132A9">
            <w:pPr>
              <w:spacing w:after="50"/>
              <w:rPr>
                <w:rFonts w:cs="Arial"/>
                <w:szCs w:val="20"/>
              </w:rPr>
            </w:pPr>
          </w:p>
        </w:tc>
      </w:tr>
      <w:tr w:rsidR="00A132A9" w:rsidRPr="00C33650" w:rsidTr="00FF3A8E">
        <w:trPr>
          <w:trHeight w:val="660"/>
        </w:trPr>
        <w:tc>
          <w:tcPr>
            <w:tcW w:w="630" w:type="dxa"/>
            <w:tcBorders>
              <w:top w:val="single" w:sz="6" w:space="0" w:color="000000"/>
              <w:left w:val="single" w:sz="6" w:space="0" w:color="000000"/>
              <w:bottom w:val="single" w:sz="6" w:space="0" w:color="000000"/>
              <w:right w:val="single" w:sz="6" w:space="0" w:color="000000"/>
            </w:tcBorders>
            <w:vAlign w:val="center"/>
          </w:tcPr>
          <w:p w:rsidR="00A132A9" w:rsidRPr="00C33650" w:rsidRDefault="00A132A9" w:rsidP="00FF3A8E">
            <w:pPr>
              <w:spacing w:after="50"/>
              <w:jc w:val="center"/>
              <w:rPr>
                <w:rFonts w:cs="Arial"/>
                <w:szCs w:val="20"/>
              </w:rPr>
            </w:pPr>
            <w:r w:rsidRPr="00C33650">
              <w:rPr>
                <w:rFonts w:cs="Arial"/>
                <w:bCs/>
                <w:smallCaps/>
                <w:sz w:val="18"/>
                <w:szCs w:val="18"/>
              </w:rPr>
              <w:t>#1</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A one-week program schedule for clients in the facility.</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F3A8E">
        <w:tc>
          <w:tcPr>
            <w:tcW w:w="630" w:type="dxa"/>
            <w:tcBorders>
              <w:top w:val="single" w:sz="6" w:space="0" w:color="000000"/>
              <w:left w:val="single" w:sz="6" w:space="0" w:color="000000"/>
              <w:bottom w:val="single" w:sz="6" w:space="0" w:color="000000"/>
              <w:right w:val="single" w:sz="6" w:space="0" w:color="000000"/>
            </w:tcBorders>
            <w:vAlign w:val="center"/>
          </w:tcPr>
          <w:p w:rsidR="00A132A9" w:rsidRPr="00C33650" w:rsidRDefault="00A132A9" w:rsidP="00FF3A8E">
            <w:pPr>
              <w:spacing w:after="50"/>
              <w:jc w:val="center"/>
              <w:rPr>
                <w:rFonts w:cs="Arial"/>
                <w:szCs w:val="20"/>
              </w:rPr>
            </w:pPr>
            <w:r w:rsidRPr="00C33650">
              <w:rPr>
                <w:rFonts w:cs="Arial"/>
                <w:bCs/>
                <w:smallCaps/>
                <w:sz w:val="18"/>
                <w:szCs w:val="18"/>
              </w:rPr>
              <w:t>#2</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A132A9" w:rsidRDefault="00A132A9" w:rsidP="00A132A9">
            <w:pPr>
              <w:spacing w:before="20" w:after="20"/>
              <w:rPr>
                <w:rFonts w:cs="Arial"/>
                <w:bCs/>
                <w:szCs w:val="20"/>
              </w:rPr>
            </w:pPr>
            <w:r w:rsidRPr="00A132A9">
              <w:rPr>
                <w:rFonts w:cs="Arial"/>
                <w:bCs/>
                <w:szCs w:val="20"/>
              </w:rPr>
              <w:t>W136; §483.420(a)(11) Weekend programming which emphasizes recreational and social experiences.</w:t>
            </w:r>
          </w:p>
          <w:p w:rsidR="00A132A9" w:rsidRPr="00A132A9" w:rsidRDefault="00A132A9" w:rsidP="00A132A9">
            <w:pPr>
              <w:pStyle w:val="Header"/>
              <w:tabs>
                <w:tab w:val="clear" w:pos="4320"/>
                <w:tab w:val="clear" w:pos="8640"/>
              </w:tabs>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F3A8E">
        <w:trPr>
          <w:trHeight w:val="660"/>
        </w:trPr>
        <w:tc>
          <w:tcPr>
            <w:tcW w:w="630" w:type="dxa"/>
            <w:tcBorders>
              <w:top w:val="single" w:sz="6" w:space="0" w:color="000000"/>
              <w:left w:val="single" w:sz="6" w:space="0" w:color="000000"/>
              <w:bottom w:val="single" w:sz="6" w:space="0" w:color="000000"/>
              <w:right w:val="single" w:sz="6" w:space="0" w:color="000000"/>
            </w:tcBorders>
            <w:vAlign w:val="center"/>
          </w:tcPr>
          <w:p w:rsidR="00A132A9" w:rsidRPr="00C33650" w:rsidRDefault="00A132A9" w:rsidP="00FF3A8E">
            <w:pPr>
              <w:spacing w:after="50"/>
              <w:jc w:val="center"/>
              <w:rPr>
                <w:rFonts w:cs="Arial"/>
                <w:szCs w:val="20"/>
              </w:rPr>
            </w:pPr>
            <w:r w:rsidRPr="00C33650">
              <w:rPr>
                <w:rFonts w:cs="Arial"/>
                <w:bCs/>
                <w:smallCaps/>
                <w:sz w:val="18"/>
                <w:szCs w:val="18"/>
              </w:rPr>
              <w:t>#3</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The facility’s organizational chart.</w:t>
            </w:r>
          </w:p>
          <w:p w:rsidR="00A132A9" w:rsidRPr="00DE3344" w:rsidRDefault="00A132A9" w:rsidP="00A132A9">
            <w:pPr>
              <w:pStyle w:val="Header"/>
              <w:tabs>
                <w:tab w:val="clear" w:pos="4320"/>
                <w:tab w:val="clear" w:pos="8640"/>
              </w:tabs>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F3A8E">
        <w:tc>
          <w:tcPr>
            <w:tcW w:w="630" w:type="dxa"/>
            <w:tcBorders>
              <w:top w:val="single" w:sz="6" w:space="0" w:color="000000"/>
              <w:left w:val="single" w:sz="6" w:space="0" w:color="000000"/>
              <w:bottom w:val="single" w:sz="6" w:space="0" w:color="000000"/>
              <w:right w:val="single" w:sz="6" w:space="0" w:color="000000"/>
            </w:tcBorders>
            <w:vAlign w:val="center"/>
          </w:tcPr>
          <w:p w:rsidR="00A132A9" w:rsidRPr="00C33650" w:rsidRDefault="00A132A9" w:rsidP="00FF3A8E">
            <w:pPr>
              <w:spacing w:after="50"/>
              <w:jc w:val="center"/>
              <w:rPr>
                <w:rFonts w:cs="Arial"/>
                <w:szCs w:val="20"/>
              </w:rPr>
            </w:pPr>
            <w:r w:rsidRPr="00C33650">
              <w:rPr>
                <w:rFonts w:cs="Arial"/>
                <w:bCs/>
                <w:smallCaps/>
                <w:sz w:val="18"/>
                <w:szCs w:val="18"/>
              </w:rPr>
              <w:t>#4</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szCs w:val="20"/>
              </w:rPr>
            </w:pPr>
            <w:r w:rsidRPr="00A132A9">
              <w:rPr>
                <w:rFonts w:cs="Arial"/>
                <w:bCs/>
                <w:szCs w:val="20"/>
              </w:rPr>
              <w:t xml:space="preserve">W164, W167; §483.430(b)(1)-(2) The </w:t>
            </w:r>
            <w:r w:rsidRPr="00DE3344">
              <w:rPr>
                <w:rFonts w:cs="Arial"/>
                <w:bCs/>
                <w:szCs w:val="20"/>
              </w:rPr>
              <w:t xml:space="preserve">IPST utilized indicating their disciplines worked each week. </w:t>
            </w:r>
            <w:r w:rsidRPr="00DE3344">
              <w:rPr>
                <w:rFonts w:cs="Arial"/>
                <w:i/>
                <w:iCs/>
                <w:smallCaps/>
                <w:szCs w:val="20"/>
              </w:rPr>
              <w:t>[provide monthly hours</w:t>
            </w:r>
            <w:r w:rsidRPr="00DE3344">
              <w:rPr>
                <w:rFonts w:cs="Arial"/>
                <w:i/>
                <w:smallCaps/>
                <w:szCs w:val="20"/>
              </w:rPr>
              <w:t>]</w:t>
            </w:r>
          </w:p>
          <w:p w:rsidR="00A132A9" w:rsidRPr="00DE3344" w:rsidRDefault="00A132A9" w:rsidP="00A132A9">
            <w:pPr>
              <w:pStyle w:val="Header"/>
              <w:tabs>
                <w:tab w:val="clear" w:pos="4320"/>
                <w:tab w:val="clear" w:pos="8640"/>
              </w:tabs>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F3A8E">
        <w:tc>
          <w:tcPr>
            <w:tcW w:w="630" w:type="dxa"/>
            <w:tcBorders>
              <w:top w:val="single" w:sz="6" w:space="0" w:color="000000"/>
              <w:left w:val="single" w:sz="6" w:space="0" w:color="000000"/>
              <w:bottom w:val="single" w:sz="6" w:space="0" w:color="000000"/>
              <w:right w:val="single" w:sz="6" w:space="0" w:color="000000"/>
            </w:tcBorders>
            <w:vAlign w:val="center"/>
          </w:tcPr>
          <w:p w:rsidR="00A132A9" w:rsidRPr="00C33650" w:rsidRDefault="00A132A9" w:rsidP="00FF3A8E">
            <w:pPr>
              <w:spacing w:after="50"/>
              <w:jc w:val="center"/>
              <w:rPr>
                <w:rFonts w:cs="Arial"/>
                <w:szCs w:val="20"/>
              </w:rPr>
            </w:pPr>
            <w:r w:rsidRPr="00C33650">
              <w:rPr>
                <w:rFonts w:cs="Arial"/>
                <w:bCs/>
                <w:smallCaps/>
                <w:sz w:val="18"/>
                <w:szCs w:val="18"/>
              </w:rPr>
              <w:t>#5</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A132A9">
              <w:rPr>
                <w:rFonts w:cs="Arial"/>
                <w:bCs/>
                <w:szCs w:val="20"/>
              </w:rPr>
              <w:t xml:space="preserve">W186 – W187; §483.430(d)(1)-(3) Facility </w:t>
            </w:r>
            <w:r w:rsidRPr="00DE3344">
              <w:rPr>
                <w:rFonts w:cs="Arial"/>
                <w:bCs/>
                <w:szCs w:val="20"/>
              </w:rPr>
              <w:t>staffing pattern (for one week).</w:t>
            </w:r>
          </w:p>
          <w:p w:rsidR="00A132A9" w:rsidRPr="00DE3344" w:rsidRDefault="00A132A9" w:rsidP="00A132A9">
            <w:pPr>
              <w:spacing w:before="20" w:after="20"/>
              <w:rPr>
                <w:rFonts w:cs="Arial"/>
                <w:i/>
                <w:iCs/>
                <w:smallCaps/>
                <w:szCs w:val="20"/>
              </w:rPr>
            </w:pPr>
            <w:r w:rsidRPr="00DE3344">
              <w:rPr>
                <w:rFonts w:cs="Arial"/>
                <w:i/>
                <w:iCs/>
                <w:smallCaps/>
                <w:szCs w:val="20"/>
              </w:rPr>
              <w:t>[</w:t>
            </w:r>
            <w:r>
              <w:rPr>
                <w:rFonts w:cs="Arial"/>
                <w:i/>
                <w:iCs/>
                <w:smallCaps/>
                <w:szCs w:val="20"/>
              </w:rPr>
              <w:t>Staff Schedule]</w:t>
            </w:r>
          </w:p>
          <w:p w:rsidR="00A132A9" w:rsidRPr="00DE3344" w:rsidRDefault="00A132A9" w:rsidP="00A132A9">
            <w:pPr>
              <w:pStyle w:val="Header"/>
              <w:tabs>
                <w:tab w:val="clear" w:pos="4320"/>
                <w:tab w:val="clear" w:pos="8640"/>
              </w:tabs>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F3A8E">
        <w:tc>
          <w:tcPr>
            <w:tcW w:w="630" w:type="dxa"/>
            <w:tcBorders>
              <w:top w:val="single" w:sz="6" w:space="0" w:color="000000"/>
              <w:left w:val="single" w:sz="6" w:space="0" w:color="000000"/>
              <w:bottom w:val="single" w:sz="6" w:space="0" w:color="000000"/>
              <w:right w:val="single" w:sz="6" w:space="0" w:color="000000"/>
            </w:tcBorders>
            <w:vAlign w:val="center"/>
          </w:tcPr>
          <w:p w:rsidR="00A132A9" w:rsidRPr="00C33650" w:rsidRDefault="00A132A9" w:rsidP="00FF3A8E">
            <w:pPr>
              <w:spacing w:after="50"/>
              <w:jc w:val="center"/>
              <w:rPr>
                <w:rFonts w:cs="Arial"/>
                <w:szCs w:val="20"/>
              </w:rPr>
            </w:pPr>
            <w:r w:rsidRPr="00C33650">
              <w:rPr>
                <w:rFonts w:cs="Arial"/>
                <w:bCs/>
                <w:smallCaps/>
                <w:sz w:val="18"/>
                <w:szCs w:val="18"/>
              </w:rPr>
              <w:t>#6</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A132A9" w:rsidRDefault="00A132A9" w:rsidP="00A132A9">
            <w:pPr>
              <w:spacing w:before="20" w:after="20"/>
              <w:rPr>
                <w:rFonts w:cs="Arial"/>
                <w:szCs w:val="20"/>
              </w:rPr>
            </w:pPr>
            <w:r w:rsidRPr="00A132A9">
              <w:rPr>
                <w:rFonts w:cs="Arial"/>
                <w:bCs/>
                <w:szCs w:val="20"/>
              </w:rPr>
              <w:t>W412 – W413;  §483.470(b)(1), W435; §483.470(g)(1) A description of space provided for program activities.</w:t>
            </w:r>
            <w:r w:rsidRPr="00A132A9">
              <w:rPr>
                <w:rFonts w:cs="Arial"/>
                <w:szCs w:val="20"/>
              </w:rPr>
              <w:t xml:space="preserve"> </w:t>
            </w:r>
          </w:p>
          <w:p w:rsidR="00A132A9" w:rsidRPr="00A132A9" w:rsidRDefault="00A132A9" w:rsidP="00A132A9">
            <w:pPr>
              <w:spacing w:before="20" w:after="20"/>
              <w:rPr>
                <w:rFonts w:cs="Arial"/>
                <w:i/>
                <w:iCs/>
                <w:smallCaps/>
                <w:szCs w:val="20"/>
              </w:rPr>
            </w:pPr>
            <w:r w:rsidRPr="00A132A9">
              <w:rPr>
                <w:rFonts w:cs="Arial"/>
                <w:i/>
                <w:iCs/>
                <w:smallCaps/>
                <w:szCs w:val="20"/>
              </w:rPr>
              <w:t>[A facility floor plan, include square footage of each bedroom]</w:t>
            </w:r>
          </w:p>
          <w:p w:rsidR="00A132A9" w:rsidRPr="00DE3344" w:rsidRDefault="00A132A9" w:rsidP="00A132A9">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F3A8E">
        <w:trPr>
          <w:trHeight w:val="660"/>
        </w:trPr>
        <w:tc>
          <w:tcPr>
            <w:tcW w:w="630" w:type="dxa"/>
            <w:tcBorders>
              <w:top w:val="single" w:sz="6" w:space="0" w:color="000000"/>
              <w:left w:val="single" w:sz="6" w:space="0" w:color="000000"/>
              <w:bottom w:val="single" w:sz="6" w:space="0" w:color="000000"/>
              <w:right w:val="single" w:sz="6" w:space="0" w:color="000000"/>
            </w:tcBorders>
            <w:vAlign w:val="center"/>
          </w:tcPr>
          <w:p w:rsidR="00A132A9" w:rsidRPr="00C33650" w:rsidRDefault="00A132A9" w:rsidP="00FF3A8E">
            <w:pPr>
              <w:spacing w:after="50"/>
              <w:jc w:val="center"/>
              <w:rPr>
                <w:rFonts w:cs="Arial"/>
                <w:szCs w:val="20"/>
              </w:rPr>
            </w:pPr>
            <w:r w:rsidRPr="00C33650">
              <w:rPr>
                <w:rFonts w:cs="Arial"/>
                <w:bCs/>
                <w:smallCaps/>
                <w:sz w:val="18"/>
                <w:szCs w:val="18"/>
              </w:rPr>
              <w:t>#7</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Description of the equipment available for program use.</w:t>
            </w:r>
          </w:p>
          <w:p w:rsidR="00A132A9" w:rsidRPr="00DE3344" w:rsidRDefault="00A132A9" w:rsidP="00A132A9">
            <w:pPr>
              <w:pStyle w:val="Header"/>
              <w:tabs>
                <w:tab w:val="clear" w:pos="4320"/>
                <w:tab w:val="clear" w:pos="8640"/>
              </w:tabs>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F3A8E">
        <w:trPr>
          <w:trHeight w:val="705"/>
        </w:trPr>
        <w:tc>
          <w:tcPr>
            <w:tcW w:w="630" w:type="dxa"/>
            <w:tcBorders>
              <w:top w:val="single" w:sz="6" w:space="0" w:color="000000"/>
              <w:left w:val="single" w:sz="6" w:space="0" w:color="000000"/>
              <w:bottom w:val="single" w:sz="6" w:space="0" w:color="000000"/>
              <w:right w:val="single" w:sz="6" w:space="0" w:color="000000"/>
            </w:tcBorders>
            <w:vAlign w:val="center"/>
          </w:tcPr>
          <w:p w:rsidR="00A132A9" w:rsidRPr="00C33650" w:rsidRDefault="00A132A9" w:rsidP="00FF3A8E">
            <w:pPr>
              <w:spacing w:after="50"/>
              <w:jc w:val="center"/>
              <w:rPr>
                <w:rFonts w:cs="Arial"/>
                <w:szCs w:val="20"/>
              </w:rPr>
            </w:pPr>
            <w:r w:rsidRPr="00C33650">
              <w:rPr>
                <w:rFonts w:cs="Arial"/>
                <w:bCs/>
                <w:smallCaps/>
                <w:sz w:val="18"/>
                <w:szCs w:val="18"/>
              </w:rPr>
              <w:t>#8</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r w:rsidRPr="00DE3344">
              <w:rPr>
                <w:rFonts w:cs="Arial"/>
                <w:bCs/>
                <w:szCs w:val="20"/>
              </w:rPr>
              <w:t>A plan for utilization of community resources.</w:t>
            </w:r>
          </w:p>
          <w:p w:rsidR="00A132A9" w:rsidRPr="00DE3344" w:rsidRDefault="00A132A9" w:rsidP="00A132A9">
            <w:pPr>
              <w:pStyle w:val="Header"/>
              <w:tabs>
                <w:tab w:val="clear" w:pos="4320"/>
                <w:tab w:val="clear" w:pos="8640"/>
              </w:tabs>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F3A8E">
        <w:tc>
          <w:tcPr>
            <w:tcW w:w="630" w:type="dxa"/>
            <w:tcBorders>
              <w:top w:val="single" w:sz="6" w:space="0" w:color="000000"/>
              <w:left w:val="single" w:sz="6" w:space="0" w:color="000000"/>
              <w:bottom w:val="single" w:sz="6" w:space="0" w:color="000000"/>
              <w:right w:val="single" w:sz="6" w:space="0" w:color="000000"/>
            </w:tcBorders>
            <w:vAlign w:val="center"/>
          </w:tcPr>
          <w:p w:rsidR="00A132A9" w:rsidRPr="00C33650" w:rsidRDefault="00A132A9" w:rsidP="00FF3A8E">
            <w:pPr>
              <w:spacing w:after="50"/>
              <w:jc w:val="center"/>
              <w:rPr>
                <w:rFonts w:cs="Arial"/>
                <w:bCs/>
                <w:smallCaps/>
                <w:sz w:val="18"/>
                <w:szCs w:val="18"/>
              </w:rPr>
            </w:pPr>
            <w:r w:rsidRPr="00C33650">
              <w:rPr>
                <w:rFonts w:cs="Arial"/>
                <w:bCs/>
                <w:smallCaps/>
                <w:sz w:val="18"/>
                <w:szCs w:val="18"/>
              </w:rPr>
              <w:t>#9</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A132A9" w:rsidRDefault="00A132A9" w:rsidP="00A132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i/>
                <w:strike/>
                <w:szCs w:val="20"/>
              </w:rPr>
            </w:pPr>
            <w:r w:rsidRPr="00A132A9">
              <w:rPr>
                <w:rFonts w:cs="Arial"/>
                <w:szCs w:val="20"/>
              </w:rPr>
              <w:t>W127; §483.420(a)(5), W149 - W157; §483.420(d)(1)-(4)</w:t>
            </w:r>
            <w:r w:rsidRPr="00A132A9">
              <w:rPr>
                <w:rFonts w:cs="Arial"/>
                <w:b/>
                <w:szCs w:val="20"/>
              </w:rPr>
              <w:t xml:space="preserve"> Task Two Protocol</w:t>
            </w:r>
            <w:r w:rsidRPr="00A132A9">
              <w:rPr>
                <w:rFonts w:cs="Arial"/>
                <w:szCs w:val="20"/>
              </w:rPr>
              <w:t xml:space="preserve">: Develop system to prevent, report, and investigate reported/suspected abuse. </w:t>
            </w:r>
            <w:r w:rsidRPr="00A132A9">
              <w:rPr>
                <w:rFonts w:cs="Arial"/>
                <w:i/>
                <w:szCs w:val="20"/>
              </w:rPr>
              <w:t>Include reporting requirements from Welfare &amp; Institutions Code Sections 4659.2 and 15630(b).</w:t>
            </w:r>
          </w:p>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F3A8E">
        <w:trPr>
          <w:trHeight w:val="723"/>
        </w:trPr>
        <w:tc>
          <w:tcPr>
            <w:tcW w:w="630" w:type="dxa"/>
            <w:tcBorders>
              <w:top w:val="single" w:sz="6" w:space="0" w:color="000000"/>
              <w:left w:val="single" w:sz="6" w:space="0" w:color="000000"/>
              <w:bottom w:val="single" w:sz="6" w:space="0" w:color="000000"/>
              <w:right w:val="single" w:sz="6" w:space="0" w:color="000000"/>
            </w:tcBorders>
            <w:vAlign w:val="center"/>
          </w:tcPr>
          <w:p w:rsidR="00A132A9" w:rsidRPr="00C33650" w:rsidRDefault="00A132A9" w:rsidP="00FF3A8E">
            <w:pPr>
              <w:spacing w:after="50"/>
              <w:jc w:val="center"/>
              <w:rPr>
                <w:rFonts w:cs="Arial"/>
                <w:bCs/>
                <w:smallCaps/>
                <w:sz w:val="18"/>
                <w:szCs w:val="18"/>
              </w:rPr>
            </w:pPr>
            <w:r w:rsidRPr="00C33650">
              <w:rPr>
                <w:rFonts w:cs="Arial"/>
                <w:bCs/>
                <w:smallCaps/>
                <w:sz w:val="18"/>
                <w:szCs w:val="18"/>
              </w:rPr>
              <w:t>#10</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C33650" w:rsidRDefault="00A132A9" w:rsidP="00A132A9">
            <w:pPr>
              <w:pStyle w:val="Header"/>
              <w:tabs>
                <w:tab w:val="clear" w:pos="4320"/>
                <w:tab w:val="clear" w:pos="8640"/>
              </w:tabs>
              <w:spacing w:before="20" w:after="20"/>
              <w:rPr>
                <w:rFonts w:cs="Arial"/>
                <w:szCs w:val="20"/>
              </w:rPr>
            </w:pPr>
            <w:r w:rsidRPr="00C33650">
              <w:rPr>
                <w:rFonts w:cs="Arial"/>
                <w:szCs w:val="20"/>
              </w:rPr>
              <w:t>Develop a facility wide Quality Assurance Plan.</w:t>
            </w:r>
          </w:p>
          <w:p w:rsidR="00A132A9" w:rsidRPr="00A132A9" w:rsidRDefault="00A132A9" w:rsidP="00A132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C00552">
        <w:tc>
          <w:tcPr>
            <w:tcW w:w="630" w:type="dxa"/>
            <w:vMerge w:val="restart"/>
            <w:tcBorders>
              <w:top w:val="single" w:sz="6" w:space="0" w:color="000000"/>
              <w:left w:val="single" w:sz="6" w:space="0" w:color="000000"/>
              <w:right w:val="single" w:sz="6" w:space="0" w:color="000000"/>
            </w:tcBorders>
            <w:textDirection w:val="tbRl"/>
          </w:tcPr>
          <w:p w:rsidR="00A132A9" w:rsidRPr="00C33650" w:rsidRDefault="00A132A9" w:rsidP="00A132A9">
            <w:pPr>
              <w:widowControl/>
              <w:spacing w:after="50"/>
              <w:ind w:left="113" w:right="113"/>
              <w:rPr>
                <w:rFonts w:cs="Arial"/>
                <w:spacing w:val="-20"/>
                <w:sz w:val="18"/>
                <w:szCs w:val="18"/>
              </w:rPr>
            </w:pPr>
            <w:r w:rsidRPr="00C33650">
              <w:rPr>
                <w:rFonts w:cs="Arial"/>
                <w:spacing w:val="-20"/>
                <w:sz w:val="18"/>
                <w:szCs w:val="18"/>
              </w:rPr>
              <w:lastRenderedPageBreak/>
              <w:t>Page</w:t>
            </w:r>
          </w:p>
          <w:p w:rsidR="00A132A9" w:rsidRPr="00C33650" w:rsidRDefault="00A132A9" w:rsidP="00A132A9">
            <w:pPr>
              <w:spacing w:after="50"/>
              <w:ind w:left="113" w:right="113"/>
              <w:rPr>
                <w:rFonts w:cs="Arial"/>
                <w:szCs w:val="20"/>
              </w:rPr>
            </w:pPr>
            <w:r w:rsidRPr="00C33650">
              <w:rPr>
                <w:rFonts w:cs="Arial"/>
                <w:spacing w:val="-20"/>
                <w:sz w:val="18"/>
                <w:szCs w:val="18"/>
              </w:rPr>
              <w:t>Number</w:t>
            </w:r>
          </w:p>
        </w:tc>
        <w:tc>
          <w:tcPr>
            <w:tcW w:w="7380" w:type="dxa"/>
            <w:gridSpan w:val="3"/>
            <w:vMerge w:val="restart"/>
            <w:tcBorders>
              <w:top w:val="single" w:sz="6" w:space="0" w:color="000000"/>
              <w:left w:val="single" w:sz="6" w:space="0" w:color="000000"/>
              <w:right w:val="single" w:sz="18" w:space="0" w:color="000000"/>
            </w:tcBorders>
            <w:vAlign w:val="center"/>
          </w:tcPr>
          <w:p w:rsidR="00A132A9" w:rsidRPr="00DE3344" w:rsidRDefault="00A132A9" w:rsidP="00A132A9">
            <w:pPr>
              <w:spacing w:before="20" w:after="20"/>
              <w:jc w:val="center"/>
              <w:rPr>
                <w:rFonts w:cs="Arial"/>
                <w:bCs/>
                <w:szCs w:val="20"/>
              </w:rPr>
            </w:pPr>
            <w:r w:rsidRPr="00DE3344">
              <w:rPr>
                <w:rFonts w:cs="Arial"/>
                <w:bCs/>
                <w:szCs w:val="20"/>
              </w:rPr>
              <w:t>REQUIREMENTS</w:t>
            </w:r>
          </w:p>
        </w:tc>
        <w:tc>
          <w:tcPr>
            <w:tcW w:w="2970" w:type="dxa"/>
            <w:gridSpan w:val="3"/>
            <w:tcBorders>
              <w:top w:val="dashSmallGap" w:sz="4" w:space="0" w:color="auto"/>
              <w:left w:val="single" w:sz="18" w:space="0" w:color="000000"/>
              <w:bottom w:val="dashSmallGap" w:sz="4" w:space="0" w:color="auto"/>
              <w:right w:val="dashSmallGap" w:sz="4" w:space="0" w:color="auto"/>
            </w:tcBorders>
            <w:shd w:val="clear" w:color="auto" w:fill="E0E0E0"/>
          </w:tcPr>
          <w:p w:rsidR="00A132A9" w:rsidRPr="00C33650" w:rsidRDefault="00A132A9" w:rsidP="00A132A9">
            <w:pPr>
              <w:spacing w:after="50"/>
              <w:jc w:val="center"/>
              <w:rPr>
                <w:rFonts w:cs="Arial"/>
                <w:szCs w:val="20"/>
              </w:rPr>
            </w:pPr>
            <w:r w:rsidRPr="00C33650">
              <w:rPr>
                <w:rFonts w:cs="Arial"/>
                <w:b/>
                <w:bCs/>
                <w:szCs w:val="20"/>
              </w:rPr>
              <w:t>FOR DDS USE ONLY</w:t>
            </w:r>
          </w:p>
        </w:tc>
      </w:tr>
      <w:tr w:rsidR="00A132A9" w:rsidRPr="00C33650" w:rsidTr="00DE098F">
        <w:trPr>
          <w:trHeight w:val="413"/>
        </w:trPr>
        <w:tc>
          <w:tcPr>
            <w:tcW w:w="630" w:type="dxa"/>
            <w:vMerge/>
            <w:tcBorders>
              <w:left w:val="single" w:sz="6" w:space="0" w:color="000000"/>
              <w:bottom w:val="single" w:sz="6" w:space="0" w:color="000000"/>
              <w:right w:val="single" w:sz="6" w:space="0" w:color="000000"/>
            </w:tcBorders>
          </w:tcPr>
          <w:p w:rsidR="00A132A9" w:rsidRPr="00C33650" w:rsidRDefault="00A132A9" w:rsidP="00A132A9">
            <w:pPr>
              <w:spacing w:after="50"/>
              <w:rPr>
                <w:rFonts w:cs="Arial"/>
                <w:szCs w:val="20"/>
              </w:rPr>
            </w:pPr>
          </w:p>
        </w:tc>
        <w:tc>
          <w:tcPr>
            <w:tcW w:w="7380" w:type="dxa"/>
            <w:gridSpan w:val="3"/>
            <w:vMerge/>
            <w:tcBorders>
              <w:left w:val="single" w:sz="6" w:space="0" w:color="000000"/>
              <w:bottom w:val="single" w:sz="6" w:space="0" w:color="000000"/>
              <w:right w:val="single" w:sz="18" w:space="0" w:color="000000"/>
            </w:tcBorders>
            <w:vAlign w:val="center"/>
          </w:tcPr>
          <w:p w:rsidR="00A132A9" w:rsidRPr="00DE3344" w:rsidRDefault="00A132A9" w:rsidP="00A132A9">
            <w:pPr>
              <w:spacing w:before="20" w:after="20"/>
              <w:rPr>
                <w:rFonts w:cs="Arial"/>
                <w:bCs/>
                <w:szCs w:val="20"/>
              </w:rPr>
            </w:pPr>
          </w:p>
        </w:tc>
        <w:tc>
          <w:tcPr>
            <w:tcW w:w="720" w:type="dxa"/>
            <w:tcBorders>
              <w:top w:val="dashSmallGap" w:sz="4" w:space="0" w:color="auto"/>
              <w:left w:val="single" w:sz="18" w:space="0" w:color="000000"/>
              <w:bottom w:val="dashSmallGap" w:sz="4" w:space="0" w:color="auto"/>
              <w:right w:val="dashSmallGap" w:sz="4" w:space="0" w:color="auto"/>
            </w:tcBorders>
            <w:vAlign w:val="center"/>
          </w:tcPr>
          <w:p w:rsidR="00A132A9" w:rsidRPr="00C33650" w:rsidRDefault="00A132A9" w:rsidP="00A132A9">
            <w:pPr>
              <w:widowControl/>
              <w:spacing w:after="50"/>
              <w:jc w:val="center"/>
              <w:rPr>
                <w:rFonts w:cs="Arial"/>
                <w:b/>
                <w:bCs/>
                <w:szCs w:val="20"/>
              </w:rPr>
            </w:pPr>
            <w:r w:rsidRPr="00C33650">
              <w:rPr>
                <w:rFonts w:cs="Arial"/>
                <w:b/>
                <w:bCs/>
                <w:szCs w:val="20"/>
              </w:rPr>
              <w:t>MET</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A132A9" w:rsidRPr="00C33650" w:rsidRDefault="00A132A9" w:rsidP="00A132A9">
            <w:pPr>
              <w:widowControl/>
              <w:spacing w:after="50"/>
              <w:jc w:val="center"/>
              <w:rPr>
                <w:rFonts w:cs="Arial"/>
                <w:b/>
                <w:bCs/>
                <w:szCs w:val="20"/>
              </w:rPr>
            </w:pPr>
            <w:r w:rsidRPr="00C33650">
              <w:rPr>
                <w:rFonts w:cs="Arial"/>
                <w:b/>
                <w:bCs/>
                <w:szCs w:val="20"/>
              </w:rPr>
              <w:t>NOT MET</w:t>
            </w: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A132A9" w:rsidRPr="00C33650" w:rsidRDefault="00A132A9" w:rsidP="00A132A9">
            <w:pPr>
              <w:widowControl/>
              <w:spacing w:after="50"/>
              <w:jc w:val="center"/>
              <w:rPr>
                <w:rFonts w:cs="Arial"/>
                <w:b/>
                <w:bCs/>
                <w:szCs w:val="20"/>
              </w:rPr>
            </w:pPr>
            <w:r w:rsidRPr="00C33650">
              <w:rPr>
                <w:rFonts w:cs="Arial"/>
                <w:b/>
                <w:bCs/>
                <w:szCs w:val="20"/>
              </w:rPr>
              <w:t>COMMENTS</w:t>
            </w:r>
          </w:p>
        </w:tc>
      </w:tr>
      <w:tr w:rsidR="00A132A9" w:rsidRPr="00C33650" w:rsidTr="00FF3A8E">
        <w:trPr>
          <w:trHeight w:val="1335"/>
        </w:trPr>
        <w:tc>
          <w:tcPr>
            <w:tcW w:w="630" w:type="dxa"/>
            <w:tcBorders>
              <w:top w:val="single" w:sz="6" w:space="0" w:color="000000"/>
              <w:left w:val="single" w:sz="6" w:space="0" w:color="000000"/>
              <w:bottom w:val="single" w:sz="6" w:space="0" w:color="000000"/>
              <w:right w:val="single" w:sz="6" w:space="0" w:color="000000"/>
            </w:tcBorders>
            <w:vAlign w:val="center"/>
          </w:tcPr>
          <w:p w:rsidR="00A132A9" w:rsidRPr="00C33650" w:rsidRDefault="00A132A9" w:rsidP="00FF3A8E">
            <w:pPr>
              <w:spacing w:after="50"/>
              <w:jc w:val="center"/>
              <w:rPr>
                <w:rFonts w:cs="Arial"/>
                <w:bCs/>
                <w:smallCaps/>
                <w:sz w:val="18"/>
                <w:szCs w:val="18"/>
              </w:rPr>
            </w:pPr>
            <w:r>
              <w:rPr>
                <w:rFonts w:cs="Arial"/>
                <w:bCs/>
                <w:smallCaps/>
                <w:sz w:val="18"/>
                <w:szCs w:val="18"/>
              </w:rPr>
              <w:t>#11</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C33650" w:rsidRDefault="00A132A9" w:rsidP="00A132A9">
            <w:pPr>
              <w:spacing w:before="20" w:after="20"/>
              <w:rPr>
                <w:rFonts w:cs="Arial"/>
                <w:szCs w:val="20"/>
              </w:rPr>
            </w:pPr>
            <w:r w:rsidRPr="00C33650">
              <w:rPr>
                <w:rFonts w:cs="Arial"/>
                <w:szCs w:val="20"/>
              </w:rPr>
              <w:t>Attach the following complete updated information for each professional staff:</w:t>
            </w:r>
          </w:p>
          <w:p w:rsidR="00A132A9" w:rsidRPr="00C33650" w:rsidRDefault="00A132A9" w:rsidP="00A132A9">
            <w:pPr>
              <w:spacing w:before="20" w:after="20"/>
              <w:rPr>
                <w:rFonts w:cs="Arial"/>
                <w:szCs w:val="20"/>
              </w:rPr>
            </w:pPr>
            <w:r w:rsidRPr="00C33650">
              <w:rPr>
                <w:rFonts w:cs="Arial"/>
                <w:szCs w:val="20"/>
              </w:rPr>
              <w:t>1. Copy of contract.</w:t>
            </w:r>
          </w:p>
          <w:p w:rsidR="00A132A9" w:rsidRPr="00C33650" w:rsidRDefault="00A132A9" w:rsidP="00A132A9">
            <w:r w:rsidRPr="00C33650">
              <w:t>2. Resume</w:t>
            </w:r>
            <w:r w:rsidRPr="00C33650">
              <w:rPr>
                <w:b/>
                <w:i/>
              </w:rPr>
              <w:t>.</w:t>
            </w:r>
          </w:p>
          <w:p w:rsidR="00A132A9" w:rsidRPr="00A36F3F" w:rsidRDefault="00A132A9" w:rsidP="00A132A9">
            <w:pPr>
              <w:rPr>
                <w:i/>
                <w:smallCaps/>
                <w:szCs w:val="20"/>
              </w:rPr>
            </w:pPr>
            <w:r w:rsidRPr="00C33650">
              <w:t>3. Professional license, registration, certification, or diploma</w:t>
            </w:r>
            <w:r w:rsidRPr="00A36F3F">
              <w:rPr>
                <w:smallCaps/>
              </w:rPr>
              <w:t>.</w:t>
            </w:r>
            <w:r w:rsidRPr="00A36F3F">
              <w:rPr>
                <w:rFonts w:cs="Arial"/>
                <w:iCs/>
                <w:caps/>
                <w:smallCaps/>
                <w:sz w:val="16"/>
                <w:szCs w:val="16"/>
              </w:rPr>
              <w:t xml:space="preserve">  </w:t>
            </w:r>
            <w:r>
              <w:rPr>
                <w:rFonts w:cs="Arial"/>
                <w:i/>
                <w:iCs/>
                <w:smallCaps/>
                <w:szCs w:val="20"/>
              </w:rPr>
              <w:t xml:space="preserve">[Include an education </w:t>
            </w:r>
            <w:r w:rsidRPr="00A36F3F">
              <w:rPr>
                <w:rFonts w:cs="Arial"/>
                <w:i/>
                <w:iCs/>
                <w:smallCaps/>
                <w:szCs w:val="20"/>
              </w:rPr>
              <w:t>equivalency report of foreign diplomas if necessary]</w:t>
            </w:r>
          </w:p>
          <w:p w:rsidR="00A132A9" w:rsidRPr="00C33650" w:rsidRDefault="00A132A9" w:rsidP="00A132A9">
            <w:pPr>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F3A8E">
        <w:trPr>
          <w:trHeight w:val="1002"/>
        </w:trPr>
        <w:tc>
          <w:tcPr>
            <w:tcW w:w="630" w:type="dxa"/>
            <w:tcBorders>
              <w:top w:val="single" w:sz="6" w:space="0" w:color="000000"/>
              <w:left w:val="single" w:sz="6" w:space="0" w:color="000000"/>
              <w:bottom w:val="single" w:sz="6" w:space="0" w:color="000000"/>
              <w:right w:val="single" w:sz="6" w:space="0" w:color="000000"/>
            </w:tcBorders>
            <w:vAlign w:val="center"/>
          </w:tcPr>
          <w:p w:rsidR="00A132A9" w:rsidRPr="00C33650" w:rsidRDefault="00A132A9" w:rsidP="00FF3A8E">
            <w:pPr>
              <w:spacing w:after="50"/>
              <w:jc w:val="center"/>
              <w:rPr>
                <w:rFonts w:cs="Arial"/>
                <w:bCs/>
                <w:smallCaps/>
                <w:sz w:val="18"/>
                <w:szCs w:val="18"/>
              </w:rPr>
            </w:pPr>
            <w:r>
              <w:rPr>
                <w:rFonts w:cs="Arial"/>
                <w:bCs/>
                <w:smallCaps/>
                <w:sz w:val="18"/>
                <w:szCs w:val="18"/>
              </w:rPr>
              <w:t>#12</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C33650" w:rsidRDefault="00A132A9" w:rsidP="00A132A9">
            <w:pPr>
              <w:spacing w:before="20" w:after="20"/>
              <w:rPr>
                <w:rFonts w:cs="Arial"/>
                <w:szCs w:val="20"/>
              </w:rPr>
            </w:pPr>
            <w:r w:rsidRPr="00C33650">
              <w:rPr>
                <w:rFonts w:cs="Arial"/>
                <w:szCs w:val="20"/>
              </w:rPr>
              <w:t>The facility will maintain written transfer agreements with one or more general acute hospitals to make services of those facilities accessible to clients as needed and to facilitate the expeditious transfer of clients and essential client information.</w:t>
            </w:r>
          </w:p>
          <w:p w:rsidR="00A132A9" w:rsidRPr="00C33650" w:rsidRDefault="00A132A9" w:rsidP="00A132A9">
            <w:pPr>
              <w:pStyle w:val="Header"/>
              <w:tabs>
                <w:tab w:val="clear" w:pos="4320"/>
                <w:tab w:val="clear" w:pos="8640"/>
              </w:tabs>
              <w:spacing w:before="20" w:after="20"/>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A132A9" w:rsidRPr="00C33650" w:rsidTr="00FF3A8E">
        <w:trPr>
          <w:trHeight w:val="1398"/>
        </w:trPr>
        <w:tc>
          <w:tcPr>
            <w:tcW w:w="630" w:type="dxa"/>
            <w:tcBorders>
              <w:top w:val="single" w:sz="6" w:space="0" w:color="000000"/>
              <w:left w:val="single" w:sz="6" w:space="0" w:color="000000"/>
              <w:bottom w:val="single" w:sz="6" w:space="0" w:color="000000"/>
              <w:right w:val="single" w:sz="6" w:space="0" w:color="000000"/>
            </w:tcBorders>
            <w:vAlign w:val="center"/>
          </w:tcPr>
          <w:p w:rsidR="00A132A9" w:rsidRDefault="00A132A9" w:rsidP="00FF3A8E">
            <w:pPr>
              <w:spacing w:after="50"/>
              <w:jc w:val="center"/>
              <w:rPr>
                <w:rFonts w:cs="Arial"/>
                <w:bCs/>
                <w:smallCaps/>
                <w:sz w:val="18"/>
                <w:szCs w:val="18"/>
              </w:rPr>
            </w:pPr>
            <w:r>
              <w:rPr>
                <w:rFonts w:cs="Arial"/>
                <w:bCs/>
                <w:smallCaps/>
                <w:sz w:val="18"/>
                <w:szCs w:val="18"/>
              </w:rPr>
              <w:t>#13</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C33650" w:rsidRDefault="00A132A9" w:rsidP="00A132A9">
            <w:pPr>
              <w:spacing w:before="20" w:after="20"/>
              <w:rPr>
                <w:rFonts w:cs="Arial"/>
                <w:b/>
                <w:bCs/>
                <w:szCs w:val="20"/>
              </w:rPr>
            </w:pPr>
            <w:r w:rsidRPr="00C33650">
              <w:rPr>
                <w:rFonts w:cs="Arial"/>
                <w:b/>
                <w:bCs/>
                <w:szCs w:val="20"/>
              </w:rPr>
              <w:t>Medication Training Program Plan</w:t>
            </w:r>
          </w:p>
          <w:p w:rsidR="00A132A9" w:rsidRPr="00DE3344" w:rsidRDefault="00A132A9" w:rsidP="00A132A9">
            <w:pPr>
              <w:spacing w:before="20" w:after="20"/>
              <w:rPr>
                <w:rFonts w:cs="Arial"/>
                <w:bCs/>
                <w:strike/>
                <w:szCs w:val="20"/>
              </w:rPr>
            </w:pPr>
            <w:r w:rsidRPr="00DE3344">
              <w:rPr>
                <w:rFonts w:cs="Arial"/>
                <w:bCs/>
                <w:szCs w:val="20"/>
              </w:rPr>
              <w:t>A training program for drug administration for non-licensed personnel who a</w:t>
            </w:r>
            <w:r w:rsidR="00FF3A8E">
              <w:rPr>
                <w:rFonts w:cs="Arial"/>
                <w:bCs/>
                <w:szCs w:val="20"/>
              </w:rPr>
              <w:t>dminister drugs in the facility.</w:t>
            </w:r>
          </w:p>
          <w:p w:rsidR="00A132A9" w:rsidRDefault="00A132A9" w:rsidP="00A132A9">
            <w:pPr>
              <w:spacing w:before="20" w:after="20"/>
              <w:rPr>
                <w:rFonts w:cs="Arial"/>
                <w:i/>
                <w:iCs/>
                <w:smallCaps/>
                <w:szCs w:val="20"/>
              </w:rPr>
            </w:pPr>
            <w:r w:rsidRPr="00AB385F">
              <w:rPr>
                <w:rFonts w:cs="Arial"/>
                <w:i/>
                <w:iCs/>
                <w:smallCaps/>
                <w:szCs w:val="20"/>
              </w:rPr>
              <w:t>[to develop the medication training plan, see the medication training Checklist attachment, the</w:t>
            </w:r>
            <w:r w:rsidRPr="00C33650">
              <w:rPr>
                <w:rFonts w:cs="Arial"/>
                <w:i/>
                <w:iCs/>
                <w:smallCaps/>
                <w:szCs w:val="20"/>
              </w:rPr>
              <w:t xml:space="preserve"> Medication Training Plan must be submitted as part of your Program Plan.]</w:t>
            </w:r>
          </w:p>
          <w:p w:rsidR="00A132A9" w:rsidRPr="00DE098F" w:rsidRDefault="00A132A9" w:rsidP="00A132A9">
            <w:pPr>
              <w:spacing w:before="20" w:after="20"/>
              <w:rPr>
                <w:rFonts w:cs="Arial"/>
                <w:b/>
                <w:i/>
                <w:iCs/>
                <w:smallCap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Pr="00C33650" w:rsidRDefault="00A132A9"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Pr="00C33650" w:rsidRDefault="00A132A9" w:rsidP="00A132A9">
            <w:pPr>
              <w:spacing w:after="50"/>
              <w:rPr>
                <w:rFonts w:cs="Arial"/>
                <w:szCs w:val="20"/>
              </w:rPr>
            </w:pPr>
          </w:p>
        </w:tc>
      </w:tr>
      <w:tr w:rsidR="00FF3A8E" w:rsidRPr="00C33650" w:rsidTr="00FF3A8E">
        <w:trPr>
          <w:trHeight w:val="1398"/>
        </w:trPr>
        <w:tc>
          <w:tcPr>
            <w:tcW w:w="630" w:type="dxa"/>
            <w:tcBorders>
              <w:top w:val="single" w:sz="6" w:space="0" w:color="000000"/>
              <w:left w:val="single" w:sz="6" w:space="0" w:color="000000"/>
              <w:bottom w:val="single" w:sz="6" w:space="0" w:color="000000"/>
              <w:right w:val="single" w:sz="6" w:space="0" w:color="000000"/>
            </w:tcBorders>
            <w:vAlign w:val="center"/>
          </w:tcPr>
          <w:p w:rsidR="00FF3A8E" w:rsidRDefault="00FF3A8E" w:rsidP="00FF3A8E">
            <w:pPr>
              <w:spacing w:after="50"/>
              <w:jc w:val="center"/>
              <w:rPr>
                <w:rFonts w:cs="Arial"/>
                <w:bCs/>
                <w:smallCaps/>
                <w:sz w:val="18"/>
                <w:szCs w:val="18"/>
              </w:rPr>
            </w:pPr>
            <w:r w:rsidRPr="00C33650">
              <w:rPr>
                <w:rFonts w:cs="Arial"/>
                <w:bCs/>
                <w:sz w:val="18"/>
                <w:szCs w:val="18"/>
              </w:rPr>
              <w:t>#14</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FF3A8E" w:rsidRPr="00290E25" w:rsidRDefault="00FF3A8E" w:rsidP="00FF3A8E">
            <w:pPr>
              <w:pStyle w:val="Heading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0" w:after="20"/>
              <w:rPr>
                <w:rFonts w:ascii="Arial" w:hAnsi="Arial" w:cs="Arial"/>
              </w:rPr>
            </w:pPr>
            <w:r w:rsidRPr="00FF3A8E">
              <w:rPr>
                <w:rFonts w:ascii="Arial" w:hAnsi="Arial" w:cs="Arial"/>
                <w:b w:val="0"/>
              </w:rPr>
              <w:t>Health &amp; Safety Code Section 1337(a)</w:t>
            </w:r>
            <w:r w:rsidRPr="00FF3A8E">
              <w:rPr>
                <w:rFonts w:ascii="Arial" w:hAnsi="Arial" w:cs="Arial"/>
              </w:rPr>
              <w:t xml:space="preserve"> </w:t>
            </w:r>
            <w:r w:rsidRPr="00C33650">
              <w:rPr>
                <w:rFonts w:ascii="Arial" w:hAnsi="Arial" w:cs="Arial"/>
              </w:rPr>
              <w:t>Attendant Training Program Plan</w:t>
            </w:r>
            <w:r>
              <w:rPr>
                <w:rFonts w:ascii="Arial" w:hAnsi="Arial" w:cs="Arial"/>
                <w:b w:val="0"/>
                <w:color w:val="00B050"/>
              </w:rPr>
              <w:t xml:space="preserve"> </w:t>
            </w:r>
          </w:p>
          <w:p w:rsidR="00FF3A8E" w:rsidRPr="00D773BF" w:rsidRDefault="00FF3A8E" w:rsidP="00FF3A8E">
            <w:pPr>
              <w:widowControl/>
              <w:rPr>
                <w:rFonts w:cs="Arial"/>
                <w:szCs w:val="20"/>
              </w:rPr>
            </w:pPr>
            <w:r w:rsidRPr="00D773BF">
              <w:rPr>
                <w:rFonts w:cs="Arial"/>
                <w:szCs w:val="20"/>
              </w:rPr>
              <w:t xml:space="preserve">Develop a lesson plan for EACH TOPIC under Modules 1-4. </w:t>
            </w:r>
          </w:p>
          <w:p w:rsidR="00FF3A8E" w:rsidRPr="00D773BF" w:rsidRDefault="00FF3A8E" w:rsidP="00FF3A8E">
            <w:pPr>
              <w:pStyle w:val="Level1"/>
              <w:numPr>
                <w:ilvl w:val="0"/>
                <w:numId w:val="1"/>
              </w:numPr>
              <w:spacing w:before="20" w:after="20"/>
              <w:ind w:right="-720"/>
              <w:rPr>
                <w:rFonts w:cs="Arial"/>
                <w:szCs w:val="20"/>
              </w:rPr>
            </w:pPr>
            <w:r w:rsidRPr="00D773BF">
              <w:rPr>
                <w:rFonts w:cs="Arial"/>
                <w:szCs w:val="20"/>
              </w:rPr>
              <w:t>Select ONE lesson plan from each Module and submit to DDS for approval.</w:t>
            </w:r>
          </w:p>
          <w:p w:rsidR="00FF3A8E" w:rsidRPr="00D773BF" w:rsidRDefault="00FF3A8E" w:rsidP="00FF3A8E">
            <w:pPr>
              <w:pStyle w:val="Level1"/>
              <w:numPr>
                <w:ilvl w:val="0"/>
                <w:numId w:val="1"/>
              </w:numPr>
              <w:spacing w:before="20" w:after="20"/>
              <w:ind w:right="-720"/>
              <w:rPr>
                <w:rFonts w:cs="Arial"/>
                <w:szCs w:val="20"/>
              </w:rPr>
            </w:pPr>
            <w:r w:rsidRPr="00D773BF">
              <w:rPr>
                <w:rFonts w:cs="Arial"/>
                <w:szCs w:val="20"/>
              </w:rPr>
              <w:t xml:space="preserve">Include in your submission a completed DS1853 </w:t>
            </w:r>
            <w:r w:rsidRPr="00D773BF">
              <w:rPr>
                <w:rFonts w:cs="Arial"/>
                <w:color w:val="000000"/>
                <w:szCs w:val="20"/>
              </w:rPr>
              <w:t xml:space="preserve">-Training Program for </w:t>
            </w:r>
          </w:p>
          <w:p w:rsidR="00FF3A8E" w:rsidRPr="00D773BF" w:rsidRDefault="00FF3A8E" w:rsidP="00FF3A8E">
            <w:pPr>
              <w:pStyle w:val="Level1"/>
              <w:numPr>
                <w:ilvl w:val="0"/>
                <w:numId w:val="1"/>
              </w:numPr>
              <w:spacing w:before="20" w:after="20"/>
              <w:ind w:right="-720"/>
              <w:rPr>
                <w:rFonts w:cs="Arial"/>
                <w:szCs w:val="20"/>
              </w:rPr>
            </w:pPr>
            <w:r w:rsidRPr="00D773BF">
              <w:rPr>
                <w:rFonts w:cs="Arial"/>
                <w:color w:val="000000"/>
                <w:szCs w:val="20"/>
              </w:rPr>
              <w:t>ICF/DD-N Attendant</w:t>
            </w:r>
            <w:r w:rsidRPr="00D773BF">
              <w:rPr>
                <w:rFonts w:cs="Arial"/>
                <w:color w:val="0000FF"/>
                <w:szCs w:val="20"/>
              </w:rPr>
              <w:t xml:space="preserve"> </w:t>
            </w:r>
            <w:r w:rsidRPr="00D773BF">
              <w:rPr>
                <w:rFonts w:cs="Arial"/>
                <w:szCs w:val="20"/>
              </w:rPr>
              <w:t>form.</w:t>
            </w:r>
          </w:p>
          <w:p w:rsidR="00FF3A8E" w:rsidRPr="00C33650" w:rsidRDefault="00FF3A8E" w:rsidP="00A132A9">
            <w:pPr>
              <w:spacing w:before="20" w:after="20"/>
              <w:rPr>
                <w:rFonts w:cs="Arial"/>
                <w:b/>
                <w:bCs/>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FF3A8E" w:rsidRPr="00C33650" w:rsidRDefault="00FF3A8E"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FF3A8E" w:rsidRPr="00C33650" w:rsidRDefault="00FF3A8E"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FF3A8E" w:rsidRPr="00C33650" w:rsidRDefault="00FF3A8E" w:rsidP="00A132A9">
            <w:pPr>
              <w:spacing w:after="50"/>
              <w:rPr>
                <w:rFonts w:cs="Arial"/>
                <w:szCs w:val="20"/>
              </w:rPr>
            </w:pPr>
          </w:p>
        </w:tc>
      </w:tr>
      <w:tr w:rsidR="00FF3A8E" w:rsidRPr="00C33650" w:rsidTr="00FF3A8E">
        <w:trPr>
          <w:trHeight w:val="1398"/>
        </w:trPr>
        <w:tc>
          <w:tcPr>
            <w:tcW w:w="630" w:type="dxa"/>
            <w:tcBorders>
              <w:top w:val="single" w:sz="6" w:space="0" w:color="000000"/>
              <w:left w:val="single" w:sz="6" w:space="0" w:color="000000"/>
              <w:bottom w:val="single" w:sz="6" w:space="0" w:color="000000"/>
              <w:right w:val="single" w:sz="6" w:space="0" w:color="000000"/>
            </w:tcBorders>
            <w:vAlign w:val="center"/>
          </w:tcPr>
          <w:p w:rsidR="00FF3A8E" w:rsidRPr="00C33650" w:rsidRDefault="00FF3A8E" w:rsidP="00FF3A8E">
            <w:pPr>
              <w:spacing w:after="50"/>
              <w:jc w:val="center"/>
              <w:rPr>
                <w:rFonts w:cs="Arial"/>
                <w:bCs/>
                <w:sz w:val="18"/>
                <w:szCs w:val="18"/>
              </w:rPr>
            </w:pPr>
            <w:r w:rsidRPr="00C33650">
              <w:rPr>
                <w:rFonts w:cs="Arial"/>
                <w:bCs/>
                <w:sz w:val="18"/>
                <w:szCs w:val="18"/>
              </w:rPr>
              <w:t>14</w:t>
            </w:r>
            <w:r w:rsidRPr="00C33650">
              <w:rPr>
                <w:rFonts w:cs="Arial"/>
                <w:sz w:val="18"/>
                <w:szCs w:val="18"/>
              </w:rPr>
              <w:t>.</w:t>
            </w:r>
            <w:r w:rsidRPr="00C33650">
              <w:rPr>
                <w:rFonts w:cs="Arial"/>
                <w:bCs/>
                <w:sz w:val="18"/>
                <w:szCs w:val="18"/>
              </w:rPr>
              <w:t>1</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FF3A8E" w:rsidRPr="00D773BF" w:rsidRDefault="00FF3A8E" w:rsidP="00FF3A8E">
            <w:pPr>
              <w:spacing w:before="20" w:after="20"/>
              <w:rPr>
                <w:rFonts w:cs="Arial"/>
                <w:b/>
                <w:szCs w:val="20"/>
              </w:rPr>
            </w:pPr>
            <w:r w:rsidRPr="00D773BF">
              <w:rPr>
                <w:rFonts w:cs="Arial"/>
                <w:b/>
                <w:szCs w:val="20"/>
              </w:rPr>
              <w:t>Specialized Procedures</w:t>
            </w:r>
          </w:p>
          <w:p w:rsidR="00FF3A8E" w:rsidRPr="00C33650" w:rsidRDefault="00FF3A8E" w:rsidP="00FF3A8E">
            <w:pPr>
              <w:pStyle w:val="Level1"/>
              <w:numPr>
                <w:ilvl w:val="0"/>
                <w:numId w:val="1"/>
              </w:numPr>
              <w:spacing w:before="20" w:after="20"/>
              <w:ind w:right="-720"/>
              <w:rPr>
                <w:rFonts w:cs="Arial"/>
                <w:szCs w:val="20"/>
              </w:rPr>
            </w:pPr>
            <w:r w:rsidRPr="00C33650">
              <w:rPr>
                <w:rFonts w:cs="Arial"/>
                <w:szCs w:val="20"/>
              </w:rPr>
              <w:t>Specialized Procedure Approval Cover Sheet</w:t>
            </w:r>
          </w:p>
          <w:p w:rsidR="00FF3A8E" w:rsidRPr="00FF3A8E" w:rsidRDefault="00FF3A8E" w:rsidP="00FF3A8E">
            <w:pPr>
              <w:pStyle w:val="Level1"/>
              <w:numPr>
                <w:ilvl w:val="0"/>
                <w:numId w:val="1"/>
              </w:numPr>
              <w:spacing w:before="20" w:after="20"/>
              <w:ind w:right="-720"/>
              <w:rPr>
                <w:rFonts w:cs="Arial"/>
                <w:szCs w:val="20"/>
              </w:rPr>
            </w:pPr>
            <w:r w:rsidRPr="00FF3A8E">
              <w:rPr>
                <w:rFonts w:cs="Arial"/>
                <w:szCs w:val="20"/>
              </w:rPr>
              <w:t>Specialized Procedure Format Sheet</w:t>
            </w:r>
          </w:p>
          <w:p w:rsidR="00FF3A8E" w:rsidRPr="00FF3A8E" w:rsidRDefault="00FF3A8E" w:rsidP="00FF3A8E">
            <w:pPr>
              <w:pStyle w:val="Level1"/>
              <w:numPr>
                <w:ilvl w:val="0"/>
                <w:numId w:val="1"/>
              </w:numPr>
              <w:spacing w:before="20" w:after="20"/>
              <w:ind w:right="-720"/>
              <w:rPr>
                <w:rFonts w:cs="Arial"/>
                <w:i/>
                <w:iCs/>
                <w:smallCaps/>
                <w:szCs w:val="20"/>
              </w:rPr>
            </w:pPr>
            <w:r w:rsidRPr="00FF3A8E">
              <w:rPr>
                <w:rFonts w:cs="Arial"/>
                <w:i/>
                <w:iCs/>
                <w:smallCaps/>
                <w:szCs w:val="20"/>
              </w:rPr>
              <w:t>[not typically required for new facilities]</w:t>
            </w:r>
          </w:p>
          <w:p w:rsidR="00FF3A8E" w:rsidRPr="00FF3A8E" w:rsidRDefault="00FF3A8E" w:rsidP="00FF3A8E">
            <w:pPr>
              <w:pStyle w:val="Heading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0" w:after="20"/>
              <w:rPr>
                <w:rFonts w:ascii="Arial" w:hAnsi="Arial" w:cs="Arial"/>
                <w:b w:val="0"/>
              </w:rPr>
            </w:pPr>
          </w:p>
        </w:tc>
        <w:tc>
          <w:tcPr>
            <w:tcW w:w="720" w:type="dxa"/>
            <w:tcBorders>
              <w:top w:val="dashSmallGap" w:sz="4" w:space="0" w:color="auto"/>
              <w:left w:val="single" w:sz="18" w:space="0" w:color="000000"/>
              <w:bottom w:val="dashSmallGap" w:sz="4" w:space="0" w:color="auto"/>
              <w:right w:val="dashSmallGap" w:sz="4" w:space="0" w:color="auto"/>
            </w:tcBorders>
          </w:tcPr>
          <w:p w:rsidR="00FF3A8E" w:rsidRPr="00C33650" w:rsidRDefault="00FF3A8E" w:rsidP="00A132A9">
            <w:pPr>
              <w:spacing w:after="50"/>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FF3A8E" w:rsidRPr="00C33650" w:rsidRDefault="00FF3A8E" w:rsidP="00A132A9">
            <w:pPr>
              <w:spacing w:after="50"/>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FF3A8E" w:rsidRPr="00C33650" w:rsidRDefault="00FF3A8E" w:rsidP="00A132A9">
            <w:pPr>
              <w:spacing w:after="50"/>
              <w:rPr>
                <w:rFonts w:cs="Arial"/>
                <w:szCs w:val="20"/>
              </w:rPr>
            </w:pPr>
          </w:p>
        </w:tc>
      </w:tr>
      <w:tr w:rsidR="00A132A9" w:rsidTr="00FA596E">
        <w:tc>
          <w:tcPr>
            <w:tcW w:w="630" w:type="dxa"/>
            <w:tcBorders>
              <w:top w:val="single" w:sz="6" w:space="0" w:color="000000"/>
              <w:left w:val="single" w:sz="6" w:space="0" w:color="000000"/>
              <w:bottom w:val="single" w:sz="6" w:space="0" w:color="000000"/>
              <w:right w:val="single" w:sz="6" w:space="0" w:color="000000"/>
            </w:tcBorders>
            <w:vAlign w:val="center"/>
          </w:tcPr>
          <w:p w:rsidR="00A132A9" w:rsidRPr="00C33650" w:rsidRDefault="00A132A9" w:rsidP="00A132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smallCaps/>
                <w:sz w:val="18"/>
                <w:szCs w:val="18"/>
              </w:rPr>
            </w:pPr>
            <w:r w:rsidRPr="00C33650">
              <w:rPr>
                <w:rFonts w:cs="Arial"/>
                <w:smallCaps/>
                <w:sz w:val="18"/>
                <w:szCs w:val="18"/>
              </w:rPr>
              <w:t>#15</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A132A9" w:rsidRPr="00A36F3F" w:rsidRDefault="00754B34" w:rsidP="00A132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
                <w:i/>
                <w:iCs/>
                <w:smallCaps/>
                <w:szCs w:val="20"/>
              </w:rPr>
            </w:pPr>
            <w:r>
              <w:rPr>
                <w:b/>
              </w:rPr>
              <w:t xml:space="preserve">Health and Safety Code </w:t>
            </w:r>
            <w:r w:rsidR="00A132A9" w:rsidRPr="00C33650">
              <w:rPr>
                <w:b/>
              </w:rPr>
              <w:t>Section 1268.6 Sixteen-Hour New Provider Orientation Training</w:t>
            </w:r>
            <w:r w:rsidR="00A132A9">
              <w:t xml:space="preserve">. </w:t>
            </w:r>
            <w:r w:rsidR="00A132A9" w:rsidRPr="00A36F3F">
              <w:rPr>
                <w:i/>
                <w:smallCaps/>
              </w:rPr>
              <w:t>[include a copy of the certificate demonstrating proof of the 16-hour new provider orientation training]</w:t>
            </w:r>
          </w:p>
          <w:p w:rsidR="00A132A9" w:rsidRDefault="00A132A9" w:rsidP="00A132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20" w:type="dxa"/>
            <w:tcBorders>
              <w:top w:val="dashSmallGap" w:sz="4" w:space="0" w:color="auto"/>
              <w:left w:val="single" w:sz="18" w:space="0" w:color="000000"/>
              <w:bottom w:val="dashSmallGap" w:sz="4" w:space="0" w:color="auto"/>
              <w:right w:val="dashSmallGap" w:sz="4" w:space="0" w:color="auto"/>
            </w:tcBorders>
          </w:tcPr>
          <w:p w:rsidR="00A132A9" w:rsidRDefault="00A132A9" w:rsidP="00A132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A132A9" w:rsidRDefault="00A132A9" w:rsidP="00A132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A132A9" w:rsidRDefault="00A132A9" w:rsidP="00A132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r w:rsidR="00B136AD" w:rsidTr="00FA596E">
        <w:tc>
          <w:tcPr>
            <w:tcW w:w="630" w:type="dxa"/>
            <w:tcBorders>
              <w:top w:val="single" w:sz="6" w:space="0" w:color="000000"/>
              <w:left w:val="single" w:sz="6" w:space="0" w:color="000000"/>
              <w:bottom w:val="single" w:sz="6" w:space="0" w:color="000000"/>
              <w:right w:val="single" w:sz="6" w:space="0" w:color="000000"/>
            </w:tcBorders>
            <w:vAlign w:val="center"/>
          </w:tcPr>
          <w:p w:rsidR="00B136AD" w:rsidRPr="00C33650" w:rsidRDefault="00B136AD" w:rsidP="00A132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cs="Arial"/>
                <w:smallCaps/>
                <w:sz w:val="18"/>
                <w:szCs w:val="18"/>
              </w:rPr>
            </w:pPr>
            <w:r>
              <w:rPr>
                <w:rFonts w:cs="Arial"/>
                <w:smallCaps/>
                <w:sz w:val="18"/>
                <w:szCs w:val="18"/>
              </w:rPr>
              <w:t>#16</w:t>
            </w:r>
          </w:p>
        </w:tc>
        <w:tc>
          <w:tcPr>
            <w:tcW w:w="7380" w:type="dxa"/>
            <w:gridSpan w:val="3"/>
            <w:tcBorders>
              <w:top w:val="single" w:sz="6" w:space="0" w:color="000000"/>
              <w:left w:val="single" w:sz="6" w:space="0" w:color="000000"/>
              <w:bottom w:val="single" w:sz="6" w:space="0" w:color="000000"/>
              <w:right w:val="single" w:sz="18" w:space="0" w:color="000000"/>
            </w:tcBorders>
            <w:vAlign w:val="center"/>
          </w:tcPr>
          <w:p w:rsidR="00B136AD" w:rsidRDefault="00B136AD" w:rsidP="00B136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i/>
                <w:smallCaps/>
                <w:sz w:val="16"/>
              </w:rPr>
            </w:pPr>
            <w:r w:rsidRPr="00405734">
              <w:t>§483.47</w:t>
            </w:r>
            <w:r>
              <w:t xml:space="preserve">5 </w:t>
            </w:r>
            <w:r w:rsidRPr="00B136AD">
              <w:rPr>
                <w:b/>
              </w:rPr>
              <w:t>Emergency Preparedness</w:t>
            </w:r>
            <w:r>
              <w:t xml:space="preserve"> </w:t>
            </w:r>
            <w:r w:rsidRPr="00405734">
              <w:rPr>
                <w:i/>
                <w:smallCaps/>
                <w:sz w:val="16"/>
              </w:rPr>
              <w:t>[INCLUDE A COPY OF THE FACILITY EMERGENCY PREPAREDNESS PROGRAM]</w:t>
            </w:r>
          </w:p>
          <w:p w:rsidR="00B136AD" w:rsidRDefault="00B136AD" w:rsidP="00A132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b/>
              </w:rPr>
            </w:pPr>
          </w:p>
        </w:tc>
        <w:tc>
          <w:tcPr>
            <w:tcW w:w="720" w:type="dxa"/>
            <w:tcBorders>
              <w:top w:val="dashSmallGap" w:sz="4" w:space="0" w:color="auto"/>
              <w:left w:val="single" w:sz="18" w:space="0" w:color="000000"/>
              <w:bottom w:val="dashSmallGap" w:sz="4" w:space="0" w:color="auto"/>
              <w:right w:val="dashSmallGap" w:sz="4" w:space="0" w:color="auto"/>
            </w:tcBorders>
          </w:tcPr>
          <w:p w:rsidR="00B136AD" w:rsidRDefault="00B136AD" w:rsidP="00A132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720" w:type="dxa"/>
            <w:tcBorders>
              <w:top w:val="dashSmallGap" w:sz="4" w:space="0" w:color="auto"/>
              <w:left w:val="dashSmallGap" w:sz="4" w:space="0" w:color="auto"/>
              <w:bottom w:val="dashSmallGap" w:sz="4" w:space="0" w:color="auto"/>
              <w:right w:val="dashSmallGap" w:sz="4" w:space="0" w:color="auto"/>
            </w:tcBorders>
          </w:tcPr>
          <w:p w:rsidR="00B136AD" w:rsidRDefault="00B136AD" w:rsidP="00A132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c>
          <w:tcPr>
            <w:tcW w:w="1530" w:type="dxa"/>
            <w:tcBorders>
              <w:top w:val="dashSmallGap" w:sz="4" w:space="0" w:color="auto"/>
              <w:left w:val="dashSmallGap" w:sz="4" w:space="0" w:color="auto"/>
              <w:bottom w:val="dashSmallGap" w:sz="4" w:space="0" w:color="auto"/>
              <w:right w:val="dashSmallGap" w:sz="4" w:space="0" w:color="auto"/>
            </w:tcBorders>
          </w:tcPr>
          <w:p w:rsidR="00B136AD" w:rsidRDefault="00B136AD" w:rsidP="00A132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szCs w:val="20"/>
              </w:rPr>
            </w:pPr>
          </w:p>
        </w:tc>
      </w:tr>
    </w:tbl>
    <w:p w:rsidR="00A01322" w:rsidRDefault="00A01322" w:rsidP="00CE28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0"/>
        <w:ind w:left="-720" w:right="-720"/>
      </w:pPr>
      <w:bookmarkStart w:id="0" w:name="_GoBack"/>
      <w:bookmarkEnd w:id="0"/>
    </w:p>
    <w:sectPr w:rsidR="00A01322" w:rsidSect="00F23270">
      <w:footerReference w:type="default" r:id="rId8"/>
      <w:endnotePr>
        <w:numFmt w:val="decimal"/>
      </w:endnotePr>
      <w:pgSz w:w="12240" w:h="15840"/>
      <w:pgMar w:top="720" w:right="1440" w:bottom="1008" w:left="1440" w:header="720" w:footer="17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B95" w:rsidRDefault="00595B95">
      <w:r>
        <w:separator/>
      </w:r>
    </w:p>
  </w:endnote>
  <w:endnote w:type="continuationSeparator" w:id="0">
    <w:p w:rsidR="00595B95" w:rsidRDefault="0059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95" w:rsidRDefault="00595B95" w:rsidP="00783CDC">
    <w:pPr>
      <w:spacing w:line="240" w:lineRule="exact"/>
      <w:rPr>
        <w:sz w:val="18"/>
      </w:rPr>
    </w:pPr>
    <w:r>
      <w:rPr>
        <w:sz w:val="18"/>
      </w:rPr>
      <w:t>R</w:t>
    </w:r>
    <w:r w:rsidR="00754B34">
      <w:rPr>
        <w:sz w:val="18"/>
      </w:rPr>
      <w:t>evised 5</w:t>
    </w:r>
    <w:r>
      <w:rPr>
        <w:sz w:val="18"/>
      </w:rPr>
      <w:t>/2017</w:t>
    </w:r>
  </w:p>
  <w:p w:rsidR="00595B95" w:rsidRDefault="00595B95" w:rsidP="00783CDC">
    <w:pPr>
      <w:spacing w:line="240" w:lineRule="exact"/>
      <w:jc w:val="center"/>
      <w:rPr>
        <w:sz w:val="18"/>
      </w:rPr>
    </w:pP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B136AD">
      <w:rPr>
        <w:rStyle w:val="PageNumber"/>
        <w:noProof/>
        <w:sz w:val="18"/>
      </w:rPr>
      <w:t>10</w:t>
    </w:r>
    <w:r>
      <w:rPr>
        <w:rStyle w:val="PageNumber"/>
        <w:sz w:val="18"/>
      </w:rPr>
      <w:fldChar w:fldCharType="end"/>
    </w:r>
    <w:r>
      <w:rPr>
        <w:sz w:val="18"/>
      </w:rPr>
      <w:t xml:space="preserve"> of 11</w:t>
    </w:r>
  </w:p>
  <w:p w:rsidR="00595B95" w:rsidRDefault="00595B95">
    <w:pPr>
      <w:spacing w:line="240" w:lineRule="exact"/>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B95" w:rsidRDefault="00595B95">
      <w:r>
        <w:separator/>
      </w:r>
    </w:p>
  </w:footnote>
  <w:footnote w:type="continuationSeparator" w:id="0">
    <w:p w:rsidR="00595B95" w:rsidRDefault="00595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C064756"/>
    <w:lvl w:ilvl="0">
      <w:numFmt w:val="decimal"/>
      <w:lvlText w:val="*"/>
      <w:lvlJc w:val="left"/>
    </w:lvl>
  </w:abstractNum>
  <w:abstractNum w:abstractNumId="1" w15:restartNumberingAfterBreak="0">
    <w:nsid w:val="792609E6"/>
    <w:multiLevelType w:val="hybridMultilevel"/>
    <w:tmpl w:val="F1B43F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720"/>
        <w:lvlJc w:val="left"/>
        <w:pPr>
          <w:ind w:left="0" w:hanging="720"/>
        </w:pPr>
        <w:rPr>
          <w:rFonts w:ascii="WP TypographicSymbols" w:hAnsi="WP TypographicSymbol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7E"/>
    <w:rsid w:val="0000206A"/>
    <w:rsid w:val="00002C09"/>
    <w:rsid w:val="0000390E"/>
    <w:rsid w:val="00006307"/>
    <w:rsid w:val="000316A1"/>
    <w:rsid w:val="000319A5"/>
    <w:rsid w:val="000326FB"/>
    <w:rsid w:val="000423BB"/>
    <w:rsid w:val="00054102"/>
    <w:rsid w:val="0005797E"/>
    <w:rsid w:val="00072669"/>
    <w:rsid w:val="00091B99"/>
    <w:rsid w:val="00097EA0"/>
    <w:rsid w:val="000A50D7"/>
    <w:rsid w:val="000B5E8E"/>
    <w:rsid w:val="000C785E"/>
    <w:rsid w:val="000D6948"/>
    <w:rsid w:val="000E1A21"/>
    <w:rsid w:val="000F58CF"/>
    <w:rsid w:val="000F5D3E"/>
    <w:rsid w:val="001059AC"/>
    <w:rsid w:val="00146655"/>
    <w:rsid w:val="001565BE"/>
    <w:rsid w:val="00177B09"/>
    <w:rsid w:val="00180099"/>
    <w:rsid w:val="001823B0"/>
    <w:rsid w:val="00195DFB"/>
    <w:rsid w:val="001B308B"/>
    <w:rsid w:val="001D531C"/>
    <w:rsid w:val="001E363F"/>
    <w:rsid w:val="001E4B67"/>
    <w:rsid w:val="001F13FC"/>
    <w:rsid w:val="0022087C"/>
    <w:rsid w:val="002234F4"/>
    <w:rsid w:val="00223D27"/>
    <w:rsid w:val="00244D48"/>
    <w:rsid w:val="002531C8"/>
    <w:rsid w:val="00253453"/>
    <w:rsid w:val="00260997"/>
    <w:rsid w:val="00266A5B"/>
    <w:rsid w:val="002672D9"/>
    <w:rsid w:val="00281FB4"/>
    <w:rsid w:val="0029033F"/>
    <w:rsid w:val="00290E25"/>
    <w:rsid w:val="00294153"/>
    <w:rsid w:val="002964C0"/>
    <w:rsid w:val="002A28BA"/>
    <w:rsid w:val="002C6EC6"/>
    <w:rsid w:val="002F10D0"/>
    <w:rsid w:val="0032106F"/>
    <w:rsid w:val="0033208F"/>
    <w:rsid w:val="003320F9"/>
    <w:rsid w:val="00350310"/>
    <w:rsid w:val="003519F9"/>
    <w:rsid w:val="0035579B"/>
    <w:rsid w:val="003564F3"/>
    <w:rsid w:val="00393379"/>
    <w:rsid w:val="003E7604"/>
    <w:rsid w:val="003F0594"/>
    <w:rsid w:val="00412D33"/>
    <w:rsid w:val="00420272"/>
    <w:rsid w:val="0042125B"/>
    <w:rsid w:val="00433AFD"/>
    <w:rsid w:val="00437B06"/>
    <w:rsid w:val="00440AC2"/>
    <w:rsid w:val="00451E8D"/>
    <w:rsid w:val="00452E90"/>
    <w:rsid w:val="00456381"/>
    <w:rsid w:val="0046611E"/>
    <w:rsid w:val="00476479"/>
    <w:rsid w:val="00476F5A"/>
    <w:rsid w:val="0048619A"/>
    <w:rsid w:val="004B7349"/>
    <w:rsid w:val="004C0627"/>
    <w:rsid w:val="004D1415"/>
    <w:rsid w:val="004F546C"/>
    <w:rsid w:val="00502AD1"/>
    <w:rsid w:val="00526FC6"/>
    <w:rsid w:val="00536184"/>
    <w:rsid w:val="00541A49"/>
    <w:rsid w:val="00552415"/>
    <w:rsid w:val="005543E0"/>
    <w:rsid w:val="00557685"/>
    <w:rsid w:val="00564865"/>
    <w:rsid w:val="00566D1B"/>
    <w:rsid w:val="005873EA"/>
    <w:rsid w:val="00593D8B"/>
    <w:rsid w:val="00595B95"/>
    <w:rsid w:val="005A4DB2"/>
    <w:rsid w:val="005C2193"/>
    <w:rsid w:val="005C25BC"/>
    <w:rsid w:val="005D4308"/>
    <w:rsid w:val="005D5819"/>
    <w:rsid w:val="005D5D33"/>
    <w:rsid w:val="005E5D02"/>
    <w:rsid w:val="005E7D75"/>
    <w:rsid w:val="005F3891"/>
    <w:rsid w:val="006132A8"/>
    <w:rsid w:val="00613BCB"/>
    <w:rsid w:val="00617384"/>
    <w:rsid w:val="006221F4"/>
    <w:rsid w:val="00630043"/>
    <w:rsid w:val="006564A2"/>
    <w:rsid w:val="006577F3"/>
    <w:rsid w:val="00664B7E"/>
    <w:rsid w:val="006845AF"/>
    <w:rsid w:val="00690329"/>
    <w:rsid w:val="006B6EA2"/>
    <w:rsid w:val="006C4148"/>
    <w:rsid w:val="007070BF"/>
    <w:rsid w:val="0071111D"/>
    <w:rsid w:val="007122EC"/>
    <w:rsid w:val="00712A93"/>
    <w:rsid w:val="007252F8"/>
    <w:rsid w:val="00737C1D"/>
    <w:rsid w:val="00750551"/>
    <w:rsid w:val="007510EF"/>
    <w:rsid w:val="0075480F"/>
    <w:rsid w:val="00754B34"/>
    <w:rsid w:val="00757223"/>
    <w:rsid w:val="00767883"/>
    <w:rsid w:val="007719AA"/>
    <w:rsid w:val="007721DC"/>
    <w:rsid w:val="007742C3"/>
    <w:rsid w:val="0078241A"/>
    <w:rsid w:val="00783CDC"/>
    <w:rsid w:val="007A147F"/>
    <w:rsid w:val="007C2488"/>
    <w:rsid w:val="007C3A01"/>
    <w:rsid w:val="007C79A9"/>
    <w:rsid w:val="007E373F"/>
    <w:rsid w:val="007F11B6"/>
    <w:rsid w:val="007F5D7E"/>
    <w:rsid w:val="007F6536"/>
    <w:rsid w:val="007F730C"/>
    <w:rsid w:val="008005CB"/>
    <w:rsid w:val="00807CBE"/>
    <w:rsid w:val="00816DF0"/>
    <w:rsid w:val="00820474"/>
    <w:rsid w:val="00824A68"/>
    <w:rsid w:val="008827D4"/>
    <w:rsid w:val="00883514"/>
    <w:rsid w:val="0088475D"/>
    <w:rsid w:val="00894F9A"/>
    <w:rsid w:val="008E331F"/>
    <w:rsid w:val="009044AD"/>
    <w:rsid w:val="0091656A"/>
    <w:rsid w:val="009269E4"/>
    <w:rsid w:val="00927D25"/>
    <w:rsid w:val="00931860"/>
    <w:rsid w:val="00943BFA"/>
    <w:rsid w:val="0097523F"/>
    <w:rsid w:val="009E113C"/>
    <w:rsid w:val="009E2840"/>
    <w:rsid w:val="009F7F22"/>
    <w:rsid w:val="00A00B9D"/>
    <w:rsid w:val="00A01322"/>
    <w:rsid w:val="00A105E3"/>
    <w:rsid w:val="00A132A9"/>
    <w:rsid w:val="00A30B99"/>
    <w:rsid w:val="00A36587"/>
    <w:rsid w:val="00A36F3F"/>
    <w:rsid w:val="00A400B2"/>
    <w:rsid w:val="00A564CF"/>
    <w:rsid w:val="00A94D30"/>
    <w:rsid w:val="00AA0080"/>
    <w:rsid w:val="00AB385F"/>
    <w:rsid w:val="00AB44A4"/>
    <w:rsid w:val="00AD37D9"/>
    <w:rsid w:val="00AE4D3A"/>
    <w:rsid w:val="00AE72CE"/>
    <w:rsid w:val="00AF44A5"/>
    <w:rsid w:val="00AF60CF"/>
    <w:rsid w:val="00B136AD"/>
    <w:rsid w:val="00B510D4"/>
    <w:rsid w:val="00B55995"/>
    <w:rsid w:val="00B72CF7"/>
    <w:rsid w:val="00B8423A"/>
    <w:rsid w:val="00B9243A"/>
    <w:rsid w:val="00BA0FB9"/>
    <w:rsid w:val="00BF500E"/>
    <w:rsid w:val="00C00552"/>
    <w:rsid w:val="00C33650"/>
    <w:rsid w:val="00C36217"/>
    <w:rsid w:val="00C45C65"/>
    <w:rsid w:val="00C52750"/>
    <w:rsid w:val="00C53CE6"/>
    <w:rsid w:val="00C65EAE"/>
    <w:rsid w:val="00C74D1E"/>
    <w:rsid w:val="00C92FE8"/>
    <w:rsid w:val="00CB4CA0"/>
    <w:rsid w:val="00CC7C59"/>
    <w:rsid w:val="00CE284D"/>
    <w:rsid w:val="00CE2D4E"/>
    <w:rsid w:val="00D04631"/>
    <w:rsid w:val="00D11C7A"/>
    <w:rsid w:val="00D24965"/>
    <w:rsid w:val="00D32B3D"/>
    <w:rsid w:val="00D4390D"/>
    <w:rsid w:val="00D51AC8"/>
    <w:rsid w:val="00D75B71"/>
    <w:rsid w:val="00D773BF"/>
    <w:rsid w:val="00D80CBA"/>
    <w:rsid w:val="00DA05AD"/>
    <w:rsid w:val="00DC7019"/>
    <w:rsid w:val="00DD134C"/>
    <w:rsid w:val="00DE098F"/>
    <w:rsid w:val="00DE1749"/>
    <w:rsid w:val="00DE3344"/>
    <w:rsid w:val="00DE3A22"/>
    <w:rsid w:val="00DF2D2A"/>
    <w:rsid w:val="00DF3F72"/>
    <w:rsid w:val="00E064AF"/>
    <w:rsid w:val="00E14B20"/>
    <w:rsid w:val="00E2099A"/>
    <w:rsid w:val="00E23266"/>
    <w:rsid w:val="00E265DF"/>
    <w:rsid w:val="00E4151C"/>
    <w:rsid w:val="00E44D36"/>
    <w:rsid w:val="00E51C39"/>
    <w:rsid w:val="00E67071"/>
    <w:rsid w:val="00E84AD7"/>
    <w:rsid w:val="00E84FA8"/>
    <w:rsid w:val="00E966B9"/>
    <w:rsid w:val="00EA60E6"/>
    <w:rsid w:val="00ED6EF6"/>
    <w:rsid w:val="00F23270"/>
    <w:rsid w:val="00F34BCC"/>
    <w:rsid w:val="00F45810"/>
    <w:rsid w:val="00F46221"/>
    <w:rsid w:val="00F53CE4"/>
    <w:rsid w:val="00F613D7"/>
    <w:rsid w:val="00F878A3"/>
    <w:rsid w:val="00F91ECE"/>
    <w:rsid w:val="00FA3E07"/>
    <w:rsid w:val="00FA596E"/>
    <w:rsid w:val="00FD2202"/>
    <w:rsid w:val="00FD2F98"/>
    <w:rsid w:val="00FE02B7"/>
    <w:rsid w:val="00FE5CDD"/>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998A6EC"/>
  <w15:chartTrackingRefBased/>
  <w15:docId w15:val="{24217D8B-F8EB-4756-B668-B759F09E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883"/>
    <w:pPr>
      <w:widowControl w:val="0"/>
      <w:autoSpaceDE w:val="0"/>
      <w:autoSpaceDN w:val="0"/>
      <w:adjustRightInd w:val="0"/>
    </w:pPr>
    <w:rPr>
      <w:rFonts w:ascii="Arial" w:hAnsi="Arial"/>
      <w:szCs w:val="24"/>
    </w:rPr>
  </w:style>
  <w:style w:type="paragraph" w:styleId="Heading1">
    <w:name w:val="heading 1"/>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b/>
      <w:bCs/>
      <w:sz w:val="32"/>
      <w:szCs w:val="28"/>
    </w:rPr>
  </w:style>
  <w:style w:type="paragraph" w:styleId="Heading2">
    <w:name w:val="heading 2"/>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8"/>
      <w:outlineLvl w:val="1"/>
    </w:pPr>
    <w:rPr>
      <w:rFonts w:ascii="Times New Roman" w:hAnsi="Times New Roman"/>
      <w:b/>
      <w:bCs/>
      <w:szCs w:val="20"/>
    </w:rPr>
  </w:style>
  <w:style w:type="paragraph" w:styleId="Heading3">
    <w:name w:val="heading 3"/>
    <w:basedOn w:val="Normal"/>
    <w:next w:val="Normal"/>
    <w:qFormat/>
    <w:rsid w:val="00D11C7A"/>
    <w:pPr>
      <w:keepNext/>
      <w:spacing w:before="240" w:after="60"/>
      <w:outlineLvl w:val="2"/>
    </w:pPr>
    <w:rPr>
      <w:rFonts w:cs="Arial"/>
      <w:b/>
      <w:bCs/>
      <w:sz w:val="26"/>
      <w:szCs w:val="26"/>
    </w:rPr>
  </w:style>
  <w:style w:type="paragraph" w:styleId="Heading4">
    <w:name w:val="heading 4"/>
    <w:basedOn w:val="Normal"/>
    <w:next w:val="Normal"/>
    <w:qFormat/>
    <w:rsid w:val="00D11C7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11C7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b/>
      <w:bCs/>
      <w:szCs w:val="20"/>
    </w:rPr>
  </w:style>
  <w:style w:type="paragraph" w:styleId="BodyTextIndent">
    <w:name w:val="Body Text Indent"/>
    <w:basedOn w:val="Normal"/>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432"/>
    </w:pPr>
    <w:rPr>
      <w:rFonts w:ascii="Times New Roman" w:hAnsi="Times New Roman"/>
      <w:b/>
      <w:bCs/>
      <w:szCs w:val="20"/>
    </w:rPr>
  </w:style>
  <w:style w:type="paragraph" w:styleId="Title">
    <w:name w:val="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Roman" w:hAnsi="Times New Roman"/>
      <w:b/>
      <w:bCs/>
      <w:sz w:val="32"/>
      <w:szCs w:val="36"/>
    </w:rPr>
  </w:style>
  <w:style w:type="character" w:styleId="PageNumber">
    <w:name w:val="page number"/>
    <w:basedOn w:val="DefaultParagraphFont"/>
  </w:style>
  <w:style w:type="paragraph" w:styleId="BalloonText">
    <w:name w:val="Balloon Text"/>
    <w:basedOn w:val="Normal"/>
    <w:semiHidden/>
    <w:rsid w:val="00E2099A"/>
    <w:rPr>
      <w:rFonts w:ascii="Tahoma" w:hAnsi="Tahoma" w:cs="Tahoma"/>
      <w:sz w:val="16"/>
      <w:szCs w:val="16"/>
    </w:rPr>
  </w:style>
  <w:style w:type="paragraph" w:styleId="DocumentMap">
    <w:name w:val="Document Map"/>
    <w:basedOn w:val="Normal"/>
    <w:semiHidden/>
    <w:rsid w:val="00F91ECE"/>
    <w:pPr>
      <w:shd w:val="clear" w:color="auto" w:fill="000080"/>
    </w:pPr>
    <w:rPr>
      <w:rFonts w:ascii="Tahoma" w:hAnsi="Tahoma" w:cs="Tahoma"/>
      <w:szCs w:val="20"/>
    </w:rPr>
  </w:style>
  <w:style w:type="character" w:styleId="CommentReference">
    <w:name w:val="annotation reference"/>
    <w:semiHidden/>
    <w:rsid w:val="00D80CBA"/>
    <w:rPr>
      <w:sz w:val="16"/>
      <w:szCs w:val="16"/>
    </w:rPr>
  </w:style>
  <w:style w:type="paragraph" w:styleId="CommentText">
    <w:name w:val="annotation text"/>
    <w:basedOn w:val="Normal"/>
    <w:semiHidden/>
    <w:rsid w:val="00D80CBA"/>
    <w:rPr>
      <w:szCs w:val="20"/>
    </w:rPr>
  </w:style>
  <w:style w:type="paragraph" w:styleId="CommentSubject">
    <w:name w:val="annotation subject"/>
    <w:basedOn w:val="CommentText"/>
    <w:next w:val="CommentText"/>
    <w:semiHidden/>
    <w:rsid w:val="00D80CBA"/>
    <w:rPr>
      <w:b/>
      <w:bCs/>
    </w:rPr>
  </w:style>
  <w:style w:type="character" w:styleId="FollowedHyperlink">
    <w:name w:val="FollowedHyperlink"/>
    <w:rsid w:val="00452E90"/>
    <w:rPr>
      <w:color w:val="800080"/>
      <w:u w:val="single"/>
    </w:rPr>
  </w:style>
  <w:style w:type="paragraph" w:styleId="NormalWeb">
    <w:name w:val="Normal (Web)"/>
    <w:basedOn w:val="Normal"/>
    <w:uiPriority w:val="99"/>
    <w:unhideWhenUsed/>
    <w:rsid w:val="00664B7E"/>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9341">
      <w:bodyDiv w:val="1"/>
      <w:marLeft w:val="0"/>
      <w:marRight w:val="0"/>
      <w:marTop w:val="0"/>
      <w:marBottom w:val="0"/>
      <w:divBdr>
        <w:top w:val="none" w:sz="0" w:space="0" w:color="auto"/>
        <w:left w:val="none" w:sz="0" w:space="0" w:color="auto"/>
        <w:bottom w:val="none" w:sz="0" w:space="0" w:color="auto"/>
        <w:right w:val="none" w:sz="0" w:space="0" w:color="auto"/>
      </w:divBdr>
    </w:div>
    <w:div w:id="417751729">
      <w:bodyDiv w:val="1"/>
      <w:marLeft w:val="0"/>
      <w:marRight w:val="0"/>
      <w:marTop w:val="0"/>
      <w:marBottom w:val="0"/>
      <w:divBdr>
        <w:top w:val="none" w:sz="0" w:space="0" w:color="auto"/>
        <w:left w:val="none" w:sz="0" w:space="0" w:color="auto"/>
        <w:bottom w:val="none" w:sz="0" w:space="0" w:color="auto"/>
        <w:right w:val="none" w:sz="0" w:space="0" w:color="auto"/>
      </w:divBdr>
    </w:div>
    <w:div w:id="676421823">
      <w:bodyDiv w:val="1"/>
      <w:marLeft w:val="0"/>
      <w:marRight w:val="0"/>
      <w:marTop w:val="0"/>
      <w:marBottom w:val="0"/>
      <w:divBdr>
        <w:top w:val="none" w:sz="0" w:space="0" w:color="auto"/>
        <w:left w:val="none" w:sz="0" w:space="0" w:color="auto"/>
        <w:bottom w:val="none" w:sz="0" w:space="0" w:color="auto"/>
        <w:right w:val="none" w:sz="0" w:space="0" w:color="auto"/>
      </w:divBdr>
    </w:div>
    <w:div w:id="714500986">
      <w:bodyDiv w:val="1"/>
      <w:marLeft w:val="0"/>
      <w:marRight w:val="0"/>
      <w:marTop w:val="0"/>
      <w:marBottom w:val="0"/>
      <w:divBdr>
        <w:top w:val="none" w:sz="0" w:space="0" w:color="auto"/>
        <w:left w:val="none" w:sz="0" w:space="0" w:color="auto"/>
        <w:bottom w:val="none" w:sz="0" w:space="0" w:color="auto"/>
        <w:right w:val="none" w:sz="0" w:space="0" w:color="auto"/>
      </w:divBdr>
    </w:div>
    <w:div w:id="780882004">
      <w:bodyDiv w:val="1"/>
      <w:marLeft w:val="0"/>
      <w:marRight w:val="0"/>
      <w:marTop w:val="0"/>
      <w:marBottom w:val="0"/>
      <w:divBdr>
        <w:top w:val="none" w:sz="0" w:space="0" w:color="auto"/>
        <w:left w:val="none" w:sz="0" w:space="0" w:color="auto"/>
        <w:bottom w:val="none" w:sz="0" w:space="0" w:color="auto"/>
        <w:right w:val="none" w:sz="0" w:space="0" w:color="auto"/>
      </w:divBdr>
    </w:div>
    <w:div w:id="795685448">
      <w:bodyDiv w:val="1"/>
      <w:marLeft w:val="0"/>
      <w:marRight w:val="0"/>
      <w:marTop w:val="0"/>
      <w:marBottom w:val="0"/>
      <w:divBdr>
        <w:top w:val="none" w:sz="0" w:space="0" w:color="auto"/>
        <w:left w:val="none" w:sz="0" w:space="0" w:color="auto"/>
        <w:bottom w:val="none" w:sz="0" w:space="0" w:color="auto"/>
        <w:right w:val="none" w:sz="0" w:space="0" w:color="auto"/>
      </w:divBdr>
    </w:div>
    <w:div w:id="1086608333">
      <w:bodyDiv w:val="1"/>
      <w:marLeft w:val="0"/>
      <w:marRight w:val="0"/>
      <w:marTop w:val="0"/>
      <w:marBottom w:val="0"/>
      <w:divBdr>
        <w:top w:val="none" w:sz="0" w:space="0" w:color="auto"/>
        <w:left w:val="none" w:sz="0" w:space="0" w:color="auto"/>
        <w:bottom w:val="none" w:sz="0" w:space="0" w:color="auto"/>
        <w:right w:val="none" w:sz="0" w:space="0" w:color="auto"/>
      </w:divBdr>
    </w:div>
    <w:div w:id="1971589222">
      <w:bodyDiv w:val="1"/>
      <w:marLeft w:val="0"/>
      <w:marRight w:val="0"/>
      <w:marTop w:val="0"/>
      <w:marBottom w:val="0"/>
      <w:divBdr>
        <w:top w:val="none" w:sz="0" w:space="0" w:color="auto"/>
        <w:left w:val="none" w:sz="0" w:space="0" w:color="auto"/>
        <w:bottom w:val="none" w:sz="0" w:space="0" w:color="auto"/>
        <w:right w:val="none" w:sz="0" w:space="0" w:color="auto"/>
      </w:divBdr>
    </w:div>
    <w:div w:id="201511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Forms\ICF%20Forms\DDN_ProgramPlan_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35C6D-8202-415A-A1C3-F8E4F8E9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DDN_ProgramPlan_Checklist.dot</Template>
  <TotalTime>8</TotalTime>
  <Pages>11</Pages>
  <Words>2793</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ICF DD-NURSING</vt:lpstr>
    </vt:vector>
  </TitlesOfParts>
  <Company>State of California</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DD-NURSING</dc:title>
  <dc:subject/>
  <dc:creator>Ingrid Oliver</dc:creator>
  <cp:keywords/>
  <cp:lastModifiedBy>Oliver, Ingrid@DDS</cp:lastModifiedBy>
  <cp:revision>4</cp:revision>
  <cp:lastPrinted>2011-03-17T16:59:00Z</cp:lastPrinted>
  <dcterms:created xsi:type="dcterms:W3CDTF">2017-05-16T14:41:00Z</dcterms:created>
  <dcterms:modified xsi:type="dcterms:W3CDTF">2017-05-17T15:11:00Z</dcterms:modified>
</cp:coreProperties>
</file>