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bookmarkEnd w:id="0"/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              Through October 2017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(Status 0)     (Status 1)      (Status 2)        (Status 3)      (Status 8)   (0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)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Alta California (364)       852         1,767          20,352                2               72         23,043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367)       749         2,625          15,826                4               58         19,258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East Bay        (380)       653         1,681          17,471                2              100         19,905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Eastern LA      (373)       321         1,359           9,832                0               12         11,524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Far Northern    (363)       228           692           6,865                0               19          7,804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Golden Gate     (361)       308         1,112           7,825                7               61          9,306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Harbor          (375)       487         1,756          11,189                0                8         13,440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Inland          (369)     1,016         4,176          29,082                7               27         34,301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Kern            (372)       230           907           7,568                0               25          8,730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634644">
        <w:rPr>
          <w:rFonts w:ascii="Courier New" w:hAnsi="Courier New" w:cs="Courier New"/>
          <w:spacing w:val="-5"/>
          <w:sz w:val="20"/>
        </w:rPr>
        <w:t xml:space="preserve">       (360)       400         1,479           8,338                0                6         10,223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North Bay       (371)       463           965           7,504                0               82          9,014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North LA        (378)     1,424         3,255          20,677                0               23         25,379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Orange County   (368)       509         3,316          17,409               15               73         21,307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Redwood Coast   (370)       170           312           3,428                0                6          3,916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San Andreas     (365)       500         2,321          14,372               11                6         17,199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San Diego       (362)       753         3,211          22,899                7               47         26,910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379)       303         1,936          11,015                0                9         13,263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South Central   (374)       640         2,100          12,437                9               44         15,221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Tri-Counties    (366)       545         2,680          10,981                0               22         14,228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Valley Mountain (377)       586         1,913          11,439                2               23         13,961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Westside        (376)       249         1,246           7,430                0               12          8,937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Totals:                  11,386        40,809         273,939               66              735        326,869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5,609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Total number of active consumers (Status 2) who are not yet 36 months old: 1,114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* 1,474 Early Start consumers over 36 months presented on second page only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Report run date: Wednesday, November 8, 2017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Data set: \\hqsrva07\SAS1\CMF\CM201711.sas7bdat                                    Department of Developmental Services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br w:type="page"/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  Monthly Infant Consumer Caseload Report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Consumers Under 36 Months of Age and Other Consumers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                        Through October 2017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Evaluation          &lt;36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634644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634644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634644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Alta California (364)           505             1,767          99           5               105             2,481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367)           356             2,625         100          10                75             3,166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East Bay        (380)           307             1,681          94           1               111             2,194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Eastern LA      (373)           151             1,359          14           0                29             1,553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Far Northern    (363)            39               692           0           1                16               748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Golden Gate     (361)           137             1,112          54           9                20             1,332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Harbor          (375)           192             1,756           9           3                23             1,983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Inland          (369)           690             4,176          99           2                12             4,979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Kern            (372)            64               907          43           5                18             1,037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634644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634644">
        <w:rPr>
          <w:rFonts w:ascii="Courier New" w:hAnsi="Courier New" w:cs="Courier New"/>
          <w:spacing w:val="-5"/>
          <w:sz w:val="20"/>
        </w:rPr>
        <w:t xml:space="preserve">       (360)           192             1,479          77           1                33             1,782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North Bay       (371)           303               965          63           2                17             1,350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North LA        (378)           607             3,255         112          10               108             4,092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Orange County   (368)           284             3,316          30           0                22             3,652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Redwood Coast   (370)            74               312          21          13                 1               421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San Andreas     (365)           331             2,321          60           6                11             2,729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San Diego       (362)           342             3,211          95          19               286             3,953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634644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634644">
        <w:rPr>
          <w:rFonts w:ascii="Courier New" w:hAnsi="Courier New" w:cs="Courier New"/>
          <w:spacing w:val="-5"/>
          <w:sz w:val="20"/>
        </w:rPr>
        <w:t>379)           148             1,936          97           4                78             2,263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South Central   (374)            81             2,100         129           5                84             2,399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Tri-Counties    (366)           351             2,680          58           2                25             3,116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Valley Mountain (377)           334             1,913          90           2                 9             2,348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Westside        (376)           121             1,246          30           0                31             1,428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Totals:                       5,609            40,809       1,374         100             1,114            49,006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</w:t>
      </w:r>
    </w:p>
    <w:p w:rsidR="0049434B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Report run date: Wednesday, November 8, 2017</w:t>
      </w:r>
    </w:p>
    <w:p w:rsidR="00174B18" w:rsidRPr="00634644" w:rsidRDefault="008F66E2" w:rsidP="00634644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634644">
        <w:rPr>
          <w:rFonts w:ascii="Courier New" w:hAnsi="Courier New" w:cs="Courier New"/>
          <w:spacing w:val="-5"/>
          <w:sz w:val="20"/>
        </w:rPr>
        <w:t xml:space="preserve">  Data set: \\hqsrva07\SAS1\CMF\CM201711.sas7bdat                                    Department of Developmental Services</w:t>
      </w:r>
    </w:p>
    <w:sectPr w:rsidR="00174B18" w:rsidRPr="00634644" w:rsidSect="00634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1D"/>
    <w:rsid w:val="00174B18"/>
    <w:rsid w:val="0049434B"/>
    <w:rsid w:val="0052550A"/>
    <w:rsid w:val="00634644"/>
    <w:rsid w:val="008F66E2"/>
    <w:rsid w:val="0096151D"/>
    <w:rsid w:val="00AC59BD"/>
    <w:rsid w:val="00E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61B051-F395-4ED4-81F0-D4A1D87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4B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4B1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Consumer Caseload Report</vt:lpstr>
    </vt:vector>
  </TitlesOfParts>
  <Company>Dept. of Developmental Services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 by Consumer Status</dc:subject>
  <dc:creator>Dept. of Developmental Services</dc:creator>
  <cp:keywords>Consumer Caseload Report</cp:keywords>
  <dc:description/>
  <cp:lastModifiedBy>Fong, Gloria@DDS</cp:lastModifiedBy>
  <cp:revision>2</cp:revision>
  <cp:lastPrinted>2017-11-08T23:12:00Z</cp:lastPrinted>
  <dcterms:created xsi:type="dcterms:W3CDTF">2017-11-09T19:00:00Z</dcterms:created>
  <dcterms:modified xsi:type="dcterms:W3CDTF">2017-11-09T19:00:00Z</dcterms:modified>
</cp:coreProperties>
</file>