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48EC" w14:textId="5097FE48" w:rsidR="00B33677" w:rsidRPr="00051F98" w:rsidRDefault="006F666C" w:rsidP="00B33677">
      <w:pPr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bookmarkStart w:id="0" w:name="_GoBack"/>
      <w:r>
        <w:rPr>
          <w:rFonts w:ascii="Arial" w:eastAsia="Arial" w:hAnsi="Arial" w:cs="Arial"/>
          <w:b/>
          <w:bCs/>
          <w:sz w:val="32"/>
          <w:szCs w:val="32"/>
          <w:lang w:val="es-ES_tradnl"/>
        </w:rPr>
        <w:t>Recursos de planificación centrada en la persona</w:t>
      </w:r>
    </w:p>
    <w:p w14:paraId="3BE85C6D" w14:textId="59F30E26" w:rsidR="00AE0A8D" w:rsidRPr="00051F98" w:rsidRDefault="00AE0A8D" w:rsidP="00E357D6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</w:p>
    <w:p w14:paraId="5C729D4C" w14:textId="77777777" w:rsidR="00EF0496" w:rsidRPr="00051F98" w:rsidRDefault="00EF0496" w:rsidP="00E357D6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</w:p>
    <w:p w14:paraId="2BE97AF8" w14:textId="1CD3EC8B" w:rsidR="00E357D6" w:rsidRPr="003B0E41" w:rsidRDefault="006F666C" w:rsidP="00EF049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  <w:u w:val="single"/>
          <w:lang w:val="es-ES_tradnl"/>
        </w:rPr>
        <w:t>Publicaciones y recursos en línea</w:t>
      </w:r>
    </w:p>
    <w:p w14:paraId="7BF510DE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75715D7" w14:textId="44428F68" w:rsidR="00B14816" w:rsidRPr="00B14816" w:rsidRDefault="006F666C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7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"Es mi elección"</w:t>
        </w:r>
      </w:hyperlink>
      <w:r>
        <w:rPr>
          <w:rFonts w:ascii="Arial" w:eastAsia="Arial" w:hAnsi="Arial" w:cs="Arial"/>
          <w:sz w:val="24"/>
          <w:szCs w:val="24"/>
          <w:lang w:val="es-ES_tradnl"/>
        </w:rPr>
        <w:t xml:space="preserve"> por Bill Allen, publicado por el Departamento de salud y servicios humanos, administraci</w:t>
      </w:r>
      <w:r>
        <w:rPr>
          <w:rFonts w:ascii="Arial" w:eastAsia="Arial" w:hAnsi="Arial" w:cs="Arial"/>
          <w:sz w:val="24"/>
          <w:szCs w:val="24"/>
          <w:lang w:val="es-ES_tradnl"/>
        </w:rPr>
        <w:t>ón de discapacidades intelectuales y del desarrollo, Minnesota: un libro de trabajo con herramientas para la planificación centrada en la persona</w:t>
      </w:r>
    </w:p>
    <w:p w14:paraId="4844A297" w14:textId="77777777" w:rsidR="00E357D6" w:rsidRPr="00051F98" w:rsidRDefault="00E357D6" w:rsidP="00EF049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40DDB70" w14:textId="30065821" w:rsidR="00B14816" w:rsidRPr="00B14816" w:rsidRDefault="006F666C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8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Planificación centrada en la persona: rutas a su futuro; un kit de herramientas para cualquier persona interesada en la planificación centrada en la persona</w:t>
        </w:r>
      </w:hyperlink>
      <w:r>
        <w:rPr>
          <w:rFonts w:ascii="Arial" w:eastAsia="Arial" w:hAnsi="Arial" w:cs="Arial"/>
          <w:sz w:val="24"/>
          <w:szCs w:val="24"/>
          <w:lang w:val="es-ES_tradnl"/>
        </w:rPr>
        <w:t>, Centro Universitario de Sonora para la excelencia en discapacidades, Departamento de familia y medicina comunitaria, Universidad de Arizona… una visión general del proceso de planific</w:t>
      </w:r>
      <w:r>
        <w:rPr>
          <w:rFonts w:ascii="Arial" w:eastAsia="Arial" w:hAnsi="Arial" w:cs="Arial"/>
          <w:sz w:val="24"/>
          <w:szCs w:val="24"/>
          <w:lang w:val="es-ES_tradnl"/>
        </w:rPr>
        <w:t>ación centrada en la persona con consejos para aquellos que están en un círculo de apoyo de un individuo</w:t>
      </w:r>
    </w:p>
    <w:p w14:paraId="69470C4B" w14:textId="77777777" w:rsidR="00AE0A8D" w:rsidRPr="00051F98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C5B8FF1" w14:textId="6EBFF696" w:rsidR="00B14816" w:rsidRPr="00B14816" w:rsidRDefault="006F666C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9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La educaci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ón de la planificación centrada en la persona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por el Instituto de empleo y discapacidad de la Unive</w:t>
      </w:r>
      <w:r>
        <w:rPr>
          <w:rFonts w:ascii="Arial" w:eastAsia="Arial" w:hAnsi="Arial" w:cs="Arial"/>
          <w:sz w:val="24"/>
          <w:szCs w:val="24"/>
          <w:lang w:val="es-ES_tradnl"/>
        </w:rPr>
        <w:t>rsidad Cornell: cursos con lecturas, actividades, recursos y cuestionarios</w:t>
      </w:r>
    </w:p>
    <w:p w14:paraId="7AB7DB9C" w14:textId="77777777" w:rsidR="00E357D6" w:rsidRPr="00051F98" w:rsidRDefault="00E357D6" w:rsidP="00EF049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3E448FE" w14:textId="7AFD9BBC" w:rsidR="00B14816" w:rsidRPr="00B14816" w:rsidRDefault="006F666C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10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Planificación centrada en la persona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del Centro Nacional de Padres de PACER sobre transición y empleo: un breve resumen del proceso de planificación con enlaces y recursos adicionales</w:t>
      </w:r>
    </w:p>
    <w:p w14:paraId="04E2C066" w14:textId="77777777" w:rsidR="00E357D6" w:rsidRPr="00051F98" w:rsidRDefault="00E357D6" w:rsidP="00EF0496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A41F42A" w14:textId="07C6C386" w:rsidR="00AE0A8D" w:rsidRDefault="006F666C" w:rsidP="00EF04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u w:val="single"/>
          <w:lang w:val="es-ES_tradnl"/>
        </w:rPr>
        <w:t>Videos</w:t>
      </w:r>
    </w:p>
    <w:p w14:paraId="4FB3B5BF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57FE43" w14:textId="5B540377" w:rsidR="00AE0A8D" w:rsidRPr="00E6302D" w:rsidRDefault="006F666C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11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La presentación de Sally Burton-Hoyle en la Conferencia de Autodeterminación de California en 20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14: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por qué la planificación centrada en la persona es fundamental para la autodeterminación, es t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estigo de un plan centrado en la persona y otros videos </w:t>
      </w:r>
    </w:p>
    <w:p w14:paraId="4AF9C3B3" w14:textId="77777777" w:rsidR="00AE0A8D" w:rsidRPr="00051F98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2640344" w14:textId="77777777" w:rsidR="003325B9" w:rsidRDefault="006F666C" w:rsidP="003325B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lang w:val="es-ES_tradnl"/>
        </w:rPr>
      </w:pPr>
      <w:hyperlink r:id="rId12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Presentación de Sally Burton-Hoyle para la Alianza de Michigan p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ara las Familias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– </w:t>
      </w:r>
    </w:p>
    <w:p w14:paraId="4F11EA56" w14:textId="60A9AD81" w:rsidR="00AE0A8D" w:rsidRPr="00051F98" w:rsidRDefault="006F666C" w:rsidP="003325B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s-ES"/>
        </w:rPr>
      </w:pPr>
      <w:r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lang w:val="es-ES_tradnl"/>
        </w:rPr>
        <w:t>un</w:t>
      </w:r>
      <w:r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lang w:val="es-ES_tradnl"/>
        </w:rPr>
        <w:t xml:space="preserve"> webinar que se centra en la planificación centrada en la persona</w:t>
      </w:r>
    </w:p>
    <w:p w14:paraId="473C660D" w14:textId="77777777" w:rsidR="00AE0A8D" w:rsidRPr="00051F98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96C6F47" w14:textId="7FD39418" w:rsidR="00AE0A8D" w:rsidRPr="00B14816" w:rsidRDefault="006F666C" w:rsidP="00B1481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13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Video sobre la planificación centrada en la persona con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 xml:space="preserve"> Beth Mount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: una visión creativa de la planificación centrada en la persona</w:t>
      </w:r>
      <w:r>
        <w:rPr>
          <w:rFonts w:ascii="Arial" w:eastAsia="Arial" w:hAnsi="Arial" w:cs="Arial"/>
          <w:sz w:val="24"/>
          <w:szCs w:val="24"/>
          <w:lang w:val="es-ES_tradnl"/>
        </w:rPr>
        <w:br/>
      </w:r>
    </w:p>
    <w:p w14:paraId="1D8606FC" w14:textId="5CE7067F" w:rsidR="00AE0A8D" w:rsidRDefault="006F666C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14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La historia de Larry, su plan centrado en la persona: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la historia de un individuo, en sus propias palabras, que ha cambiado su vida a través de la planificación centrada en la persona</w:t>
      </w:r>
      <w:r>
        <w:rPr>
          <w:rFonts w:ascii="Arial" w:eastAsia="Arial" w:hAnsi="Arial" w:cs="Arial"/>
          <w:sz w:val="24"/>
          <w:szCs w:val="24"/>
          <w:lang w:val="es-ES_tradnl"/>
        </w:rPr>
        <w:br/>
      </w:r>
    </w:p>
    <w:p w14:paraId="1D6E3716" w14:textId="1D8186D0" w:rsidR="00B14816" w:rsidRPr="00E6302D" w:rsidRDefault="006F666C" w:rsidP="00B1481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lang w:val="es-ES_tradnl"/>
        </w:rPr>
      </w:pPr>
      <w:hyperlink r:id="rId15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5 principios clave de la planificación centrada en la persona: Una guía de lectura fácil:</w:t>
        </w:r>
      </w:hyperlink>
      <w:r>
        <w:rPr>
          <w:rFonts w:ascii="Arial" w:eastAsia="Arial" w:hAnsi="Arial" w:cs="Arial"/>
          <w:sz w:val="24"/>
          <w:szCs w:val="24"/>
          <w:lang w:val="es-ES_tradnl"/>
        </w:rPr>
        <w:t xml:space="preserve"> una guía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de lenguaje sencillo a los principios de la planificación centrada en la persona </w:t>
      </w:r>
    </w:p>
    <w:p w14:paraId="3B0FEA09" w14:textId="77777777" w:rsidR="00EA2972" w:rsidRPr="00051F98" w:rsidRDefault="00EA2972" w:rsidP="00EA2972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es-ES"/>
        </w:rPr>
      </w:pPr>
    </w:p>
    <w:p w14:paraId="5C8D5551" w14:textId="52E3C09F" w:rsidR="00E357D6" w:rsidRPr="00E6302D" w:rsidRDefault="006F666C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lang w:val="es-ES_tradnl"/>
        </w:rPr>
      </w:pPr>
      <w:hyperlink r:id="rId16" w:history="1"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Video sobre la planificación centrada e</w:t>
        </w:r>
        <w:r>
          <w:rPr>
            <w:rFonts w:ascii="Arial" w:eastAsia="Arial" w:hAnsi="Arial" w:cs="Arial"/>
            <w:color w:val="0563C1"/>
            <w:sz w:val="24"/>
            <w:szCs w:val="24"/>
            <w:u w:val="single"/>
            <w:lang w:val="es-ES_tradnl"/>
          </w:rPr>
          <w:t>n la persona, producido por padres con hijos adultos:</w:t>
        </w:r>
      </w:hyperlink>
      <w:r>
        <w:rPr>
          <w:rFonts w:ascii="Arial" w:eastAsia="Arial" w:hAnsi="Arial" w:cs="Arial"/>
          <w:color w:val="0563C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Ed holen y Sue Elliott introducen varias herramientas de planificación y una entrevista con un padre y su hija que hablan de cómo las herramientas de planificación son importante</w:t>
      </w:r>
      <w:r>
        <w:rPr>
          <w:rFonts w:ascii="Arial" w:eastAsia="Arial" w:hAnsi="Arial" w:cs="Arial"/>
          <w:sz w:val="24"/>
          <w:szCs w:val="24"/>
          <w:lang w:val="es-ES_tradnl"/>
        </w:rPr>
        <w:t>s para ellos</w:t>
      </w:r>
    </w:p>
    <w:bookmarkEnd w:id="0"/>
    <w:p w14:paraId="350EE6F5" w14:textId="77777777" w:rsidR="00E357D6" w:rsidRPr="00051F98" w:rsidRDefault="00E357D6" w:rsidP="00E357D6">
      <w:pPr>
        <w:rPr>
          <w:rFonts w:ascii="Arial" w:hAnsi="Arial" w:cs="Arial"/>
          <w:sz w:val="24"/>
          <w:szCs w:val="24"/>
          <w:lang w:val="es-ES"/>
        </w:rPr>
      </w:pPr>
    </w:p>
    <w:sectPr w:rsidR="00E357D6" w:rsidRPr="00051F98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ACD4" w14:textId="77777777" w:rsidR="006F666C" w:rsidRDefault="006F666C">
      <w:pPr>
        <w:spacing w:after="0" w:line="240" w:lineRule="auto"/>
      </w:pPr>
      <w:r>
        <w:separator/>
      </w:r>
    </w:p>
  </w:endnote>
  <w:endnote w:type="continuationSeparator" w:id="0">
    <w:p w14:paraId="2A814B08" w14:textId="77777777" w:rsidR="006F666C" w:rsidRDefault="006F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522" w14:textId="617D1925" w:rsidR="003156C4" w:rsidRPr="00254144" w:rsidRDefault="003156C4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31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7630" w14:textId="77777777" w:rsidR="006F666C" w:rsidRDefault="006F666C">
      <w:pPr>
        <w:spacing w:after="0" w:line="240" w:lineRule="auto"/>
      </w:pPr>
      <w:r>
        <w:separator/>
      </w:r>
    </w:p>
  </w:footnote>
  <w:footnote w:type="continuationSeparator" w:id="0">
    <w:p w14:paraId="05FBD0C9" w14:textId="77777777" w:rsidR="006F666C" w:rsidRDefault="006F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DDAA" w14:textId="35D83DD9" w:rsidR="00FA2F5F" w:rsidRPr="00AE0A8D" w:rsidRDefault="006F666C" w:rsidP="00AE0A8D">
    <w:pPr>
      <w:jc w:val="right"/>
      <w:rPr>
        <w:rFonts w:ascii="Arial" w:hAnsi="Arial" w:cs="Arial"/>
        <w:b/>
        <w:sz w:val="24"/>
        <w:szCs w:val="24"/>
      </w:rPr>
    </w:pPr>
    <w:r w:rsidRPr="00AE0A8D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A37"/>
    <w:multiLevelType w:val="hybridMultilevel"/>
    <w:tmpl w:val="67E65A06"/>
    <w:lvl w:ilvl="0" w:tplc="14EC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2F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86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0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E0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E2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E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C6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4D4A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AC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2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4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2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2A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6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A8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84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6"/>
    <w:rsid w:val="00051F98"/>
    <w:rsid w:val="00254144"/>
    <w:rsid w:val="002F4451"/>
    <w:rsid w:val="003156C4"/>
    <w:rsid w:val="003325B9"/>
    <w:rsid w:val="003B0E41"/>
    <w:rsid w:val="00450940"/>
    <w:rsid w:val="0063684A"/>
    <w:rsid w:val="00637963"/>
    <w:rsid w:val="006F666C"/>
    <w:rsid w:val="008A2711"/>
    <w:rsid w:val="00AE07EC"/>
    <w:rsid w:val="00AE0A8D"/>
    <w:rsid w:val="00B14816"/>
    <w:rsid w:val="00B3272E"/>
    <w:rsid w:val="00B33677"/>
    <w:rsid w:val="00BF068B"/>
    <w:rsid w:val="00CD3815"/>
    <w:rsid w:val="00CF1DCF"/>
    <w:rsid w:val="00DA7183"/>
    <w:rsid w:val="00E155D6"/>
    <w:rsid w:val="00E357D6"/>
    <w:rsid w:val="00E6302D"/>
    <w:rsid w:val="00EA2972"/>
    <w:rsid w:val="00EF0496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2REk6fYDZ0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www.youtube.com/watch?v=BFsImuEaXc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nbvg5oc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channels/876984/1185434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REk6fYDZ0Y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PhiYISglx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cp:lastModifiedBy>Abel Salido</cp:lastModifiedBy>
  <cp:revision>3</cp:revision>
  <dcterms:created xsi:type="dcterms:W3CDTF">2019-02-15T22:05:00Z</dcterms:created>
  <dcterms:modified xsi:type="dcterms:W3CDTF">2019-04-03T17:14:00Z</dcterms:modified>
</cp:coreProperties>
</file>