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D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6D4" w:rsidRDefault="00A46AAE" w:rsidP="00C116D4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The 5 </w:t>
                            </w:r>
                            <w:r w:rsidR="00C116D4" w:rsidRPr="00B34AF6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Principles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 xml:space="preserve"> of Self-Determination</w:t>
                            </w:r>
                          </w:p>
                          <w:p w:rsidR="00C116D4" w:rsidRDefault="00C116D4" w:rsidP="00C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" fillcolor="#5b9bd5 [3204]" strokecolor="#1f4d78 [1604]" strokeweight="1pt">
                <v:textbox>
                  <w:txbxContent>
                    <w:p w:rsidR="00C116D4" w:rsidRDefault="00A46AAE" w:rsidP="00C116D4">
                      <w:pPr>
                        <w:pStyle w:val="NormalWeb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The 5 </w:t>
                      </w:r>
                      <w:r w:rsidR="00C116D4" w:rsidRPr="00B34AF6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Principles</w:t>
                      </w:r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 xml:space="preserve"> of Self-Determination</w:t>
                      </w:r>
                    </w:p>
                    <w:p w:rsidR="00C116D4" w:rsidRDefault="00C116D4" w:rsidP="00C11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C1421C"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553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  <w:u w:val="single"/>
        </w:rPr>
      </w:pPr>
    </w:p>
    <w:p w:rsidR="00525067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:rsidR="00A7741B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44"/>
          <w:szCs w:val="44"/>
          <w:u w:val="single"/>
        </w:rPr>
      </w:pPr>
    </w:p>
    <w:p w:rsidR="0075433C" w:rsidRPr="002350BE" w:rsidRDefault="0075433C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 w:rsidRPr="002350B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Freedom</w:t>
      </w:r>
    </w:p>
    <w:p w:rsidR="00787F1B" w:rsidRPr="002350BE" w:rsidRDefault="00C06FE4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  <w:r w:rsidRPr="002350BE">
        <w:rPr>
          <w:rFonts w:ascii="Arial" w:hAnsi="Arial" w:cs="Arial"/>
          <w:sz w:val="28"/>
          <w:szCs w:val="28"/>
          <w:lang w:val="en"/>
        </w:rPr>
        <w:t>You plan your own life and make your own decisions</w:t>
      </w:r>
      <w:r w:rsidR="002350BE" w:rsidRPr="002350BE">
        <w:rPr>
          <w:rFonts w:ascii="Arial" w:hAnsi="Arial" w:cs="Arial"/>
          <w:sz w:val="28"/>
          <w:szCs w:val="28"/>
          <w:lang w:val="en"/>
        </w:rPr>
        <w:t xml:space="preserve">, just like </w:t>
      </w:r>
      <w:r w:rsidRPr="002350BE">
        <w:rPr>
          <w:rFonts w:ascii="Arial" w:hAnsi="Arial" w:cs="Arial"/>
          <w:sz w:val="28"/>
          <w:szCs w:val="28"/>
          <w:lang w:val="en"/>
        </w:rPr>
        <w:t>people without disabilities</w:t>
      </w:r>
      <w:r w:rsidR="002350BE" w:rsidRPr="002350BE">
        <w:rPr>
          <w:rFonts w:ascii="Arial" w:hAnsi="Arial" w:cs="Arial"/>
          <w:sz w:val="28"/>
          <w:szCs w:val="28"/>
          <w:lang w:val="en"/>
        </w:rPr>
        <w:t xml:space="preserve"> are able to do.</w:t>
      </w:r>
    </w:p>
    <w:p w:rsidR="001E7DB1" w:rsidRPr="002350BE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:rsidR="0075433C" w:rsidRPr="002350B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 w:rsidRPr="002350B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Authority</w:t>
      </w:r>
    </w:p>
    <w:p w:rsidR="00C06FE4" w:rsidRPr="002350B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  <w:r w:rsidRPr="002350BE">
        <w:rPr>
          <w:rFonts w:ascii="Arial" w:hAnsi="Arial" w:cs="Arial"/>
          <w:sz w:val="28"/>
          <w:szCs w:val="28"/>
          <w:lang w:val="en"/>
        </w:rPr>
        <w:t>You decide how money is spent for your services and supports</w:t>
      </w:r>
      <w:r w:rsidR="002350BE" w:rsidRPr="002350BE">
        <w:rPr>
          <w:rFonts w:ascii="Arial" w:hAnsi="Arial" w:cs="Arial"/>
          <w:sz w:val="28"/>
          <w:szCs w:val="28"/>
          <w:lang w:val="en"/>
        </w:rPr>
        <w:t>.</w:t>
      </w:r>
    </w:p>
    <w:p w:rsidR="00C06FE4" w:rsidRPr="002350B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:rsidR="0075433C" w:rsidRPr="002350BE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 w:rsidRPr="002350B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Support</w:t>
      </w:r>
    </w:p>
    <w:p w:rsidR="00517453" w:rsidRPr="002350BE" w:rsidRDefault="00C06FE4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  <w:r w:rsidRPr="002350BE">
        <w:rPr>
          <w:rFonts w:ascii="Arial" w:hAnsi="Arial" w:cs="Arial"/>
          <w:sz w:val="28"/>
          <w:szCs w:val="28"/>
          <w:lang w:val="en"/>
        </w:rPr>
        <w:t xml:space="preserve">You pick </w:t>
      </w:r>
      <w:r w:rsidR="00A46AAE">
        <w:rPr>
          <w:rFonts w:ascii="Arial" w:hAnsi="Arial" w:cs="Arial"/>
          <w:sz w:val="28"/>
          <w:szCs w:val="28"/>
          <w:lang w:val="en"/>
        </w:rPr>
        <w:t xml:space="preserve">the people and </w:t>
      </w:r>
      <w:r w:rsidRPr="002350BE">
        <w:rPr>
          <w:rFonts w:ascii="Arial" w:hAnsi="Arial" w:cs="Arial"/>
          <w:sz w:val="28"/>
          <w:szCs w:val="28"/>
          <w:lang w:val="en"/>
        </w:rPr>
        <w:t>supports that help you live, work and play in your community</w:t>
      </w:r>
      <w:r w:rsidR="002350BE" w:rsidRPr="002350BE">
        <w:rPr>
          <w:rFonts w:ascii="Arial" w:hAnsi="Arial" w:cs="Arial"/>
          <w:sz w:val="28"/>
          <w:szCs w:val="28"/>
          <w:lang w:val="en"/>
        </w:rPr>
        <w:t>.</w:t>
      </w:r>
    </w:p>
    <w:p w:rsidR="00C06FE4" w:rsidRPr="002350B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:rsidR="0075433C" w:rsidRDefault="0075433C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 w:rsidRPr="002350B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Responsibility</w:t>
      </w:r>
    </w:p>
    <w:p w:rsidR="002350BE" w:rsidRPr="002350B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:rsidR="002350BE" w:rsidRPr="002350BE" w:rsidRDefault="007D618E" w:rsidP="00A46AAE">
      <w:pPr>
        <w:pStyle w:val="ListParagraph"/>
        <w:spacing w:after="0"/>
        <w:jc w:val="center"/>
        <w:rPr>
          <w:rFonts w:ascii="Arial" w:eastAsia="Times New Roman" w:hAnsi="Arial" w:cs="Arial"/>
          <w:sz w:val="28"/>
          <w:szCs w:val="28"/>
          <w:lang w:val="en"/>
        </w:rPr>
      </w:pPr>
      <w:r>
        <w:rPr>
          <w:rFonts w:ascii="Arial" w:eastAsia="Times New Roman" w:hAnsi="Arial" w:cs="Arial"/>
          <w:sz w:val="28"/>
          <w:szCs w:val="28"/>
          <w:lang w:val="en"/>
        </w:rPr>
        <w:t>To make decisions in your</w:t>
      </w:r>
      <w:r w:rsidR="002350BE" w:rsidRPr="002350BE">
        <w:rPr>
          <w:rFonts w:ascii="Arial" w:eastAsia="Times New Roman" w:hAnsi="Arial" w:cs="Arial"/>
          <w:sz w:val="28"/>
          <w:szCs w:val="28"/>
          <w:lang w:val="en"/>
        </w:rPr>
        <w:t xml:space="preserve"> life, to be accountable for usi</w:t>
      </w:r>
      <w:r>
        <w:rPr>
          <w:rFonts w:ascii="Arial" w:eastAsia="Times New Roman" w:hAnsi="Arial" w:cs="Arial"/>
          <w:sz w:val="28"/>
          <w:szCs w:val="28"/>
          <w:lang w:val="en"/>
        </w:rPr>
        <w:t>ng public money and to accept your</w:t>
      </w:r>
      <w:r w:rsidR="002350BE" w:rsidRPr="002350BE">
        <w:rPr>
          <w:rFonts w:ascii="Arial" w:eastAsia="Times New Roman" w:hAnsi="Arial" w:cs="Arial"/>
          <w:sz w:val="28"/>
          <w:szCs w:val="28"/>
          <w:lang w:val="en"/>
        </w:rPr>
        <w:t xml:space="preserve"> valued role in the community.</w:t>
      </w:r>
    </w:p>
    <w:p w:rsidR="002350BE" w:rsidRPr="002350B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:rsidR="00517453" w:rsidRPr="002350BE" w:rsidRDefault="0075433C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 w:rsidRPr="002350BE"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  <w:t>Confirmation</w:t>
      </w:r>
    </w:p>
    <w:p w:rsidR="0075433C" w:rsidRPr="002350B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  <w:r w:rsidRPr="002350BE">
        <w:rPr>
          <w:rFonts w:ascii="Arial" w:hAnsi="Arial" w:cs="Arial"/>
          <w:sz w:val="28"/>
          <w:szCs w:val="28"/>
          <w:lang w:val="en"/>
        </w:rPr>
        <w:t>You are the most important person when making plans for your life. You are the decision maker about your services.</w:t>
      </w:r>
    </w:p>
    <w:p w:rsidR="00517453" w:rsidRPr="002350BE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:rsidR="00517453" w:rsidRPr="001E7DB1" w:rsidRDefault="00517453" w:rsidP="001E7DB1">
      <w:pPr>
        <w:spacing w:after="60" w:line="240" w:lineRule="auto"/>
        <w:rPr>
          <w:rFonts w:ascii="Arial" w:eastAsia="Times New Roman" w:hAnsi="Arial" w:cs="Arial"/>
          <w:sz w:val="28"/>
          <w:szCs w:val="28"/>
          <w:lang w:val="en"/>
        </w:rPr>
      </w:pPr>
    </w:p>
    <w:p w:rsidR="0075433C" w:rsidRPr="00D83DF9" w:rsidRDefault="002350BE" w:rsidP="00D83DF9">
      <w:pPr>
        <w:spacing w:after="60" w:line="240" w:lineRule="auto"/>
        <w:rPr>
          <w:rFonts w:ascii="Arial" w:eastAsia="Times New Roman" w:hAnsi="Arial" w:cs="Arial"/>
          <w:sz w:val="19"/>
          <w:szCs w:val="19"/>
          <w:lang w:val="en"/>
        </w:rPr>
      </w:pPr>
      <w:r w:rsidRPr="00B34AF6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D83DF9" w:rsidSect="00A7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FA" w:rsidRDefault="00CA28FA" w:rsidP="00CA28FA">
      <w:pPr>
        <w:spacing w:after="0" w:line="240" w:lineRule="auto"/>
      </w:pPr>
      <w:r>
        <w:separator/>
      </w:r>
    </w:p>
  </w:endnote>
  <w:endnote w:type="continuationSeparator" w:id="0">
    <w:p w:rsidR="00CA28FA" w:rsidRDefault="00CA28FA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FA" w:rsidRDefault="00CA28FA" w:rsidP="00CA28FA">
      <w:pPr>
        <w:spacing w:after="0" w:line="240" w:lineRule="auto"/>
      </w:pPr>
      <w:r>
        <w:separator/>
      </w:r>
    </w:p>
  </w:footnote>
  <w:footnote w:type="continuationSeparator" w:id="0">
    <w:p w:rsidR="00CA28FA" w:rsidRDefault="00CA28FA" w:rsidP="00C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E4" w:rsidRDefault="00C0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1905FF"/>
    <w:rsid w:val="001E7DB1"/>
    <w:rsid w:val="002350BE"/>
    <w:rsid w:val="00335F43"/>
    <w:rsid w:val="00504466"/>
    <w:rsid w:val="00513705"/>
    <w:rsid w:val="00517453"/>
    <w:rsid w:val="00525067"/>
    <w:rsid w:val="005E2A30"/>
    <w:rsid w:val="00740C47"/>
    <w:rsid w:val="0075433C"/>
    <w:rsid w:val="00787F1B"/>
    <w:rsid w:val="007D618E"/>
    <w:rsid w:val="008244CA"/>
    <w:rsid w:val="00841A57"/>
    <w:rsid w:val="008B4C13"/>
    <w:rsid w:val="008C5538"/>
    <w:rsid w:val="00A46AAE"/>
    <w:rsid w:val="00A7741B"/>
    <w:rsid w:val="00A87BC2"/>
    <w:rsid w:val="00B15EA2"/>
    <w:rsid w:val="00B26E2D"/>
    <w:rsid w:val="00B34AF6"/>
    <w:rsid w:val="00B3624D"/>
    <w:rsid w:val="00C06FE4"/>
    <w:rsid w:val="00C116D4"/>
    <w:rsid w:val="00C1421C"/>
    <w:rsid w:val="00CA28FA"/>
    <w:rsid w:val="00D83DF9"/>
    <w:rsid w:val="00DC3F58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1C50-DF5D-4520-AB7C-7BED0F36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The_5_Principles</dc:title>
  <dc:subject>SDP</dc:subject>
  <dc:creator>Cailfornia Department of Developmental Services</dc:creator>
  <cp:keywords>SDP</cp:keywords>
  <dc:description/>
  <cp:lastModifiedBy>Parsons, Jennifer@DDS</cp:lastModifiedBy>
  <cp:revision>8</cp:revision>
  <cp:lastPrinted>2018-05-30T17:35:00Z</cp:lastPrinted>
  <dcterms:created xsi:type="dcterms:W3CDTF">2018-09-12T17:57:00Z</dcterms:created>
  <dcterms:modified xsi:type="dcterms:W3CDTF">2019-04-22T23:47:00Z</dcterms:modified>
</cp:coreProperties>
</file>