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E2D" w:rsidRDefault="00A46AA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noProof/>
          <w:color w:val="000000" w:themeColor="text1"/>
          <w:kern w:val="24"/>
          <w:sz w:val="72"/>
          <w:szCs w:val="72"/>
          <w:u w:val="single"/>
        </w:rPr>
      </w:pPr>
      <w:r>
        <w:rPr>
          <w:rFonts w:ascii="Arial" w:eastAsiaTheme="minorEastAsia" w:hAnsi="Arial" w:cs="Arial" w:hint="eastAsia"/>
          <w:noProof/>
          <w:color w:val="000000" w:themeColor="text1"/>
          <w:sz w:val="72"/>
          <w:szCs w:val="72"/>
          <w:lang w:val="id-ID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-558165</wp:posOffset>
                </wp:positionV>
                <wp:extent cx="6448425" cy="981710"/>
                <wp:effectExtent l="0" t="0" r="2857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981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6D4" w:rsidRDefault="00A46AAE" w:rsidP="00C116D4">
                            <w:pPr>
                              <w:pStyle w:val="NormalWeb"/>
                              <w:spacing w:before="240" w:beforeAutospacing="0" w:after="0" w:afterAutospacing="0" w:line="216" w:lineRule="auto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>Niam</w:t>
                            </w:r>
                            <w:proofErr w:type="spellEnd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>Tswv</w:t>
                            </w:r>
                            <w:proofErr w:type="spellEnd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>Yim</w:t>
                            </w:r>
                            <w:proofErr w:type="spellEnd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>ntawm</w:t>
                            </w:r>
                            <w:proofErr w:type="spellEnd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 xml:space="preserve"> Kev </w:t>
                            </w:r>
                            <w:proofErr w:type="spellStart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>Txiav</w:t>
                            </w:r>
                            <w:proofErr w:type="spellEnd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>Txim</w:t>
                            </w:r>
                            <w:proofErr w:type="spellEnd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>Siab</w:t>
                            </w:r>
                            <w:proofErr w:type="spellEnd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>Ntawm</w:t>
                            </w:r>
                            <w:proofErr w:type="spellEnd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 xml:space="preserve"> Tus </w:t>
                            </w:r>
                            <w:proofErr w:type="spellStart"/>
                            <w:r>
                              <w:rPr>
                                <w:rFonts w:ascii="Arial" w:hAnsi="Arial" w:hint="eastAsia"/>
                                <w:color w:val="000000" w:themeColor="text1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>Kheej</w:t>
                            </w:r>
                            <w:proofErr w:type="spellEnd"/>
                          </w:p>
                          <w:p w:rsidR="00C116D4" w:rsidRDefault="00C116D4" w:rsidP="00C116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1.5pt;margin-top:-43.95pt;width:507.75pt;height:7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" fillcolor="#5b9bd5 [3204]" strokecolor="#1f4d78 [1604]" strokeweight="1pt">
                <v:textbox>
                  <w:txbxContent>
                    <w:p w:rsidR="00C116D4" w:rsidRDefault="00A46AAE" w:rsidP="00C116D4">
                      <w:pPr>
                        <w:pStyle w:val="NormalWeb"/>
                        <w:spacing w:before="240" w:beforeAutospacing="0" w:after="0" w:afterAutospacing="0" w:line="216" w:lineRule="auto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</w:rPr>
                        <w:t xml:space="preserve">5 </w:t>
                      </w:r>
                      <w:proofErr w:type="spellStart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>Lub</w:t>
                      </w:r>
                      <w:proofErr w:type="spellEnd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>Niam</w:t>
                      </w:r>
                      <w:proofErr w:type="spellEnd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>Tswv</w:t>
                      </w:r>
                      <w:proofErr w:type="spellEnd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>Yim</w:t>
                      </w:r>
                      <w:proofErr w:type="spellEnd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>ntawm</w:t>
                      </w:r>
                      <w:proofErr w:type="spellEnd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 xml:space="preserve"> Kev </w:t>
                      </w:r>
                      <w:proofErr w:type="spellStart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>Txiav</w:t>
                      </w:r>
                      <w:proofErr w:type="spellEnd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>Txim</w:t>
                      </w:r>
                      <w:proofErr w:type="spellEnd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>Siab</w:t>
                      </w:r>
                      <w:proofErr w:type="spellEnd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>Ntawm</w:t>
                      </w:r>
                      <w:proofErr w:type="spellEnd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 xml:space="preserve"> Tus </w:t>
                      </w:r>
                      <w:proofErr w:type="spellStart"/>
                      <w:r>
                        <w:rPr>
                          <w:rFonts w:ascii="Arial" w:hAnsi="Arial" w:hint="eastAsia"/>
                          <w:color w:val="000000" w:themeColor="text1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>Kheej</w:t>
                      </w:r>
                      <w:proofErr w:type="spellEnd"/>
                    </w:p>
                    <w:p w:rsidR="00C116D4" w:rsidRDefault="00C116D4" w:rsidP="00C116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F25C8F" w:rsidRPr="00C1421C">
        <w:rPr>
          <w:rFonts w:ascii="Arial" w:eastAsiaTheme="minorEastAsia" w:hAnsi="Arial" w:cs="Arial" w:hint="eastAsia"/>
          <w:noProof/>
          <w:color w:val="000000" w:themeColor="text1"/>
          <w:sz w:val="72"/>
          <w:szCs w:val="72"/>
          <w:u w:val="single"/>
          <w:lang w:val="id-ID" w:bidi="th-T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1504382</wp:posOffset>
            </wp:positionH>
            <wp:positionV relativeFrom="paragraph">
              <wp:posOffset>533400</wp:posOffset>
            </wp:positionV>
            <wp:extent cx="2787650" cy="1569480"/>
            <wp:effectExtent l="0" t="0" r="0" b="0"/>
            <wp:wrapNone/>
            <wp:docPr id="3" name="Picture 3" descr="Woman uses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.P.O.S\1 HCBS Rules and SDP Waiver\SDP\SDP 2014\Self-Determination Adobe Pics\Woman uses Computer_13514826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20" b="3574"/>
                    <a:stretch/>
                  </pic:blipFill>
                  <pic:spPr bwMode="auto">
                    <a:xfrm>
                      <a:off x="0" y="0"/>
                      <a:ext cx="2787650" cy="15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5538" w:rsidRDefault="008C5538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72"/>
          <w:szCs w:val="72"/>
          <w:u w:val="single"/>
        </w:rPr>
      </w:pPr>
    </w:p>
    <w:p w:rsidR="00525067" w:rsidRDefault="00525067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72"/>
          <w:szCs w:val="72"/>
        </w:rPr>
      </w:pPr>
    </w:p>
    <w:p w:rsidR="00A7741B" w:rsidRDefault="00A7741B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44"/>
          <w:szCs w:val="44"/>
          <w:u w:val="single"/>
        </w:rPr>
      </w:pPr>
    </w:p>
    <w:p w:rsidR="0075433C" w:rsidRPr="001870CE" w:rsidRDefault="0075433C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proofErr w:type="spellStart"/>
      <w:r w:rsidRPr="001870CE">
        <w:rPr>
          <w:rFonts w:ascii="Arial" w:hAnsi="Arial" w:hint="eastAsia"/>
          <w:color w:val="000000" w:themeColor="text1"/>
          <w:u w:val="single"/>
        </w:rPr>
        <w:t>Muaj</w:t>
      </w:r>
      <w:proofErr w:type="spellEnd"/>
      <w:r w:rsidRPr="001870CE">
        <w:rPr>
          <w:rFonts w:ascii="Arial" w:hAnsi="Arial" w:hint="eastAsia"/>
          <w:color w:val="000000" w:themeColor="text1"/>
          <w:u w:val="single"/>
        </w:rPr>
        <w:t xml:space="preserve"> </w:t>
      </w:r>
      <w:proofErr w:type="spellStart"/>
      <w:r w:rsidRPr="001870CE">
        <w:rPr>
          <w:rFonts w:ascii="Arial" w:hAnsi="Arial" w:hint="eastAsia"/>
          <w:color w:val="000000" w:themeColor="text1"/>
          <w:u w:val="single"/>
        </w:rPr>
        <w:t>kev</w:t>
      </w:r>
      <w:proofErr w:type="spellEnd"/>
      <w:r w:rsidRPr="001870CE">
        <w:rPr>
          <w:rFonts w:ascii="Arial" w:hAnsi="Arial" w:hint="eastAsia"/>
          <w:color w:val="000000" w:themeColor="text1"/>
          <w:u w:val="single"/>
        </w:rPr>
        <w:t xml:space="preserve"> </w:t>
      </w:r>
      <w:proofErr w:type="spellStart"/>
      <w:r w:rsidRPr="001870CE">
        <w:rPr>
          <w:rFonts w:ascii="Arial" w:hAnsi="Arial" w:hint="eastAsia"/>
          <w:color w:val="000000" w:themeColor="text1"/>
          <w:u w:val="single"/>
        </w:rPr>
        <w:t>ywj</w:t>
      </w:r>
      <w:proofErr w:type="spellEnd"/>
      <w:r w:rsidRPr="001870CE">
        <w:rPr>
          <w:rFonts w:ascii="Arial" w:hAnsi="Arial" w:hint="eastAsia"/>
          <w:color w:val="000000" w:themeColor="text1"/>
          <w:u w:val="single"/>
        </w:rPr>
        <w:t xml:space="preserve"> </w:t>
      </w:r>
      <w:proofErr w:type="spellStart"/>
      <w:r w:rsidRPr="001870CE">
        <w:rPr>
          <w:rFonts w:ascii="Arial" w:hAnsi="Arial" w:hint="eastAsia"/>
          <w:color w:val="000000" w:themeColor="text1"/>
          <w:u w:val="single"/>
        </w:rPr>
        <w:t>pheej</w:t>
      </w:r>
      <w:proofErr w:type="spellEnd"/>
    </w:p>
    <w:p w:rsidR="00787F1B" w:rsidRPr="001870CE" w:rsidRDefault="00C06FE4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</w:rPr>
      </w:pPr>
      <w:proofErr w:type="spellStart"/>
      <w:r w:rsidRPr="001870CE">
        <w:rPr>
          <w:rFonts w:ascii="Arial" w:hAnsi="Arial" w:hint="eastAsia"/>
        </w:rPr>
        <w:t>Koj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npaj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rau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koj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tus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kheej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lub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neej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thiab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koj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tus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kheej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yog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tus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txiav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txim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siab</w:t>
      </w:r>
      <w:proofErr w:type="spellEnd"/>
      <w:r w:rsidRPr="001870CE">
        <w:rPr>
          <w:rFonts w:ascii="Arial" w:hAnsi="Arial" w:hint="eastAsia"/>
        </w:rPr>
        <w:t xml:space="preserve">, </w:t>
      </w:r>
      <w:proofErr w:type="spellStart"/>
      <w:r w:rsidRPr="001870CE">
        <w:rPr>
          <w:rFonts w:ascii="Arial" w:hAnsi="Arial" w:hint="eastAsia"/>
        </w:rPr>
        <w:t>nws</w:t>
      </w:r>
      <w:proofErr w:type="spellEnd"/>
      <w:r w:rsidRPr="001870CE">
        <w:rPr>
          <w:rFonts w:ascii="Arial" w:hAnsi="Arial" w:hint="eastAsia"/>
        </w:rPr>
        <w:t xml:space="preserve"> zoo </w:t>
      </w:r>
      <w:proofErr w:type="spellStart"/>
      <w:r w:rsidRPr="001870CE">
        <w:rPr>
          <w:rFonts w:ascii="Arial" w:hAnsi="Arial" w:hint="eastAsia"/>
        </w:rPr>
        <w:t>ib</w:t>
      </w:r>
      <w:proofErr w:type="spellEnd"/>
      <w:r w:rsidRPr="001870CE">
        <w:rPr>
          <w:rFonts w:ascii="Arial" w:hAnsi="Arial" w:hint="eastAsia"/>
        </w:rPr>
        <w:t xml:space="preserve"> yam li </w:t>
      </w:r>
      <w:proofErr w:type="spellStart"/>
      <w:r w:rsidRPr="001870CE">
        <w:rPr>
          <w:rFonts w:ascii="Arial" w:hAnsi="Arial" w:hint="eastAsia"/>
        </w:rPr>
        <w:t>cov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neeg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uas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tsis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xiam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oob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qhab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uas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lawv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tuaj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yeem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ua</w:t>
      </w:r>
      <w:proofErr w:type="spellEnd"/>
      <w:r w:rsidRPr="001870CE">
        <w:rPr>
          <w:rFonts w:ascii="Arial" w:hAnsi="Arial" w:hint="eastAsia"/>
        </w:rPr>
        <w:t xml:space="preserve"> tau </w:t>
      </w:r>
      <w:proofErr w:type="spellStart"/>
      <w:r w:rsidRPr="001870CE">
        <w:rPr>
          <w:rFonts w:ascii="Arial" w:hAnsi="Arial" w:hint="eastAsia"/>
        </w:rPr>
        <w:t>raws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lawv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tus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kheej</w:t>
      </w:r>
      <w:proofErr w:type="spellEnd"/>
      <w:r w:rsidRPr="001870CE">
        <w:rPr>
          <w:rFonts w:ascii="Arial" w:hAnsi="Arial" w:hint="eastAsia"/>
        </w:rPr>
        <w:t>.</w:t>
      </w:r>
    </w:p>
    <w:p w:rsidR="001E7DB1" w:rsidRPr="001870CE" w:rsidRDefault="001E7DB1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75433C" w:rsidRPr="001870CE" w:rsidRDefault="0075433C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1870CE">
        <w:rPr>
          <w:rFonts w:ascii="Arial" w:hAnsi="Arial" w:hint="eastAsia"/>
          <w:color w:val="000000" w:themeColor="text1"/>
          <w:u w:val="single"/>
        </w:rPr>
        <w:t xml:space="preserve">Kev </w:t>
      </w:r>
      <w:proofErr w:type="spellStart"/>
      <w:r w:rsidRPr="001870CE">
        <w:rPr>
          <w:rFonts w:ascii="Arial" w:hAnsi="Arial" w:hint="eastAsia"/>
          <w:color w:val="000000" w:themeColor="text1"/>
          <w:u w:val="single"/>
        </w:rPr>
        <w:t>muaj</w:t>
      </w:r>
      <w:proofErr w:type="spellEnd"/>
      <w:r w:rsidRPr="001870CE">
        <w:rPr>
          <w:rFonts w:ascii="Arial" w:hAnsi="Arial" w:hint="eastAsia"/>
          <w:color w:val="000000" w:themeColor="text1"/>
          <w:u w:val="single"/>
        </w:rPr>
        <w:t xml:space="preserve"> </w:t>
      </w:r>
      <w:proofErr w:type="spellStart"/>
      <w:r w:rsidRPr="001870CE">
        <w:rPr>
          <w:rFonts w:ascii="Arial" w:hAnsi="Arial" w:hint="eastAsia"/>
          <w:color w:val="000000" w:themeColor="text1"/>
          <w:u w:val="single"/>
        </w:rPr>
        <w:t>cai</w:t>
      </w:r>
      <w:proofErr w:type="spellEnd"/>
    </w:p>
    <w:p w:rsidR="00C06FE4" w:rsidRPr="001870CE" w:rsidRDefault="00C06FE4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</w:rPr>
      </w:pPr>
      <w:proofErr w:type="spellStart"/>
      <w:r w:rsidRPr="001870CE">
        <w:rPr>
          <w:rFonts w:ascii="Arial" w:hAnsi="Arial" w:hint="eastAsia"/>
        </w:rPr>
        <w:t>Koj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txiav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txim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siab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tias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yuav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siv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cov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nyiaj</w:t>
      </w:r>
      <w:proofErr w:type="spellEnd"/>
      <w:r w:rsidRPr="001870CE">
        <w:rPr>
          <w:rFonts w:ascii="Arial" w:hAnsi="Arial" w:hint="eastAsia"/>
        </w:rPr>
        <w:t xml:space="preserve"> li </w:t>
      </w:r>
      <w:proofErr w:type="spellStart"/>
      <w:r w:rsidRPr="001870CE">
        <w:rPr>
          <w:rFonts w:ascii="Arial" w:hAnsi="Arial" w:hint="eastAsia"/>
        </w:rPr>
        <w:t>cas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rau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koj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cov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kev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pabcuam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thiab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pab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txhawb</w:t>
      </w:r>
      <w:proofErr w:type="spellEnd"/>
      <w:r w:rsidRPr="001870CE">
        <w:rPr>
          <w:rFonts w:ascii="Arial" w:hAnsi="Arial" w:hint="eastAsia"/>
        </w:rPr>
        <w:t>.</w:t>
      </w:r>
    </w:p>
    <w:p w:rsidR="00C06FE4" w:rsidRPr="001870CE" w:rsidRDefault="00C06FE4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</w:rPr>
      </w:pPr>
    </w:p>
    <w:p w:rsidR="0075433C" w:rsidRPr="001870CE" w:rsidRDefault="0075433C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1870CE">
        <w:rPr>
          <w:rFonts w:ascii="Arial" w:hAnsi="Arial" w:hint="eastAsia"/>
          <w:color w:val="000000" w:themeColor="text1"/>
          <w:u w:val="single"/>
        </w:rPr>
        <w:t xml:space="preserve">Kev </w:t>
      </w:r>
      <w:proofErr w:type="spellStart"/>
      <w:r w:rsidRPr="001870CE">
        <w:rPr>
          <w:rFonts w:ascii="Arial" w:hAnsi="Arial" w:hint="eastAsia"/>
          <w:color w:val="000000" w:themeColor="text1"/>
          <w:u w:val="single"/>
        </w:rPr>
        <w:t>pab</w:t>
      </w:r>
      <w:proofErr w:type="spellEnd"/>
      <w:r w:rsidRPr="001870CE">
        <w:rPr>
          <w:rFonts w:ascii="Arial" w:hAnsi="Arial" w:hint="eastAsia"/>
          <w:color w:val="000000" w:themeColor="text1"/>
          <w:u w:val="single"/>
        </w:rPr>
        <w:t xml:space="preserve"> </w:t>
      </w:r>
      <w:proofErr w:type="spellStart"/>
      <w:r w:rsidRPr="001870CE">
        <w:rPr>
          <w:rFonts w:ascii="Arial" w:hAnsi="Arial" w:hint="eastAsia"/>
          <w:color w:val="000000" w:themeColor="text1"/>
          <w:u w:val="single"/>
        </w:rPr>
        <w:t>txhawb</w:t>
      </w:r>
      <w:proofErr w:type="spellEnd"/>
    </w:p>
    <w:p w:rsidR="00517453" w:rsidRPr="001870CE" w:rsidRDefault="00C06FE4" w:rsidP="00A46AAE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</w:rPr>
      </w:pPr>
      <w:proofErr w:type="spellStart"/>
      <w:r w:rsidRPr="001870CE">
        <w:rPr>
          <w:rFonts w:ascii="Arial" w:hAnsi="Arial" w:hint="eastAsia"/>
        </w:rPr>
        <w:t>Koj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xaiv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cov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neeg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thiab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cov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kev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pab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txhawb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uas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pab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ua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proofErr w:type="gramStart"/>
      <w:r w:rsidRPr="001870CE">
        <w:rPr>
          <w:rFonts w:ascii="Arial" w:hAnsi="Arial" w:hint="eastAsia"/>
        </w:rPr>
        <w:t>rau</w:t>
      </w:r>
      <w:proofErr w:type="spellEnd"/>
      <w:r w:rsidRPr="001870CE">
        <w:rPr>
          <w:rFonts w:ascii="Arial" w:hAnsi="Arial" w:hint="eastAsia"/>
        </w:rPr>
        <w:t xml:space="preserve">  </w:t>
      </w:r>
      <w:proofErr w:type="spellStart"/>
      <w:r w:rsidRPr="001870CE">
        <w:rPr>
          <w:rFonts w:ascii="Arial" w:hAnsi="Arial" w:hint="eastAsia"/>
        </w:rPr>
        <w:t>koj</w:t>
      </w:r>
      <w:proofErr w:type="spellEnd"/>
      <w:proofErr w:type="gram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nyob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taus</w:t>
      </w:r>
      <w:proofErr w:type="spellEnd"/>
      <w:r w:rsidRPr="001870CE">
        <w:rPr>
          <w:rFonts w:ascii="Arial" w:hAnsi="Arial" w:hint="eastAsia"/>
        </w:rPr>
        <w:t xml:space="preserve">, </w:t>
      </w:r>
      <w:proofErr w:type="spellStart"/>
      <w:r w:rsidRPr="001870CE">
        <w:rPr>
          <w:rFonts w:ascii="Arial" w:hAnsi="Arial" w:hint="eastAsia"/>
        </w:rPr>
        <w:t>ua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haujlwm</w:t>
      </w:r>
      <w:proofErr w:type="spellEnd"/>
      <w:r w:rsidRPr="001870CE">
        <w:rPr>
          <w:rFonts w:ascii="Arial" w:hAnsi="Arial" w:hint="eastAsia"/>
        </w:rPr>
        <w:t xml:space="preserve"> tau </w:t>
      </w:r>
      <w:proofErr w:type="spellStart"/>
      <w:r w:rsidRPr="001870CE">
        <w:rPr>
          <w:rFonts w:ascii="Arial" w:hAnsi="Arial" w:hint="eastAsia"/>
        </w:rPr>
        <w:t>thiab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mus</w:t>
      </w:r>
      <w:proofErr w:type="spellEnd"/>
      <w:r w:rsidRPr="001870CE">
        <w:rPr>
          <w:rFonts w:ascii="Arial" w:hAnsi="Arial" w:hint="eastAsia"/>
        </w:rPr>
        <w:t xml:space="preserve"> los tau </w:t>
      </w:r>
      <w:proofErr w:type="spellStart"/>
      <w:r w:rsidRPr="001870CE">
        <w:rPr>
          <w:rFonts w:ascii="Arial" w:hAnsi="Arial" w:hint="eastAsia"/>
        </w:rPr>
        <w:t>rau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hauv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koj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lub</w:t>
      </w:r>
      <w:proofErr w:type="spellEnd"/>
      <w:r w:rsidRPr="001870CE">
        <w:rPr>
          <w:rFonts w:ascii="Arial" w:hAnsi="Arial" w:hint="eastAsia"/>
        </w:rPr>
        <w:t xml:space="preserve"> zos.</w:t>
      </w:r>
    </w:p>
    <w:p w:rsidR="00C06FE4" w:rsidRPr="001870CE" w:rsidRDefault="00C06FE4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</w:rPr>
      </w:pPr>
    </w:p>
    <w:p w:rsidR="0075433C" w:rsidRPr="001870CE" w:rsidRDefault="0075433C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proofErr w:type="spellStart"/>
      <w:r w:rsidRPr="001870CE">
        <w:rPr>
          <w:rFonts w:ascii="Arial" w:hAnsi="Arial" w:hint="eastAsia"/>
          <w:color w:val="000000" w:themeColor="text1"/>
          <w:u w:val="single"/>
        </w:rPr>
        <w:t>Lub</w:t>
      </w:r>
      <w:proofErr w:type="spellEnd"/>
      <w:r w:rsidRPr="001870CE">
        <w:rPr>
          <w:rFonts w:ascii="Arial" w:hAnsi="Arial" w:hint="eastAsia"/>
          <w:color w:val="000000" w:themeColor="text1"/>
          <w:u w:val="single"/>
        </w:rPr>
        <w:t xml:space="preserve"> </w:t>
      </w:r>
      <w:proofErr w:type="spellStart"/>
      <w:r w:rsidRPr="001870CE">
        <w:rPr>
          <w:rFonts w:ascii="Arial" w:hAnsi="Arial" w:hint="eastAsia"/>
          <w:color w:val="000000" w:themeColor="text1"/>
          <w:u w:val="single"/>
        </w:rPr>
        <w:t>luag</w:t>
      </w:r>
      <w:proofErr w:type="spellEnd"/>
      <w:r w:rsidRPr="001870CE">
        <w:rPr>
          <w:rFonts w:ascii="Arial" w:hAnsi="Arial" w:hint="eastAsia"/>
          <w:color w:val="000000" w:themeColor="text1"/>
          <w:u w:val="single"/>
        </w:rPr>
        <w:t xml:space="preserve"> </w:t>
      </w:r>
      <w:proofErr w:type="spellStart"/>
      <w:r w:rsidRPr="001870CE">
        <w:rPr>
          <w:rFonts w:ascii="Arial" w:hAnsi="Arial" w:hint="eastAsia"/>
          <w:color w:val="000000" w:themeColor="text1"/>
          <w:u w:val="single"/>
        </w:rPr>
        <w:t>haujlwm</w:t>
      </w:r>
      <w:proofErr w:type="spellEnd"/>
    </w:p>
    <w:p w:rsidR="002350BE" w:rsidRPr="001870CE" w:rsidRDefault="002350B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2350BE" w:rsidRPr="001870CE" w:rsidRDefault="007D618E" w:rsidP="00A46AAE">
      <w:pPr>
        <w:pStyle w:val="ListParagraph"/>
        <w:spacing w:after="0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1870CE">
        <w:rPr>
          <w:rFonts w:ascii="Arial" w:hAnsi="Arial" w:hint="eastAsia"/>
          <w:sz w:val="24"/>
          <w:szCs w:val="24"/>
        </w:rPr>
        <w:t>Yuav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txiav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txim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siab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rau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hauv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koj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lub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neej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, </w:t>
      </w:r>
      <w:proofErr w:type="spellStart"/>
      <w:r w:rsidRPr="001870CE">
        <w:rPr>
          <w:rFonts w:ascii="Arial" w:hAnsi="Arial" w:hint="eastAsia"/>
          <w:sz w:val="24"/>
          <w:szCs w:val="24"/>
        </w:rPr>
        <w:t>yuav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saib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xyuas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kev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siv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cov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nyiaj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thiab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lees </w:t>
      </w:r>
      <w:proofErr w:type="spellStart"/>
      <w:r w:rsidRPr="001870CE">
        <w:rPr>
          <w:rFonts w:ascii="Arial" w:hAnsi="Arial" w:hint="eastAsia"/>
          <w:sz w:val="24"/>
          <w:szCs w:val="24"/>
        </w:rPr>
        <w:t>paub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koj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lub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luag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haujlwm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hauv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</w:t>
      </w:r>
      <w:proofErr w:type="spellStart"/>
      <w:r w:rsidRPr="001870CE">
        <w:rPr>
          <w:rFonts w:ascii="Arial" w:hAnsi="Arial" w:hint="eastAsia"/>
          <w:sz w:val="24"/>
          <w:szCs w:val="24"/>
        </w:rPr>
        <w:t>lub</w:t>
      </w:r>
      <w:proofErr w:type="spellEnd"/>
      <w:r w:rsidRPr="001870CE">
        <w:rPr>
          <w:rFonts w:ascii="Arial" w:hAnsi="Arial" w:hint="eastAsia"/>
          <w:sz w:val="24"/>
          <w:szCs w:val="24"/>
        </w:rPr>
        <w:t xml:space="preserve"> zos.</w:t>
      </w:r>
    </w:p>
    <w:p w:rsidR="002350BE" w:rsidRPr="001870CE" w:rsidRDefault="002350B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517453" w:rsidRPr="001870CE" w:rsidRDefault="0075433C" w:rsidP="001E7DB1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1870CE">
        <w:rPr>
          <w:rFonts w:ascii="Arial" w:hAnsi="Arial" w:hint="eastAsia"/>
          <w:color w:val="000000" w:themeColor="text1"/>
          <w:u w:val="single"/>
        </w:rPr>
        <w:t>Kev lees</w:t>
      </w:r>
    </w:p>
    <w:p w:rsidR="0075433C" w:rsidRPr="001870CE" w:rsidRDefault="00C06FE4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</w:rPr>
      </w:pPr>
      <w:proofErr w:type="spellStart"/>
      <w:r w:rsidRPr="001870CE">
        <w:rPr>
          <w:rFonts w:ascii="Arial" w:hAnsi="Arial" w:hint="eastAsia"/>
        </w:rPr>
        <w:t>Koj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yog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tus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neeg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tseem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ceeb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tshaj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plaws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thaum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ua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qhov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kev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npaj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rau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koj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lub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proofErr w:type="gramStart"/>
      <w:r w:rsidRPr="001870CE">
        <w:rPr>
          <w:rFonts w:ascii="Arial" w:hAnsi="Arial" w:hint="eastAsia"/>
        </w:rPr>
        <w:t>neej.Koj</w:t>
      </w:r>
      <w:proofErr w:type="spellEnd"/>
      <w:proofErr w:type="gram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yog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tus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neeg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txiav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txim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siab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txog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koj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cov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kev</w:t>
      </w:r>
      <w:proofErr w:type="spellEnd"/>
      <w:r w:rsidRPr="001870CE">
        <w:rPr>
          <w:rFonts w:ascii="Arial" w:hAnsi="Arial" w:hint="eastAsia"/>
        </w:rPr>
        <w:t xml:space="preserve"> </w:t>
      </w:r>
      <w:proofErr w:type="spellStart"/>
      <w:r w:rsidRPr="001870CE">
        <w:rPr>
          <w:rFonts w:ascii="Arial" w:hAnsi="Arial" w:hint="eastAsia"/>
        </w:rPr>
        <w:t>pabcuam</w:t>
      </w:r>
      <w:proofErr w:type="spellEnd"/>
      <w:r w:rsidRPr="001870CE">
        <w:rPr>
          <w:rFonts w:ascii="Arial" w:hAnsi="Arial" w:hint="eastAsia"/>
        </w:rPr>
        <w:t>.</w:t>
      </w:r>
    </w:p>
    <w:p w:rsidR="00517453" w:rsidRPr="002350BE" w:rsidRDefault="00517453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</w:rPr>
      </w:pPr>
    </w:p>
    <w:p w:rsidR="00517453" w:rsidRPr="001E7DB1" w:rsidRDefault="00517453" w:rsidP="001E7DB1">
      <w:pPr>
        <w:spacing w:after="60" w:line="240" w:lineRule="auto"/>
        <w:rPr>
          <w:rFonts w:ascii="Arial" w:eastAsia="Times New Roman" w:hAnsi="Arial" w:cs="Arial"/>
          <w:sz w:val="28"/>
          <w:szCs w:val="28"/>
        </w:rPr>
      </w:pPr>
    </w:p>
    <w:p w:rsidR="0075433C" w:rsidRPr="00D83DF9" w:rsidRDefault="002350BE" w:rsidP="00D83DF9">
      <w:pPr>
        <w:spacing w:after="60" w:line="240" w:lineRule="auto"/>
        <w:rPr>
          <w:rFonts w:ascii="Arial" w:eastAsia="Times New Roman" w:hAnsi="Arial" w:cs="Arial"/>
          <w:sz w:val="19"/>
          <w:szCs w:val="19"/>
        </w:rPr>
      </w:pPr>
      <w:r w:rsidRPr="00B34AF6">
        <w:rPr>
          <w:rFonts w:ascii="Arial" w:eastAsia="Times New Roman" w:hAnsi="Arial" w:cs="Arial" w:hint="eastAsia"/>
          <w:noProof/>
          <w:sz w:val="19"/>
          <w:szCs w:val="19"/>
          <w:lang w:val="id-ID" w:bidi="th-T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6350</wp:posOffset>
            </wp:positionV>
            <wp:extent cx="2247900" cy="603250"/>
            <wp:effectExtent l="0" t="0" r="0" b="6350"/>
            <wp:wrapNone/>
            <wp:docPr id="4" name="Picture 4" descr="H:\DD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DS-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433C" w:rsidRPr="00D83DF9" w:rsidSect="00A774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FC4" w:rsidRDefault="006B5FC4" w:rsidP="00CA28FA">
      <w:pPr>
        <w:spacing w:after="0" w:line="240" w:lineRule="auto"/>
      </w:pPr>
      <w:r>
        <w:separator/>
      </w:r>
    </w:p>
  </w:endnote>
  <w:endnote w:type="continuationSeparator" w:id="0">
    <w:p w:rsidR="006B5FC4" w:rsidRDefault="006B5FC4" w:rsidP="00CA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FC4" w:rsidRDefault="006B5FC4" w:rsidP="00CA28FA">
      <w:pPr>
        <w:spacing w:after="0" w:line="240" w:lineRule="auto"/>
      </w:pPr>
      <w:r>
        <w:separator/>
      </w:r>
    </w:p>
  </w:footnote>
  <w:footnote w:type="continuationSeparator" w:id="0">
    <w:p w:rsidR="006B5FC4" w:rsidRDefault="006B5FC4" w:rsidP="00CA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291"/>
    <w:multiLevelType w:val="hybridMultilevel"/>
    <w:tmpl w:val="A6688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F5FF0"/>
    <w:multiLevelType w:val="multilevel"/>
    <w:tmpl w:val="86F4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B1CEF"/>
    <w:multiLevelType w:val="hybridMultilevel"/>
    <w:tmpl w:val="5C46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94E89"/>
    <w:multiLevelType w:val="multilevel"/>
    <w:tmpl w:val="49F6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33C"/>
    <w:rsid w:val="001870CE"/>
    <w:rsid w:val="001905FF"/>
    <w:rsid w:val="001E7DB1"/>
    <w:rsid w:val="002350BE"/>
    <w:rsid w:val="00335F43"/>
    <w:rsid w:val="00504466"/>
    <w:rsid w:val="00513705"/>
    <w:rsid w:val="00517453"/>
    <w:rsid w:val="00525067"/>
    <w:rsid w:val="005E2A30"/>
    <w:rsid w:val="006122FB"/>
    <w:rsid w:val="006B5FC4"/>
    <w:rsid w:val="00740C47"/>
    <w:rsid w:val="0075433C"/>
    <w:rsid w:val="00787F1B"/>
    <w:rsid w:val="007D618E"/>
    <w:rsid w:val="008244CA"/>
    <w:rsid w:val="00841A57"/>
    <w:rsid w:val="008B4C13"/>
    <w:rsid w:val="008C5538"/>
    <w:rsid w:val="00A46AAE"/>
    <w:rsid w:val="00A7741B"/>
    <w:rsid w:val="00A87BC2"/>
    <w:rsid w:val="00AB5FFC"/>
    <w:rsid w:val="00B26E2D"/>
    <w:rsid w:val="00B34AF6"/>
    <w:rsid w:val="00B3624D"/>
    <w:rsid w:val="00C06FE4"/>
    <w:rsid w:val="00C116D4"/>
    <w:rsid w:val="00C1421C"/>
    <w:rsid w:val="00CA28FA"/>
    <w:rsid w:val="00D83DF9"/>
    <w:rsid w:val="00DC3F58"/>
    <w:rsid w:val="00F25C8F"/>
    <w:rsid w:val="00FB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A42FD50-C75C-4D43-88A0-33B22D74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FA"/>
  </w:style>
  <w:style w:type="paragraph" w:styleId="Footer">
    <w:name w:val="footer"/>
    <w:basedOn w:val="Normal"/>
    <w:link w:val="Foot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FA"/>
  </w:style>
  <w:style w:type="paragraph" w:styleId="ListParagraph">
    <w:name w:val="List Paragraph"/>
    <w:basedOn w:val="Normal"/>
    <w:uiPriority w:val="34"/>
    <w:qFormat/>
    <w:rsid w:val="00C11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605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082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A43C-CAED-441A-9641-A39257B2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5 Principles</dc:title>
  <dc:subject>SDP</dc:subject>
  <dc:creator>DDS</dc:creator>
  <cp:keywords>SDP</cp:keywords>
  <cp:lastModifiedBy>Parsons, Jennifer@DDS</cp:lastModifiedBy>
  <cp:revision>4</cp:revision>
  <cp:lastPrinted>2018-05-30T17:35:00Z</cp:lastPrinted>
  <dcterms:created xsi:type="dcterms:W3CDTF">2019-03-26T03:34:00Z</dcterms:created>
  <dcterms:modified xsi:type="dcterms:W3CDTF">2019-04-24T00:45:00Z</dcterms:modified>
</cp:coreProperties>
</file>