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2D" w:rsidRDefault="00A46AA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-276226</wp:posOffset>
                </wp:positionH>
                <wp:positionV relativeFrom="paragraph">
                  <wp:posOffset>-237490</wp:posOffset>
                </wp:positionV>
                <wp:extent cx="6448425" cy="664210"/>
                <wp:effectExtent l="0" t="0" r="2857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6D4" w:rsidRDefault="00A46AAE" w:rsidP="00C116D4">
                            <w:pPr>
                              <w:pStyle w:val="NormalWeb"/>
                              <w:spacing w:before="240" w:beforeAutospacing="0" w:after="0" w:afterAutospacing="0" w:line="216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Theme="minorEastAsia" w:hAnsi="Arial"/>
                                <w:b/>
                                <w:color w:val="000000" w:themeColor="text1"/>
                                <w:kern w:val="24"/>
                                <w:sz w:val="56"/>
                              </w:rPr>
                              <w:t>Ang 5 Pamantayan ng Self-Determination</w:t>
                            </w:r>
                          </w:p>
                          <w:p w:rsidR="00C116D4" w:rsidRDefault="00C116D4" w:rsidP="00C1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xmlns:w16se="http://schemas.microsoft.com/office/word/2015/wordml/symex" xmlns:cx1="http://schemas.microsoft.com/office/drawing/2015/9/8/chartex" xmlns:cx="http://schemas.microsoft.com/office/drawing/2014/chartex" xmlns:o="urn:schemas-microsoft-com:office:office" xmlns:v="urn:schemas-microsoft-com:vml" id="Rectangle 2" o:spid="_x0000_s1026" style="position:absolute;left:0;text-align:left;margin-left:-21.75pt;margin-top:-18.7pt;width:50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5OegIAAEQFAAAOAAAAZHJzL2Uyb0RvYy54bWysVMFu2zAMvQ/YPwi6r04MN+uCOkXQosOA&#10;oi3aDj0rshQbkEWNUmJnXz9KdtyiLXYY5oNMiuSj+ETq/KJvDdsr9A3Yks9PZpwpK6Fq7LbkP5+u&#10;v5xx5oOwlTBgVckPyvOL1edP551bqhxqMJVCRiDWLztX8joEt8wyL2vVCn8CTlkyasBWBFJxm1Uo&#10;OkJvTZbPZousA6wcglTe0+7VYOSrhK+1kuFOa68CMyWns4W0Ylo3cc1W52K5ReHqRo7HEP9wilY0&#10;lpJOUFciCLbD5h1U20gEDzqcSGgz0LqRKtVA1cxnb6p5rIVTqRYix7uJJv//YOXt/h5ZU5U858yK&#10;lq7ogUgTdmsUyyM9nfNL8np09zhqnsRYa6+xjX+qgvWJ0sNEqeoDk7S5KIqzIj/lTJJtsSjyeeI8&#10;e4l26MN3BS2LQsmRsicmxf7GB8pIrkcXUuJphvxJCgej4hGMfVCayqCMeYpODaQuDbK9oKsXUiob&#10;5oOpFpUatk9n9MUiKckUkbQEGJF1Y8yEPQLE5nyPPcCM/jFUpf6bgmd/O9gQPEWkzGDDFNw2FvAj&#10;AENVjZkH/yNJAzWRpdBvenKJ4gaqA903wjAI3snrhmi/ET7cC6TOpxmhaQ53tGgDXclhlDirAX9/&#10;tB/9qSHJyllHk1Ry/2snUHFmflhq1W/zooijl5Ti9GtOCr62bF5b7K69BLqxOb0bTiYx+gdzFDVC&#10;+0xDv45ZySSspNwllwGPymUYJpyeDanW6+RG4+ZEuLGPTkbwSHBsq6f+WaAbey9Q197CcerE8k0L&#10;Dr4x0sJ6F0A3qT9feB2pp1FNPTQ+K/EteK0nr5fHb/UHAAD//wMAUEsDBBQABgAIAAAAIQAPuWCE&#10;3gAAAAoBAAAPAAAAZHJzL2Rvd25yZXYueG1sTI9NT4NAEIbvJv6HzZh4a5fSWpSyNKaJFxMPrf6A&#10;KTsF7H4Qdinw7x1Peps38+T9KPaTNeJGfWi9U7BaJiDIVV63rlbw9fm2eAYRIjqNxjtSMFOAfXl/&#10;V2Cu/eiOdDvFWrCJCzkqaGLscilD1ZDFsPQdOf5dfG8xsuxrqXsc2dwamSbJVlpsHSc02NGhoep6&#10;GiyHIB3nVTYerh/N9N6Smb9pmJV6fJhedyAiTfEPht/6XB1K7nT2g9NBGAWLzfqJUT7W2QYEEy9Z&#10;yuvOCrZZCrIs5P8J5Q8AAAD//wMAUEsBAi0AFAAGAAgAAAAhALaDOJL+AAAA4QEAABMAAAAAAAAA&#10;AAAAAAAAAAAAAFtDb250ZW50X1R5cGVzXS54bWxQSwECLQAUAAYACAAAACEAOP0h/9YAAACUAQAA&#10;CwAAAAAAAAAAAAAAAAAvAQAAX3JlbHMvLnJlbHNQSwECLQAUAAYACAAAACEAVGnOTnoCAABEBQAA&#10;DgAAAAAAAAAAAAAAAAAuAgAAZHJzL2Uyb0RvYy54bWxQSwECLQAUAAYACAAAACEAD7lghN4AAAAK&#10;AQAADwAAAAAAAAAAAAAAAADUBAAAZHJzL2Rvd25yZXYueG1sUEsFBgAAAAAEAAQA8wAAAN8FAAAA&#10;AA==&#10;" fillcolor="#5b9bd5 [3204]" strokecolor="#1f4d78 [1604]" strokeweight="1pt">
                <v:textbox>
                  <w:txbxContent>
                    <w:p w:rsidR="00C116D4" w:rsidRDefault="00A46AAE" w:rsidP="00C116D4">
                      <w:pPr>
                        <w:pStyle w:val="NormalWeb"/>
                        <w:spacing w:before="240" w:beforeAutospacing="0" w:after="0" w:afterAutospacing="0" w:line="216" w:lineRule="auto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" w:eastAsiaTheme="minorEastAsia" w:hAnsi="Arial"/>
                          <w:color w:val="000000" w:themeColor="text1"/>
                          <w:kern w:val="24"/>
                          <w:sz w:val="56"/>
                          <w:b w:val="1"/>
                        </w:rPr>
                        <w:t>Ang 5 Pamantayan ng Self-Determination</w:t>
                      </w:r>
                    </w:p>
                    <w:p w:rsidR="00C116D4" w:rsidRDefault="00C116D4" w:rsidP="00C116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1504382</wp:posOffset>
            </wp:positionH>
            <wp:positionV relativeFrom="paragraph">
              <wp:posOffset>533400</wp:posOffset>
            </wp:positionV>
            <wp:extent cx="2787650" cy="1569480"/>
            <wp:effectExtent l="0" t="0" r="0" b="0"/>
            <wp:wrapNone/>
            <wp:docPr id="3" name="Picture 3" descr="Woman uses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.P.O.S\1 HCBS Rules and SDP Waiver\SDP\SDP 2014\Self-Determination Adobe Pics\Woman uses Computer_13514826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" b="3574"/>
                    <a:stretch/>
                  </pic:blipFill>
                  <pic:spPr bwMode="auto">
                    <a:xfrm>
                      <a:off x="0" y="0"/>
                      <a:ext cx="2787650" cy="15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5538" w:rsidRDefault="008C5538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  <w:u w:val="single"/>
        </w:rPr>
      </w:pPr>
    </w:p>
    <w:p w:rsidR="00525067" w:rsidRDefault="00525067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</w:rPr>
      </w:pPr>
    </w:p>
    <w:p w:rsidR="00A7741B" w:rsidRDefault="00A7741B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44"/>
          <w:szCs w:val="44"/>
          <w:u w:val="single"/>
        </w:rPr>
      </w:pPr>
    </w:p>
    <w:p w:rsidR="0075433C" w:rsidRPr="002350BE" w:rsidRDefault="0075433C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Theme="minorEastAsia" w:hAnsi="Arial"/>
          <w:color w:val="000000" w:themeColor="text1"/>
          <w:kern w:val="24"/>
          <w:sz w:val="28"/>
          <w:u w:val="single"/>
        </w:rPr>
        <w:t>Kalayaan</w:t>
      </w:r>
    </w:p>
    <w:p w:rsidR="00787F1B" w:rsidRPr="002350BE" w:rsidRDefault="00C06FE4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Ikaw ang magpaplano ng iyong sariling buhay at gagawa ng iyong mga desisyon, tulad din ng nagagawa ng mga taong walang kapansanan.</w:t>
      </w:r>
    </w:p>
    <w:p w:rsidR="001E7DB1" w:rsidRPr="002350BE" w:rsidRDefault="001E7DB1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</w:p>
    <w:p w:rsidR="0075433C" w:rsidRPr="002350BE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Theme="minorEastAsia" w:hAnsi="Arial"/>
          <w:color w:val="000000" w:themeColor="text1"/>
          <w:kern w:val="24"/>
          <w:sz w:val="28"/>
          <w:u w:val="single"/>
        </w:rPr>
        <w:t>Awtoridad</w:t>
      </w:r>
    </w:p>
    <w:p w:rsidR="00C06FE4" w:rsidRPr="002350BE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Ikaw ang magpapasya kung magkano ang gagastusin para sa mga serbisyo at suporta sa iyo.</w:t>
      </w:r>
    </w:p>
    <w:p w:rsidR="00C06FE4" w:rsidRPr="002350BE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</w:p>
    <w:p w:rsidR="0075433C" w:rsidRPr="002350BE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Theme="minorEastAsia" w:hAnsi="Arial"/>
          <w:color w:val="000000" w:themeColor="text1"/>
          <w:kern w:val="24"/>
          <w:sz w:val="28"/>
          <w:u w:val="single"/>
        </w:rPr>
        <w:t>Suporta</w:t>
      </w:r>
    </w:p>
    <w:p w:rsidR="00517453" w:rsidRPr="002350BE" w:rsidRDefault="00C06FE4" w:rsidP="00A46AAE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Ikaw ang pipili ng mga tao at mga suporta na tutulong sa iyong makapamuhay, makapagtrabaho at makapaglibang sa iyong komunidad.</w:t>
      </w:r>
    </w:p>
    <w:p w:rsidR="00C06FE4" w:rsidRPr="002350BE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</w:p>
    <w:p w:rsidR="0075433C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Theme="minorEastAsia" w:hAnsi="Arial"/>
          <w:color w:val="000000" w:themeColor="text1"/>
          <w:kern w:val="24"/>
          <w:sz w:val="28"/>
          <w:u w:val="single"/>
        </w:rPr>
        <w:t>Pananagutan</w:t>
      </w:r>
    </w:p>
    <w:p w:rsidR="002350BE" w:rsidRPr="002350BE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</w:p>
    <w:p w:rsidR="002350BE" w:rsidRPr="002350BE" w:rsidRDefault="007D618E" w:rsidP="00A46AAE">
      <w:pPr>
        <w:pStyle w:val="ListParagraph"/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/>
          <w:sz w:val="28"/>
        </w:rPr>
        <w:t>Para gumawa ng mga desisyon sa iyong buhay, para magkaroon ng pananagutan sa paggamit ng pera ng publiko at para tumanggap ng pinahahalagahan mong papel sa komunidad.</w:t>
      </w:r>
    </w:p>
    <w:p w:rsidR="002350BE" w:rsidRPr="002350BE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</w:p>
    <w:p w:rsidR="00517453" w:rsidRPr="002350BE" w:rsidRDefault="0075433C" w:rsidP="001E7DB1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Theme="minorEastAsia" w:hAnsi="Arial"/>
          <w:color w:val="000000" w:themeColor="text1"/>
          <w:kern w:val="24"/>
          <w:sz w:val="28"/>
          <w:u w:val="single"/>
        </w:rPr>
        <w:t>Kompirmasyon</w:t>
      </w:r>
    </w:p>
    <w:p w:rsidR="0075433C" w:rsidRPr="002350BE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Ikaw ang pinakamahalagang tao kapag gumagawa ng mga plano para sa iyong buhay. </w:t>
      </w:r>
      <w:r>
        <w:rPr>
          <w:rFonts w:ascii="Arial" w:hAnsi="Arial"/>
          <w:b/>
          <w:sz w:val="28"/>
        </w:rPr>
        <w:t>Ikaw</w:t>
      </w:r>
      <w:r>
        <w:rPr>
          <w:rFonts w:ascii="Arial" w:hAnsi="Arial"/>
          <w:sz w:val="28"/>
        </w:rPr>
        <w:t xml:space="preserve"> ang tagagawa ng desisyon sa tungkol sa mga serbisyo sa iyo.</w:t>
      </w:r>
    </w:p>
    <w:p w:rsidR="00517453" w:rsidRPr="002350BE" w:rsidRDefault="00517453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</w:p>
    <w:p w:rsidR="00517453" w:rsidRPr="001E7DB1" w:rsidRDefault="00517453" w:rsidP="001E7DB1">
      <w:pPr>
        <w:spacing w:after="60" w:line="240" w:lineRule="auto"/>
        <w:rPr>
          <w:rFonts w:ascii="Arial" w:eastAsia="Times New Roman" w:hAnsi="Arial" w:cs="Arial"/>
          <w:sz w:val="28"/>
          <w:szCs w:val="28"/>
        </w:rPr>
      </w:pPr>
    </w:p>
    <w:p w:rsidR="0075433C" w:rsidRPr="00D83DF9" w:rsidRDefault="002350BE" w:rsidP="00D83DF9">
      <w:pPr>
        <w:spacing w:after="6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6350</wp:posOffset>
            </wp:positionV>
            <wp:extent cx="2247900" cy="603250"/>
            <wp:effectExtent l="0" t="0" r="0" b="6350"/>
            <wp:wrapNone/>
            <wp:docPr id="4" name="Picture 4" descr="H:\D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DS-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33C" w:rsidRPr="00D83DF9" w:rsidSect="00A77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685" w:rsidRDefault="00814685" w:rsidP="00CA28FA">
      <w:pPr>
        <w:spacing w:after="0" w:line="240" w:lineRule="auto"/>
      </w:pPr>
      <w:r>
        <w:separator/>
      </w:r>
    </w:p>
  </w:endnote>
  <w:endnote w:type="continuationSeparator" w:id="0">
    <w:p w:rsidR="00814685" w:rsidRDefault="00814685" w:rsidP="00C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685" w:rsidRDefault="00814685" w:rsidP="00CA28FA">
      <w:pPr>
        <w:spacing w:after="0" w:line="240" w:lineRule="auto"/>
      </w:pPr>
      <w:r>
        <w:separator/>
      </w:r>
    </w:p>
  </w:footnote>
  <w:footnote w:type="continuationSeparator" w:id="0">
    <w:p w:rsidR="00814685" w:rsidRDefault="00814685" w:rsidP="00CA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291"/>
    <w:multiLevelType w:val="hybridMultilevel"/>
    <w:tmpl w:val="A668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5FF0"/>
    <w:multiLevelType w:val="multilevel"/>
    <w:tmpl w:val="86F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B1CEF"/>
    <w:multiLevelType w:val="hybridMultilevel"/>
    <w:tmpl w:val="5C46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94E89"/>
    <w:multiLevelType w:val="multilevel"/>
    <w:tmpl w:val="49F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3C"/>
    <w:rsid w:val="001905FF"/>
    <w:rsid w:val="001E7DB1"/>
    <w:rsid w:val="002350BE"/>
    <w:rsid w:val="00335F43"/>
    <w:rsid w:val="00504466"/>
    <w:rsid w:val="00513705"/>
    <w:rsid w:val="00517453"/>
    <w:rsid w:val="00525067"/>
    <w:rsid w:val="005A4ED4"/>
    <w:rsid w:val="005E2A30"/>
    <w:rsid w:val="00646B6F"/>
    <w:rsid w:val="00740C47"/>
    <w:rsid w:val="0075433C"/>
    <w:rsid w:val="00787F1B"/>
    <w:rsid w:val="007D618E"/>
    <w:rsid w:val="00814685"/>
    <w:rsid w:val="008244CA"/>
    <w:rsid w:val="00841A57"/>
    <w:rsid w:val="008B4C13"/>
    <w:rsid w:val="008C5538"/>
    <w:rsid w:val="00A46AAE"/>
    <w:rsid w:val="00A7741B"/>
    <w:rsid w:val="00A87BC2"/>
    <w:rsid w:val="00B26E2D"/>
    <w:rsid w:val="00B34AF6"/>
    <w:rsid w:val="00B3624D"/>
    <w:rsid w:val="00C06FE4"/>
    <w:rsid w:val="00C116D4"/>
    <w:rsid w:val="00C1421C"/>
    <w:rsid w:val="00CA28FA"/>
    <w:rsid w:val="00D83DF9"/>
    <w:rsid w:val="00DC3F58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1DD337-3290-4152-8B41-22B8DC5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l-PH" w:eastAsia="fil-PH" w:bidi="fil-P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FA"/>
  </w:style>
  <w:style w:type="paragraph" w:styleId="Footer">
    <w:name w:val="footer"/>
    <w:basedOn w:val="Normal"/>
    <w:link w:val="Foot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FA"/>
  </w:style>
  <w:style w:type="paragraph" w:styleId="ListParagraph">
    <w:name w:val="List Paragraph"/>
    <w:basedOn w:val="Normal"/>
    <w:uiPriority w:val="34"/>
    <w:qFormat/>
    <w:rsid w:val="00C1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605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082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2A13-E4C5-4EBB-A9FC-4151F1B7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 Principles</dc:title>
  <dc:subject>SDP</dc:subject>
  <dc:creator>DDS</dc:creator>
  <cp:keywords>SDP</cp:keywords>
  <dc:description/>
  <cp:lastModifiedBy>Parsons, Jennifer@DDS</cp:lastModifiedBy>
  <cp:revision>9</cp:revision>
  <cp:lastPrinted>2018-05-30T17:35:00Z</cp:lastPrinted>
  <dcterms:created xsi:type="dcterms:W3CDTF">2018-09-12T17:57:00Z</dcterms:created>
  <dcterms:modified xsi:type="dcterms:W3CDTF">2019-04-24T01:39:00Z</dcterms:modified>
</cp:coreProperties>
</file>