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8FD" w:rsidRPr="00EB69EF" w:rsidRDefault="00045E47" w:rsidP="000B69C8">
      <w:pPr>
        <w:spacing w:line="240" w:lineRule="auto"/>
        <w:rPr>
          <w:rFonts w:ascii="Arial" w:hAnsi="Arial" w:cs="Arial"/>
          <w:sz w:val="24"/>
          <w:szCs w:val="24"/>
        </w:rPr>
      </w:pPr>
      <w:bookmarkStart w:id="0" w:name="_GoBack"/>
      <w:bookmarkEnd w:id="0"/>
      <w:r w:rsidRPr="00EB69EF">
        <w:rPr>
          <w:rFonts w:ascii="Arial" w:hAnsi="Arial" w:cs="Arial"/>
          <w:sz w:val="24"/>
        </w:rPr>
        <w:t xml:space="preserve">Las reglas de Servicios Basados en el Hogar y la Comunidad (Home and Community-Based Services, HCBS) garantizan que las personas con discapacidades tengan pleno acceso y disfruten los beneficios de vivir en comunidad a través de servicios y apoyos a largo plazo en los entornos más integrados que ellas elijan. Para ayudar a determinar la elegibilidad para el financiamiento de cumplimiento, los proveedores deben contestar esta evaluación.  Es necesario dar una explicación para las respuestas “Sí” y “No”.  Una respuesta “No” </w:t>
      </w:r>
      <w:r w:rsidRPr="00EB69EF">
        <w:rPr>
          <w:rFonts w:ascii="Arial" w:hAnsi="Arial" w:cs="Arial"/>
          <w:i/>
          <w:sz w:val="24"/>
          <w:szCs w:val="24"/>
        </w:rPr>
        <w:t>podría</w:t>
      </w:r>
      <w:r w:rsidRPr="00EB69EF">
        <w:rPr>
          <w:rFonts w:ascii="Arial" w:hAnsi="Arial" w:cs="Arial"/>
          <w:sz w:val="24"/>
        </w:rPr>
        <w:t xml:space="preserve"> significar que un entorno de servicio no cumple las reglas de HCBS y es potencialmente elegible para recibir financiamiento para realizar las modificaciones necesarias.  Una vez que concluya, esta evaluación debe actuar como una guía para completar el concepto de financiamiento de cumplimiento del proveedor, el cual es necesario para que cualquier proveedor sea elegible para el financiamiento de cumplimiento.</w:t>
      </w:r>
      <w:r w:rsidR="00664E42" w:rsidRPr="00EB69EF">
        <w:rPr>
          <w:rFonts w:ascii="Arial" w:hAnsi="Arial" w:cs="Arial"/>
          <w:b/>
          <w:sz w:val="24"/>
          <w:szCs w:val="24"/>
        </w:rPr>
        <w:t xml:space="preserve"> Solicitar financiamiento de cumplimiento es el único propósito de contestar esta evaluación y no reemplaza las futuras evaluaciones de proveedores que el Departamento de Servicios para el Desarrollo (Department of Developmental Services, DDS) pueda exigir para determinar si el proveedor cumple las reglas de entornos de HCBS.  Solo los proveedores que soliciten financiamiento de cumplimiento deben contestar esta evaluación.</w:t>
      </w:r>
    </w:p>
    <w:p w:rsidR="006508FD" w:rsidRPr="00EB69EF" w:rsidRDefault="00393662" w:rsidP="000B69C8">
      <w:pPr>
        <w:spacing w:line="240" w:lineRule="auto"/>
        <w:rPr>
          <w:rFonts w:ascii="Arial" w:hAnsi="Arial" w:cs="Arial"/>
          <w:sz w:val="24"/>
          <w:szCs w:val="24"/>
        </w:rPr>
      </w:pPr>
      <w:r w:rsidRPr="00EB69EF">
        <w:rPr>
          <w:rFonts w:ascii="Arial" w:hAnsi="Arial" w:cs="Arial"/>
          <w:sz w:val="24"/>
        </w:rPr>
        <w:t>Los Requisitos Federales n.º 1 al 5 se aplican a los proveedores de todos los servicios, incluidos los entornos residenciales y no residenciales.  Los Requisitos Federales n.º 6 al 10 son requisitos adicionales que se aplican solo a los entornos residenciales bajo la propiedad o el control del proveedor.</w:t>
      </w:r>
    </w:p>
    <w:p w:rsidR="00846358" w:rsidRPr="00EB69EF" w:rsidRDefault="00317BE3" w:rsidP="000B69C8">
      <w:pPr>
        <w:spacing w:line="240" w:lineRule="auto"/>
        <w:rPr>
          <w:rFonts w:ascii="Arial" w:hAnsi="Arial" w:cs="Arial"/>
          <w:sz w:val="24"/>
          <w:szCs w:val="24"/>
        </w:rPr>
      </w:pPr>
      <w:r w:rsidRPr="00EB69EF">
        <w:rPr>
          <w:rFonts w:ascii="Arial" w:hAnsi="Arial" w:cs="Arial"/>
          <w:sz w:val="24"/>
        </w:rPr>
        <w:t>La columna titulada “Orientación” contiene una serie de preguntas destinadas a ayudar a identificar el cumplimiento o el incumplimiento de cada requisito en lo que se refiere a las reglas de HCBS.  Si bien las respuestas a estas preguntas pueden ayudar a determinar si se cumple o no un requisito en particular, es posible que estas respuestas no sean el único factor en esta determinación.</w:t>
      </w:r>
    </w:p>
    <w:p w:rsidR="00846358" w:rsidRPr="00EB69EF" w:rsidRDefault="00C568E9" w:rsidP="000B69C8">
      <w:pPr>
        <w:spacing w:line="240" w:lineRule="auto"/>
        <w:rPr>
          <w:rFonts w:ascii="Arial" w:hAnsi="Arial" w:cs="Arial"/>
          <w:sz w:val="24"/>
          <w:szCs w:val="24"/>
        </w:rPr>
      </w:pPr>
      <w:r w:rsidRPr="00EB69EF">
        <w:rPr>
          <w:rFonts w:ascii="Arial" w:hAnsi="Arial" w:cs="Arial"/>
          <w:sz w:val="24"/>
        </w:rPr>
        <w:t xml:space="preserve">Se puede encontrar más información sobre las reglas de HCBS y este formulario en: </w:t>
      </w:r>
      <w:hyperlink r:id="rId8" w:history="1">
        <w:r w:rsidRPr="00EB69EF">
          <w:rPr>
            <w:rStyle w:val="Hyperlink"/>
            <w:rFonts w:ascii="Arial" w:hAnsi="Arial" w:cs="Arial"/>
            <w:sz w:val="24"/>
          </w:rPr>
          <w:t>http://www.dds.ca.gov/HCBS/</w:t>
        </w:r>
      </w:hyperlink>
      <w:r w:rsidRPr="00EB69EF">
        <w:rPr>
          <w:rFonts w:ascii="Arial" w:hAnsi="Arial" w:cs="Arial"/>
          <w:sz w:val="24"/>
        </w:rPr>
        <w:t xml:space="preserve">.  Las preguntas pueden dirigirse a </w:t>
      </w:r>
      <w:hyperlink r:id="rId9" w:history="1">
        <w:r w:rsidRPr="00EB69EF">
          <w:rPr>
            <w:rStyle w:val="Hyperlink"/>
            <w:rFonts w:ascii="Arial" w:hAnsi="Arial" w:cs="Arial"/>
            <w:sz w:val="24"/>
          </w:rPr>
          <w:t>HCBSregs@dds.ca.gov</w:t>
        </w:r>
      </w:hyperlink>
      <w:r w:rsidRPr="00EB69EF">
        <w:rPr>
          <w:rFonts w:ascii="Arial" w:hAnsi="Arial" w:cs="Arial"/>
          <w:sz w:val="24"/>
        </w:rPr>
        <w:t>.</w:t>
      </w:r>
    </w:p>
    <w:p w:rsidR="00544E4A" w:rsidRPr="00EB69EF" w:rsidRDefault="000B69C8" w:rsidP="00025E42">
      <w:pPr>
        <w:spacing w:after="0" w:line="240" w:lineRule="auto"/>
        <w:rPr>
          <w:rFonts w:ascii="Arial" w:hAnsi="Arial" w:cs="Arial"/>
          <w:sz w:val="24"/>
          <w:szCs w:val="24"/>
        </w:rPr>
      </w:pPr>
      <w:r w:rsidRPr="00EB69EF">
        <w:rPr>
          <w:rFonts w:ascii="Arial" w:hAnsi="Arial" w:cs="Arial"/>
          <w:sz w:val="24"/>
        </w:rPr>
        <w:t xml:space="preserve">Fecha(s) de evaluación: </w:t>
      </w:r>
      <w:sdt>
        <w:sdtPr>
          <w:rPr>
            <w:rFonts w:ascii="Arial" w:hAnsi="Arial" w:cs="Arial"/>
            <w:sz w:val="24"/>
            <w:szCs w:val="24"/>
          </w:rPr>
          <w:id w:val="-1870982680"/>
          <w:placeholder>
            <w:docPart w:val="3D1CEDD03E5D4887B35780360CA50A25"/>
          </w:placeholder>
          <w:showingPlcHdr/>
        </w:sdtPr>
        <w:sdtEndPr/>
        <w:sdtContent>
          <w:r w:rsidR="00A1692D" w:rsidRPr="00EB69EF">
            <w:rPr>
              <w:rStyle w:val="PlaceholderText"/>
              <w:rFonts w:ascii="Arial" w:hAnsi="Arial" w:cs="Arial"/>
              <w:u w:val="single"/>
            </w:rPr>
            <w:t>Click or tap here to enter text</w:t>
          </w:r>
          <w:r w:rsidR="00A1692D" w:rsidRPr="00EB69EF">
            <w:rPr>
              <w:rStyle w:val="PlaceholderText"/>
              <w:rFonts w:ascii="Arial" w:hAnsi="Arial" w:cs="Arial"/>
            </w:rPr>
            <w:t>.</w:t>
          </w:r>
        </w:sdtContent>
      </w:sdt>
    </w:p>
    <w:p w:rsidR="00544E4A" w:rsidRPr="00EB69EF" w:rsidRDefault="00544E4A" w:rsidP="00025E42">
      <w:pPr>
        <w:spacing w:after="0" w:line="240" w:lineRule="auto"/>
        <w:rPr>
          <w:rFonts w:ascii="Arial" w:hAnsi="Arial" w:cs="Arial"/>
          <w:sz w:val="24"/>
          <w:szCs w:val="24"/>
          <w:lang w:val="en-US"/>
        </w:rPr>
      </w:pPr>
      <w:r w:rsidRPr="00EB69EF">
        <w:rPr>
          <w:rFonts w:ascii="Arial" w:hAnsi="Arial" w:cs="Arial"/>
          <w:sz w:val="24"/>
          <w:lang w:val="en-US"/>
        </w:rPr>
        <w:t xml:space="preserve">Realizada por: </w:t>
      </w:r>
      <w:sdt>
        <w:sdtPr>
          <w:rPr>
            <w:rFonts w:ascii="Arial" w:hAnsi="Arial" w:cs="Arial"/>
            <w:sz w:val="24"/>
            <w:szCs w:val="24"/>
          </w:rPr>
          <w:id w:val="617647052"/>
          <w:placeholder>
            <w:docPart w:val="8BA05F6E512F4F5E942F08312172B58A"/>
          </w:placeholder>
          <w:showingPlcHdr/>
        </w:sdtPr>
        <w:sdtEndPr/>
        <w:sdtContent>
          <w:r w:rsidR="00A1692D" w:rsidRPr="00EB69EF">
            <w:rPr>
              <w:rStyle w:val="PlaceholderText"/>
              <w:rFonts w:ascii="Arial" w:hAnsi="Arial" w:cs="Arial"/>
              <w:u w:val="single"/>
              <w:lang w:val="en-US"/>
            </w:rPr>
            <w:t>Click or tap here to enter text.</w:t>
          </w:r>
        </w:sdtContent>
      </w:sdt>
    </w:p>
    <w:p w:rsidR="00544E4A" w:rsidRPr="00EB69EF" w:rsidRDefault="00544E4A" w:rsidP="00025E42">
      <w:pPr>
        <w:spacing w:after="0" w:line="240" w:lineRule="auto"/>
        <w:rPr>
          <w:rFonts w:ascii="Arial" w:hAnsi="Arial" w:cs="Arial"/>
          <w:sz w:val="24"/>
          <w:szCs w:val="24"/>
        </w:rPr>
      </w:pPr>
      <w:r w:rsidRPr="00EB69EF">
        <w:rPr>
          <w:rFonts w:ascii="Arial" w:hAnsi="Arial" w:cs="Arial"/>
          <w:sz w:val="24"/>
        </w:rPr>
        <w:t xml:space="preserve">Nombre, dirección y contacto del proveedor: </w:t>
      </w:r>
      <w:sdt>
        <w:sdtPr>
          <w:rPr>
            <w:rFonts w:ascii="Arial" w:hAnsi="Arial" w:cs="Arial"/>
            <w:sz w:val="24"/>
            <w:szCs w:val="24"/>
          </w:rPr>
          <w:id w:val="2131662730"/>
          <w:placeholder>
            <w:docPart w:val="43506E7938C4497C841FC217106BE9CB"/>
          </w:placeholder>
          <w:showingPlcHdr/>
        </w:sdtPr>
        <w:sdtEndPr/>
        <w:sdtContent>
          <w:r w:rsidR="00A1692D" w:rsidRPr="00EB69EF">
            <w:rPr>
              <w:rStyle w:val="PlaceholderText"/>
              <w:rFonts w:ascii="Arial" w:hAnsi="Arial" w:cs="Arial"/>
              <w:u w:val="single"/>
            </w:rPr>
            <w:t>Click or tap here to enter text</w:t>
          </w:r>
          <w:r w:rsidR="00A1692D" w:rsidRPr="00EB69EF">
            <w:rPr>
              <w:rStyle w:val="PlaceholderText"/>
              <w:rFonts w:ascii="Arial" w:hAnsi="Arial" w:cs="Arial"/>
            </w:rPr>
            <w:t>.</w:t>
          </w:r>
        </w:sdtContent>
      </w:sdt>
    </w:p>
    <w:p w:rsidR="007720FA" w:rsidRPr="00EB69EF" w:rsidRDefault="007720FA" w:rsidP="00025E42">
      <w:pPr>
        <w:spacing w:after="0" w:line="240" w:lineRule="auto"/>
        <w:rPr>
          <w:rFonts w:ascii="Arial" w:hAnsi="Arial" w:cs="Arial"/>
          <w:sz w:val="24"/>
          <w:szCs w:val="24"/>
        </w:rPr>
      </w:pPr>
      <w:r w:rsidRPr="00EB69EF">
        <w:rPr>
          <w:rFonts w:ascii="Arial" w:hAnsi="Arial" w:cs="Arial"/>
          <w:sz w:val="24"/>
        </w:rPr>
        <w:t xml:space="preserve">Número de proveedor: </w:t>
      </w:r>
      <w:sdt>
        <w:sdtPr>
          <w:rPr>
            <w:rFonts w:ascii="Arial" w:hAnsi="Arial" w:cs="Arial"/>
            <w:sz w:val="24"/>
            <w:szCs w:val="24"/>
          </w:rPr>
          <w:id w:val="2026979551"/>
          <w:placeholder>
            <w:docPart w:val="218B11F877534036972047212E951CB2"/>
          </w:placeholder>
          <w:showingPlcHdr/>
        </w:sdtPr>
        <w:sdtEndPr/>
        <w:sdtContent>
          <w:r w:rsidRPr="00EB69EF">
            <w:rPr>
              <w:rStyle w:val="PlaceholderText"/>
              <w:rFonts w:ascii="Arial" w:hAnsi="Arial" w:cs="Arial"/>
              <w:u w:val="single"/>
            </w:rPr>
            <w:t>Click or tap here to enter text</w:t>
          </w:r>
          <w:r w:rsidRPr="00EB69EF">
            <w:rPr>
              <w:rStyle w:val="PlaceholderText"/>
              <w:rFonts w:ascii="Arial" w:hAnsi="Arial" w:cs="Arial"/>
            </w:rPr>
            <w:t>.</w:t>
          </w:r>
        </w:sdtContent>
      </w:sdt>
    </w:p>
    <w:p w:rsidR="00DE51F5" w:rsidRPr="00EB69EF" w:rsidRDefault="00584EF2" w:rsidP="00025E42">
      <w:pPr>
        <w:spacing w:after="0" w:line="240" w:lineRule="auto"/>
        <w:rPr>
          <w:rFonts w:ascii="Arial" w:hAnsi="Arial" w:cs="Arial"/>
          <w:sz w:val="24"/>
          <w:szCs w:val="24"/>
        </w:rPr>
      </w:pPr>
      <w:r w:rsidRPr="00EB69EF">
        <w:rPr>
          <w:rFonts w:ascii="Arial" w:hAnsi="Arial" w:cs="Arial"/>
          <w:sz w:val="24"/>
        </w:rPr>
        <w:t xml:space="preserve">Tipo y código de servicio: </w:t>
      </w:r>
      <w:sdt>
        <w:sdtPr>
          <w:rPr>
            <w:rFonts w:ascii="Arial" w:hAnsi="Arial" w:cs="Arial"/>
            <w:sz w:val="24"/>
            <w:szCs w:val="24"/>
          </w:rPr>
          <w:id w:val="-625700274"/>
          <w:placeholder>
            <w:docPart w:val="D608B9B5D7C94C638ECF7BC34BC14A67"/>
          </w:placeholder>
          <w:showingPlcHdr/>
        </w:sdtPr>
        <w:sdtEndPr/>
        <w:sdtContent>
          <w:r w:rsidR="00A1692D" w:rsidRPr="00EB69EF">
            <w:rPr>
              <w:rStyle w:val="PlaceholderText"/>
              <w:rFonts w:ascii="Arial" w:hAnsi="Arial" w:cs="Arial"/>
              <w:u w:val="single"/>
            </w:rPr>
            <w:t>Click or tap here to enter text.</w:t>
          </w:r>
        </w:sdtContent>
      </w:sdt>
    </w:p>
    <w:p w:rsidR="00CE5D92" w:rsidRPr="00EB69EF" w:rsidRDefault="00CE5D92" w:rsidP="00025E42">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675"/>
        <w:gridCol w:w="4675"/>
      </w:tblGrid>
      <w:tr w:rsidR="000E4070" w:rsidRPr="00EB69EF" w:rsidTr="008C25AF">
        <w:tc>
          <w:tcPr>
            <w:tcW w:w="4675" w:type="dxa"/>
            <w:tcMar>
              <w:top w:w="29" w:type="dxa"/>
              <w:left w:w="72" w:type="dxa"/>
              <w:bottom w:w="29" w:type="dxa"/>
              <w:right w:w="72" w:type="dxa"/>
            </w:tcMar>
          </w:tcPr>
          <w:p w:rsidR="000E4070" w:rsidRPr="00EB69EF" w:rsidRDefault="000E4070" w:rsidP="008C25AF">
            <w:pPr>
              <w:rPr>
                <w:rFonts w:ascii="Arial" w:hAnsi="Arial" w:cs="Arial"/>
                <w:b/>
                <w:sz w:val="24"/>
                <w:szCs w:val="24"/>
              </w:rPr>
            </w:pPr>
            <w:r w:rsidRPr="00EB69EF">
              <w:rPr>
                <w:rFonts w:ascii="Arial" w:hAnsi="Arial" w:cs="Arial"/>
                <w:b/>
                <w:sz w:val="24"/>
                <w:u w:val="single"/>
              </w:rPr>
              <w:t>Requisito Federal n.º 1:</w:t>
            </w:r>
          </w:p>
          <w:p w:rsidR="000E4070" w:rsidRPr="00EB69EF" w:rsidRDefault="000E4070" w:rsidP="008C25AF">
            <w:pPr>
              <w:rPr>
                <w:rFonts w:ascii="Arial" w:hAnsi="Arial" w:cs="Arial"/>
                <w:sz w:val="24"/>
                <w:szCs w:val="24"/>
              </w:rPr>
            </w:pPr>
            <w:r w:rsidRPr="00EB69EF">
              <w:rPr>
                <w:rFonts w:ascii="Arial" w:hAnsi="Arial" w:cs="Arial"/>
                <w:i/>
                <w:sz w:val="24"/>
              </w:rPr>
              <w:t xml:space="preserve">El entorno está integrado y respalda el acceso total de las personas que reciben HCBS de Medicaid a la comunidad en general, incluidas oportunidades para buscar empleo y trabajar en entornos integrados competitivos, participar en la vida comunitaria, controlar los recursos </w:t>
            </w:r>
            <w:r w:rsidRPr="00EB69EF">
              <w:rPr>
                <w:rFonts w:ascii="Arial" w:hAnsi="Arial" w:cs="Arial"/>
                <w:i/>
                <w:sz w:val="24"/>
              </w:rPr>
              <w:lastRenderedPageBreak/>
              <w:t>personales y recibir servicios en la comunidad, al mismo grado de acceso que las personas que no reciben HCBS de Medicaid.</w:t>
            </w:r>
          </w:p>
        </w:tc>
        <w:tc>
          <w:tcPr>
            <w:tcW w:w="4675" w:type="dxa"/>
            <w:tcMar>
              <w:top w:w="29" w:type="dxa"/>
              <w:left w:w="72" w:type="dxa"/>
              <w:bottom w:w="29" w:type="dxa"/>
              <w:right w:w="72" w:type="dxa"/>
            </w:tcMar>
          </w:tcPr>
          <w:p w:rsidR="000E4070" w:rsidRPr="00EB69EF" w:rsidRDefault="000E4070" w:rsidP="008C25AF">
            <w:pPr>
              <w:rPr>
                <w:rFonts w:ascii="Arial" w:hAnsi="Arial" w:cs="Arial"/>
                <w:sz w:val="24"/>
                <w:szCs w:val="24"/>
                <w:u w:val="single"/>
              </w:rPr>
            </w:pPr>
            <w:r w:rsidRPr="00EB69EF">
              <w:rPr>
                <w:rFonts w:ascii="Arial" w:hAnsi="Arial" w:cs="Arial"/>
                <w:sz w:val="24"/>
                <w:u w:val="single"/>
              </w:rPr>
              <w:lastRenderedPageBreak/>
              <w:t>Orientación:</w:t>
            </w:r>
          </w:p>
          <w:p w:rsidR="00A5484A" w:rsidRPr="00EB69EF" w:rsidRDefault="0029058E" w:rsidP="0029058E">
            <w:pPr>
              <w:pStyle w:val="ListParagraph"/>
              <w:numPr>
                <w:ilvl w:val="0"/>
                <w:numId w:val="4"/>
              </w:numPr>
              <w:ind w:left="192" w:hanging="192"/>
              <w:rPr>
                <w:rFonts w:ascii="Arial" w:hAnsi="Arial" w:cs="Arial"/>
                <w:sz w:val="24"/>
                <w:szCs w:val="24"/>
              </w:rPr>
            </w:pPr>
            <w:r w:rsidRPr="00EB69EF">
              <w:rPr>
                <w:rFonts w:ascii="Arial" w:hAnsi="Arial" w:cs="Arial"/>
                <w:sz w:val="24"/>
              </w:rPr>
              <w:t>¿Las personas reciben servicios en la comunidad en función de sus necesidades, preferencias y habilidades?</w:t>
            </w:r>
          </w:p>
          <w:p w:rsidR="00A5484A" w:rsidRPr="00EB69EF" w:rsidRDefault="00A5484A" w:rsidP="008C25AF">
            <w:pPr>
              <w:pStyle w:val="ListParagraph"/>
              <w:numPr>
                <w:ilvl w:val="0"/>
                <w:numId w:val="4"/>
              </w:numPr>
              <w:ind w:left="192" w:hanging="192"/>
              <w:rPr>
                <w:rFonts w:ascii="Arial" w:hAnsi="Arial" w:cs="Arial"/>
                <w:sz w:val="24"/>
                <w:szCs w:val="24"/>
              </w:rPr>
            </w:pPr>
            <w:r w:rsidRPr="00EB69EF">
              <w:rPr>
                <w:rFonts w:ascii="Arial" w:hAnsi="Arial" w:cs="Arial"/>
                <w:sz w:val="24"/>
              </w:rPr>
              <w:t>¿La persona participa en salidas y actividades en la comunidad como parte de su plan de servicios?</w:t>
            </w:r>
          </w:p>
          <w:p w:rsidR="00A5484A" w:rsidRPr="00EB69EF" w:rsidRDefault="00A5484A" w:rsidP="008C25AF">
            <w:pPr>
              <w:pStyle w:val="ListParagraph"/>
              <w:numPr>
                <w:ilvl w:val="0"/>
                <w:numId w:val="4"/>
              </w:numPr>
              <w:ind w:left="192" w:hanging="192"/>
              <w:rPr>
                <w:rFonts w:ascii="Arial" w:hAnsi="Arial" w:cs="Arial"/>
                <w:sz w:val="24"/>
                <w:szCs w:val="24"/>
              </w:rPr>
            </w:pPr>
            <w:r w:rsidRPr="00EB69EF">
              <w:rPr>
                <w:rFonts w:ascii="Arial" w:hAnsi="Arial" w:cs="Arial"/>
                <w:sz w:val="24"/>
              </w:rPr>
              <w:lastRenderedPageBreak/>
              <w:t>Si una persona desea buscar un empleo remunerado, ¿el personal del hogar la remite a la agencia o recurso comunitario apropiado?</w:t>
            </w:r>
          </w:p>
          <w:p w:rsidR="000E4070" w:rsidRPr="00EB69EF" w:rsidRDefault="00A5484A" w:rsidP="00945A70">
            <w:pPr>
              <w:pStyle w:val="ListParagraph"/>
              <w:numPr>
                <w:ilvl w:val="0"/>
                <w:numId w:val="4"/>
              </w:numPr>
              <w:ind w:left="192" w:hanging="192"/>
              <w:rPr>
                <w:rFonts w:ascii="Arial" w:hAnsi="Arial" w:cs="Arial"/>
                <w:sz w:val="24"/>
                <w:szCs w:val="24"/>
              </w:rPr>
            </w:pPr>
            <w:r w:rsidRPr="00EB69EF">
              <w:rPr>
                <w:rFonts w:ascii="Arial" w:hAnsi="Arial" w:cs="Arial"/>
                <w:sz w:val="24"/>
              </w:rPr>
              <w:t>¿Las personas tienen la opción de controlar sus recursos personales, según corresponda?</w:t>
            </w:r>
          </w:p>
        </w:tc>
      </w:tr>
      <w:tr w:rsidR="000E4070" w:rsidRPr="00EB69EF" w:rsidTr="008C25AF">
        <w:tc>
          <w:tcPr>
            <w:tcW w:w="9350" w:type="dxa"/>
            <w:gridSpan w:val="2"/>
            <w:tcMar>
              <w:top w:w="29" w:type="dxa"/>
              <w:left w:w="72" w:type="dxa"/>
              <w:bottom w:w="29" w:type="dxa"/>
              <w:right w:w="72" w:type="dxa"/>
            </w:tcMar>
          </w:tcPr>
          <w:p w:rsidR="000E4070" w:rsidRPr="00EB69EF" w:rsidRDefault="000E4070" w:rsidP="008C25AF">
            <w:pPr>
              <w:rPr>
                <w:rFonts w:ascii="Arial" w:hAnsi="Arial" w:cs="Arial"/>
                <w:i/>
                <w:sz w:val="24"/>
                <w:szCs w:val="24"/>
              </w:rPr>
            </w:pPr>
            <w:r w:rsidRPr="00EB69EF">
              <w:rPr>
                <w:rFonts w:ascii="Arial" w:hAnsi="Arial" w:cs="Arial"/>
                <w:b/>
                <w:sz w:val="24"/>
              </w:rPr>
              <w:lastRenderedPageBreak/>
              <w:t xml:space="preserve">¿El servicio o programa cumple este requisito? </w:t>
            </w:r>
            <w:sdt>
              <w:sdtPr>
                <w:rPr>
                  <w:rFonts w:ascii="Arial" w:hAnsi="Arial" w:cs="Arial"/>
                  <w:sz w:val="24"/>
                  <w:szCs w:val="24"/>
                </w:rPr>
                <w:id w:val="-193458009"/>
                <w14:checkbox>
                  <w14:checked w14:val="0"/>
                  <w14:checkedState w14:val="2612" w14:font="Yu Gothic UI"/>
                  <w14:uncheckedState w14:val="2610" w14:font="Yu Gothic UI"/>
                </w14:checkbox>
              </w:sdtPr>
              <w:sdtEndPr/>
              <w:sdtContent>
                <w:r w:rsidRPr="00EB69EF">
                  <w:rPr>
                    <w:rFonts w:ascii="Segoe UI Symbol" w:eastAsia="MS Gothic" w:hAnsi="Segoe UI Symbol" w:cs="Segoe UI Symbol"/>
                    <w:sz w:val="24"/>
                  </w:rPr>
                  <w:t>☐</w:t>
                </w:r>
              </w:sdtContent>
            </w:sdt>
            <w:r w:rsidRPr="00EB69EF">
              <w:rPr>
                <w:rFonts w:ascii="Arial" w:hAnsi="Arial" w:cs="Arial"/>
                <w:b/>
                <w:sz w:val="24"/>
              </w:rPr>
              <w:t xml:space="preserve">Sí </w:t>
            </w:r>
            <w:sdt>
              <w:sdtPr>
                <w:rPr>
                  <w:rFonts w:ascii="Arial" w:hAnsi="Arial" w:cs="Arial"/>
                  <w:b/>
                  <w:sz w:val="24"/>
                  <w:szCs w:val="24"/>
                </w:rPr>
                <w:id w:val="471956946"/>
                <w14:checkbox>
                  <w14:checked w14:val="0"/>
                  <w14:checkedState w14:val="2612" w14:font="Yu Gothic UI"/>
                  <w14:uncheckedState w14:val="2610" w14:font="Yu Gothic UI"/>
                </w14:checkbox>
              </w:sdtPr>
              <w:sdtEndPr/>
              <w:sdtContent>
                <w:r w:rsidRPr="00EB69EF">
                  <w:rPr>
                    <w:rFonts w:ascii="Segoe UI Symbol" w:eastAsia="MS Gothic" w:hAnsi="Segoe UI Symbol" w:cs="Segoe UI Symbol"/>
                    <w:b/>
                    <w:sz w:val="24"/>
                  </w:rPr>
                  <w:t>☐</w:t>
                </w:r>
              </w:sdtContent>
            </w:sdt>
            <w:r w:rsidRPr="00EB69EF">
              <w:rPr>
                <w:rFonts w:ascii="Arial" w:hAnsi="Arial" w:cs="Arial"/>
                <w:b/>
                <w:sz w:val="24"/>
              </w:rPr>
              <w:t>No</w:t>
            </w:r>
          </w:p>
          <w:p w:rsidR="00D8586C" w:rsidRPr="00EB69EF" w:rsidRDefault="00DF238C" w:rsidP="008C25AF">
            <w:pPr>
              <w:rPr>
                <w:rFonts w:ascii="Arial" w:hAnsi="Arial" w:cs="Arial"/>
                <w:sz w:val="24"/>
                <w:szCs w:val="24"/>
                <w:lang w:val="en-US"/>
              </w:rPr>
            </w:pPr>
            <w:r w:rsidRPr="00EB69EF">
              <w:rPr>
                <w:rFonts w:ascii="Arial" w:hAnsi="Arial" w:cs="Arial"/>
                <w:sz w:val="24"/>
                <w:lang w:val="en-US"/>
              </w:rPr>
              <w:t xml:space="preserve">Explique: </w:t>
            </w:r>
            <w:sdt>
              <w:sdtPr>
                <w:rPr>
                  <w:rFonts w:ascii="Arial" w:hAnsi="Arial" w:cs="Arial"/>
                  <w:sz w:val="24"/>
                  <w:szCs w:val="24"/>
                </w:rPr>
                <w:id w:val="595142576"/>
                <w:placeholder>
                  <w:docPart w:val="D605FE9FBBFA472BB17DE6AFDFDD907D"/>
                </w:placeholder>
                <w:showingPlcHdr/>
              </w:sdtPr>
              <w:sdtEndPr/>
              <w:sdtContent>
                <w:r w:rsidR="00A1692D" w:rsidRPr="00EB69EF">
                  <w:rPr>
                    <w:rStyle w:val="PlaceholderText"/>
                    <w:rFonts w:ascii="Arial" w:hAnsi="Arial" w:cs="Arial"/>
                    <w:sz w:val="24"/>
                    <w:szCs w:val="24"/>
                    <w:u w:val="single"/>
                  </w:rPr>
                  <w:t>Click or tap here to enter text</w:t>
                </w:r>
                <w:r w:rsidR="00A1692D" w:rsidRPr="00EB69EF">
                  <w:rPr>
                    <w:rStyle w:val="PlaceholderText"/>
                    <w:rFonts w:ascii="Arial" w:hAnsi="Arial" w:cs="Arial"/>
                    <w:sz w:val="24"/>
                    <w:szCs w:val="24"/>
                  </w:rPr>
                  <w:t>.</w:t>
                </w:r>
              </w:sdtContent>
            </w:sdt>
          </w:p>
          <w:p w:rsidR="00A1692D" w:rsidRPr="00EB69EF" w:rsidRDefault="00A1692D" w:rsidP="008C25AF">
            <w:pPr>
              <w:rPr>
                <w:rFonts w:ascii="Arial" w:hAnsi="Arial" w:cs="Arial"/>
                <w:sz w:val="24"/>
                <w:szCs w:val="24"/>
                <w:lang w:val="en-US"/>
              </w:rPr>
            </w:pPr>
          </w:p>
        </w:tc>
      </w:tr>
      <w:tr w:rsidR="00D8586C" w:rsidRPr="00EB69EF" w:rsidTr="008C25AF">
        <w:tc>
          <w:tcPr>
            <w:tcW w:w="4675" w:type="dxa"/>
            <w:tcMar>
              <w:top w:w="29" w:type="dxa"/>
              <w:left w:w="72" w:type="dxa"/>
              <w:bottom w:w="29" w:type="dxa"/>
              <w:right w:w="72" w:type="dxa"/>
            </w:tcMar>
          </w:tcPr>
          <w:p w:rsidR="00D8586C" w:rsidRPr="00EB69EF" w:rsidRDefault="00D8586C" w:rsidP="008C25AF">
            <w:pPr>
              <w:rPr>
                <w:rFonts w:ascii="Arial" w:hAnsi="Arial" w:cs="Arial"/>
                <w:b/>
                <w:sz w:val="24"/>
                <w:szCs w:val="24"/>
              </w:rPr>
            </w:pPr>
            <w:r w:rsidRPr="00EB69EF">
              <w:rPr>
                <w:rFonts w:ascii="Arial" w:hAnsi="Arial" w:cs="Arial"/>
                <w:b/>
                <w:sz w:val="24"/>
                <w:u w:val="single"/>
              </w:rPr>
              <w:t>Requisito Federal n.º 2:</w:t>
            </w:r>
          </w:p>
          <w:p w:rsidR="00D8586C" w:rsidRPr="00EB69EF" w:rsidRDefault="00D8586C" w:rsidP="008C25AF">
            <w:pPr>
              <w:rPr>
                <w:rFonts w:ascii="Arial" w:hAnsi="Arial" w:cs="Arial"/>
                <w:i/>
                <w:sz w:val="24"/>
                <w:szCs w:val="24"/>
              </w:rPr>
            </w:pPr>
            <w:r w:rsidRPr="00EB69EF">
              <w:rPr>
                <w:rFonts w:ascii="Arial" w:hAnsi="Arial" w:cs="Arial"/>
                <w:i/>
                <w:sz w:val="24"/>
              </w:rPr>
              <w:t>La persona selecciona el entorno de entre las opciones, incluidos los entornos no específicos para la discapacidad y una opción para una unidad privada en un entorno residencial.  Las opciones de entornos se identifican y documentan en el plan de servicio centrado en la persona y se basan en las necesidades, preferencias y, en el caso de los entornos residenciales, en los recursos disponibles para el alojamiento y la alimentación de la persona.</w:t>
            </w:r>
          </w:p>
        </w:tc>
        <w:tc>
          <w:tcPr>
            <w:tcW w:w="4675" w:type="dxa"/>
            <w:tcMar>
              <w:top w:w="29" w:type="dxa"/>
              <w:left w:w="72" w:type="dxa"/>
              <w:bottom w:w="29" w:type="dxa"/>
              <w:right w:w="72" w:type="dxa"/>
            </w:tcMar>
          </w:tcPr>
          <w:p w:rsidR="00D8586C" w:rsidRPr="00EB69EF" w:rsidRDefault="00D8586C" w:rsidP="008C25AF">
            <w:pPr>
              <w:rPr>
                <w:rFonts w:ascii="Arial" w:hAnsi="Arial" w:cs="Arial"/>
                <w:sz w:val="24"/>
                <w:szCs w:val="24"/>
                <w:u w:val="single"/>
              </w:rPr>
            </w:pPr>
            <w:r w:rsidRPr="00EB69EF">
              <w:rPr>
                <w:rFonts w:ascii="Arial" w:hAnsi="Arial" w:cs="Arial"/>
                <w:sz w:val="24"/>
                <w:u w:val="single"/>
              </w:rPr>
              <w:t>Orientación:</w:t>
            </w:r>
          </w:p>
          <w:p w:rsidR="00C736B5" w:rsidRPr="00EB69EF" w:rsidRDefault="00A5484A" w:rsidP="0048622F">
            <w:pPr>
              <w:pStyle w:val="ListParagraph"/>
              <w:numPr>
                <w:ilvl w:val="0"/>
                <w:numId w:val="5"/>
              </w:numPr>
              <w:ind w:left="191" w:hanging="180"/>
              <w:rPr>
                <w:rFonts w:ascii="Arial" w:hAnsi="Arial" w:cs="Arial"/>
                <w:sz w:val="24"/>
                <w:szCs w:val="24"/>
              </w:rPr>
            </w:pPr>
            <w:r w:rsidRPr="00EB69EF">
              <w:rPr>
                <w:rFonts w:ascii="Arial" w:hAnsi="Arial" w:cs="Arial"/>
                <w:sz w:val="24"/>
              </w:rPr>
              <w:t>¿El proveedor tiene un plan de programa individual (Individual Program Plan, IPP) actual del centro regional en su archivo para todas las personas?</w:t>
            </w:r>
          </w:p>
          <w:p w:rsidR="00A5484A" w:rsidRPr="00EB69EF" w:rsidRDefault="00A5484A" w:rsidP="0048622F">
            <w:pPr>
              <w:pStyle w:val="ListParagraph"/>
              <w:numPr>
                <w:ilvl w:val="0"/>
                <w:numId w:val="5"/>
              </w:numPr>
              <w:ind w:left="191" w:hanging="180"/>
              <w:rPr>
                <w:rFonts w:ascii="Arial" w:hAnsi="Arial" w:cs="Arial"/>
                <w:sz w:val="24"/>
                <w:szCs w:val="24"/>
              </w:rPr>
            </w:pPr>
            <w:r w:rsidRPr="00EB69EF">
              <w:rPr>
                <w:rFonts w:ascii="Arial" w:hAnsi="Arial" w:cs="Arial"/>
                <w:sz w:val="24"/>
              </w:rPr>
              <w:t>¿El IPP de cada persona documenta las diferentes opciones de entornos que se consideraron antes de seleccionar este entorno?</w:t>
            </w:r>
          </w:p>
          <w:p w:rsidR="00D8586C" w:rsidRPr="00EB69EF" w:rsidRDefault="00D8586C" w:rsidP="00945A70">
            <w:pPr>
              <w:pStyle w:val="ListParagraph"/>
              <w:ind w:left="191"/>
            </w:pPr>
          </w:p>
        </w:tc>
      </w:tr>
      <w:tr w:rsidR="00D8586C" w:rsidRPr="00EB69EF" w:rsidTr="008C25AF">
        <w:tc>
          <w:tcPr>
            <w:tcW w:w="9350" w:type="dxa"/>
            <w:gridSpan w:val="2"/>
            <w:tcMar>
              <w:top w:w="29" w:type="dxa"/>
              <w:left w:w="72" w:type="dxa"/>
              <w:bottom w:w="29" w:type="dxa"/>
              <w:right w:w="72" w:type="dxa"/>
            </w:tcMar>
          </w:tcPr>
          <w:p w:rsidR="00D8586C" w:rsidRPr="00EB69EF" w:rsidRDefault="00D8586C" w:rsidP="008C25AF">
            <w:pPr>
              <w:rPr>
                <w:rFonts w:ascii="Arial" w:hAnsi="Arial" w:cs="Arial"/>
                <w:i/>
                <w:sz w:val="24"/>
                <w:szCs w:val="24"/>
              </w:rPr>
            </w:pPr>
            <w:r w:rsidRPr="00EB69EF">
              <w:rPr>
                <w:rFonts w:ascii="Arial" w:hAnsi="Arial" w:cs="Arial"/>
                <w:b/>
                <w:sz w:val="24"/>
              </w:rPr>
              <w:t xml:space="preserve">¿El servicio o programa cumple este requisito? </w:t>
            </w:r>
            <w:sdt>
              <w:sdtPr>
                <w:rPr>
                  <w:rFonts w:ascii="Arial" w:hAnsi="Arial" w:cs="Arial"/>
                  <w:sz w:val="24"/>
                  <w:szCs w:val="24"/>
                </w:rPr>
                <w:id w:val="-239877442"/>
                <w14:checkbox>
                  <w14:checked w14:val="0"/>
                  <w14:checkedState w14:val="2612" w14:font="Yu Gothic UI"/>
                  <w14:uncheckedState w14:val="2610" w14:font="Yu Gothic UI"/>
                </w14:checkbox>
              </w:sdtPr>
              <w:sdtEndPr/>
              <w:sdtContent>
                <w:r w:rsidRPr="00EB69EF">
                  <w:rPr>
                    <w:rFonts w:ascii="Segoe UI Symbol" w:eastAsia="MS Gothic" w:hAnsi="Segoe UI Symbol" w:cs="Segoe UI Symbol"/>
                    <w:sz w:val="24"/>
                  </w:rPr>
                  <w:t>☐</w:t>
                </w:r>
              </w:sdtContent>
            </w:sdt>
            <w:r w:rsidRPr="00EB69EF">
              <w:rPr>
                <w:rFonts w:ascii="Arial" w:hAnsi="Arial" w:cs="Arial"/>
                <w:b/>
                <w:sz w:val="24"/>
              </w:rPr>
              <w:t xml:space="preserve">Sí </w:t>
            </w:r>
            <w:sdt>
              <w:sdtPr>
                <w:rPr>
                  <w:rFonts w:ascii="Arial" w:hAnsi="Arial" w:cs="Arial"/>
                  <w:b/>
                  <w:sz w:val="24"/>
                  <w:szCs w:val="24"/>
                </w:rPr>
                <w:id w:val="1744290756"/>
                <w14:checkbox>
                  <w14:checked w14:val="0"/>
                  <w14:checkedState w14:val="2612" w14:font="Yu Gothic UI"/>
                  <w14:uncheckedState w14:val="2610" w14:font="Yu Gothic UI"/>
                </w14:checkbox>
              </w:sdtPr>
              <w:sdtEndPr/>
              <w:sdtContent>
                <w:r w:rsidRPr="00EB69EF">
                  <w:rPr>
                    <w:rFonts w:ascii="Segoe UI Symbol" w:eastAsia="MS Gothic" w:hAnsi="Segoe UI Symbol" w:cs="Segoe UI Symbol"/>
                    <w:b/>
                    <w:sz w:val="24"/>
                  </w:rPr>
                  <w:t>☐</w:t>
                </w:r>
              </w:sdtContent>
            </w:sdt>
            <w:r w:rsidRPr="00EB69EF">
              <w:rPr>
                <w:rFonts w:ascii="Arial" w:hAnsi="Arial" w:cs="Arial"/>
                <w:b/>
                <w:sz w:val="24"/>
              </w:rPr>
              <w:t xml:space="preserve">No </w:t>
            </w:r>
          </w:p>
          <w:p w:rsidR="00D8586C" w:rsidRPr="00EB69EF" w:rsidRDefault="00D8586C" w:rsidP="008C25AF">
            <w:pPr>
              <w:rPr>
                <w:rFonts w:ascii="Arial" w:hAnsi="Arial" w:cs="Arial"/>
                <w:sz w:val="24"/>
                <w:szCs w:val="24"/>
                <w:lang w:val="en-US"/>
              </w:rPr>
            </w:pPr>
            <w:r w:rsidRPr="00EB69EF">
              <w:rPr>
                <w:rFonts w:ascii="Arial" w:hAnsi="Arial" w:cs="Arial"/>
                <w:sz w:val="24"/>
                <w:lang w:val="en-US"/>
              </w:rPr>
              <w:t xml:space="preserve">Explique: </w:t>
            </w:r>
            <w:sdt>
              <w:sdtPr>
                <w:rPr>
                  <w:rFonts w:ascii="Arial" w:hAnsi="Arial" w:cs="Arial"/>
                  <w:sz w:val="24"/>
                  <w:szCs w:val="24"/>
                </w:rPr>
                <w:id w:val="782465080"/>
                <w:placeholder>
                  <w:docPart w:val="B6A9761F3FBC49B8AEEEF3B21A34CDF6"/>
                </w:placeholder>
                <w:showingPlcHdr/>
              </w:sdtPr>
              <w:sdtEndPr/>
              <w:sdtContent>
                <w:r w:rsidR="00123FCF" w:rsidRPr="00EB69EF">
                  <w:rPr>
                    <w:rStyle w:val="PlaceholderText"/>
                    <w:rFonts w:ascii="Arial" w:hAnsi="Arial" w:cs="Arial"/>
                    <w:sz w:val="24"/>
                    <w:szCs w:val="24"/>
                    <w:u w:val="single"/>
                  </w:rPr>
                  <w:t>Click or tap here to enter text</w:t>
                </w:r>
                <w:r w:rsidR="00123FCF" w:rsidRPr="00EB69EF">
                  <w:rPr>
                    <w:rStyle w:val="PlaceholderText"/>
                    <w:rFonts w:ascii="Arial" w:hAnsi="Arial" w:cs="Arial"/>
                    <w:sz w:val="24"/>
                    <w:szCs w:val="24"/>
                  </w:rPr>
                  <w:t>.</w:t>
                </w:r>
              </w:sdtContent>
            </w:sdt>
          </w:p>
          <w:p w:rsidR="00D8586C" w:rsidRPr="00EB69EF" w:rsidRDefault="00D8586C" w:rsidP="008C25AF">
            <w:pPr>
              <w:rPr>
                <w:rFonts w:ascii="Arial" w:hAnsi="Arial" w:cs="Arial"/>
                <w:sz w:val="24"/>
                <w:szCs w:val="24"/>
                <w:lang w:val="en-US"/>
              </w:rPr>
            </w:pPr>
          </w:p>
        </w:tc>
      </w:tr>
      <w:tr w:rsidR="00D8586C" w:rsidRPr="00EB69EF" w:rsidTr="008C25AF">
        <w:tc>
          <w:tcPr>
            <w:tcW w:w="4675" w:type="dxa"/>
            <w:tcMar>
              <w:top w:w="29" w:type="dxa"/>
              <w:left w:w="72" w:type="dxa"/>
              <w:bottom w:w="29" w:type="dxa"/>
              <w:right w:w="72" w:type="dxa"/>
            </w:tcMar>
          </w:tcPr>
          <w:p w:rsidR="00D8586C" w:rsidRPr="00EB69EF" w:rsidRDefault="00D8586C" w:rsidP="008C25AF">
            <w:pPr>
              <w:rPr>
                <w:rFonts w:ascii="Arial" w:hAnsi="Arial" w:cs="Arial"/>
                <w:b/>
                <w:sz w:val="24"/>
                <w:szCs w:val="24"/>
              </w:rPr>
            </w:pPr>
            <w:r w:rsidRPr="00EB69EF">
              <w:rPr>
                <w:rFonts w:ascii="Arial" w:hAnsi="Arial" w:cs="Arial"/>
                <w:b/>
                <w:sz w:val="24"/>
                <w:u w:val="single"/>
              </w:rPr>
              <w:t>Requisito Federal n.º 3:</w:t>
            </w:r>
          </w:p>
          <w:p w:rsidR="00D8586C" w:rsidRPr="00EB69EF" w:rsidRDefault="00D8586C" w:rsidP="008C25AF">
            <w:pPr>
              <w:rPr>
                <w:rFonts w:ascii="Arial" w:hAnsi="Arial" w:cs="Arial"/>
                <w:sz w:val="24"/>
                <w:szCs w:val="24"/>
              </w:rPr>
            </w:pPr>
            <w:r w:rsidRPr="00EB69EF">
              <w:rPr>
                <w:rFonts w:ascii="Arial" w:hAnsi="Arial" w:cs="Arial"/>
                <w:i/>
                <w:sz w:val="24"/>
              </w:rPr>
              <w:t>Garantiza los derechos de privacidad, dignidad y respeto de una persona, así como la libertad ante la coerción y restricción.</w:t>
            </w:r>
          </w:p>
        </w:tc>
        <w:tc>
          <w:tcPr>
            <w:tcW w:w="4675" w:type="dxa"/>
            <w:tcMar>
              <w:top w:w="29" w:type="dxa"/>
              <w:left w:w="72" w:type="dxa"/>
              <w:bottom w:w="29" w:type="dxa"/>
              <w:right w:w="72" w:type="dxa"/>
            </w:tcMar>
          </w:tcPr>
          <w:p w:rsidR="00D8586C" w:rsidRPr="00EB69EF" w:rsidRDefault="00D8586C" w:rsidP="008C25AF">
            <w:pPr>
              <w:rPr>
                <w:rFonts w:ascii="Arial" w:hAnsi="Arial" w:cs="Arial"/>
                <w:sz w:val="24"/>
                <w:szCs w:val="24"/>
                <w:u w:val="single"/>
              </w:rPr>
            </w:pPr>
            <w:r w:rsidRPr="00EB69EF">
              <w:rPr>
                <w:rFonts w:ascii="Arial" w:hAnsi="Arial" w:cs="Arial"/>
                <w:sz w:val="24"/>
                <w:u w:val="single"/>
              </w:rPr>
              <w:t>Orientación:</w:t>
            </w:r>
          </w:p>
          <w:p w:rsidR="00A5484A" w:rsidRPr="00EB69EF" w:rsidRDefault="00A5484A" w:rsidP="00366FCD">
            <w:pPr>
              <w:pStyle w:val="ListParagraph"/>
              <w:numPr>
                <w:ilvl w:val="0"/>
                <w:numId w:val="6"/>
              </w:numPr>
              <w:ind w:left="192" w:hanging="192"/>
              <w:rPr>
                <w:rFonts w:ascii="Arial" w:hAnsi="Arial" w:cs="Arial"/>
                <w:sz w:val="24"/>
                <w:szCs w:val="24"/>
              </w:rPr>
            </w:pPr>
            <w:r w:rsidRPr="00EB69EF">
              <w:rPr>
                <w:rFonts w:ascii="Arial" w:hAnsi="Arial" w:cs="Arial"/>
                <w:sz w:val="24"/>
              </w:rPr>
              <w:t>¿El proveedor informa a las personas, de una manera que puedan entender, de sus derechos a la privacidad, la dignidad, el respeto y su libertad ante la coerción y restricción?</w:t>
            </w:r>
          </w:p>
          <w:p w:rsidR="00A5484A" w:rsidRPr="00EB69EF" w:rsidRDefault="00A5484A" w:rsidP="00366FCD">
            <w:pPr>
              <w:pStyle w:val="ListParagraph"/>
              <w:numPr>
                <w:ilvl w:val="0"/>
                <w:numId w:val="6"/>
              </w:numPr>
              <w:ind w:left="192" w:hanging="192"/>
              <w:rPr>
                <w:rFonts w:ascii="Arial" w:hAnsi="Arial" w:cs="Arial"/>
                <w:sz w:val="24"/>
                <w:szCs w:val="24"/>
              </w:rPr>
            </w:pPr>
            <w:r w:rsidRPr="00EB69EF">
              <w:rPr>
                <w:rFonts w:ascii="Arial" w:hAnsi="Arial" w:cs="Arial"/>
                <w:sz w:val="24"/>
              </w:rPr>
              <w:t>¿El proveedor se comunica, tanto verbalmente como por escrito, de manera que se garantice la privacidad y la confidencialidad?</w:t>
            </w:r>
          </w:p>
          <w:p w:rsidR="008C25AF" w:rsidRPr="00EB69EF" w:rsidRDefault="00A5484A" w:rsidP="00366FCD">
            <w:pPr>
              <w:pStyle w:val="ListParagraph"/>
              <w:numPr>
                <w:ilvl w:val="0"/>
                <w:numId w:val="6"/>
              </w:numPr>
              <w:ind w:left="192" w:hanging="192"/>
              <w:rPr>
                <w:rFonts w:ascii="Arial" w:hAnsi="Arial" w:cs="Arial"/>
                <w:sz w:val="24"/>
                <w:szCs w:val="24"/>
              </w:rPr>
            </w:pPr>
            <w:r w:rsidRPr="00EB69EF">
              <w:rPr>
                <w:rFonts w:ascii="Arial" w:hAnsi="Arial" w:cs="Arial"/>
                <w:sz w:val="24"/>
              </w:rPr>
              <w:t xml:space="preserve">¿El personal se comunica con las personas en función de sus necesidades y preferencias, incluidos los métodos alternativos de comunicación cuando son necesarios (por ejemplo, tecnología de asistencia, Braille, impresión en letra grande, lenguaje de señas, idioma de los </w:t>
            </w:r>
            <w:r w:rsidRPr="00EB69EF">
              <w:rPr>
                <w:rFonts w:ascii="Arial" w:hAnsi="Arial" w:cs="Arial"/>
                <w:sz w:val="24"/>
              </w:rPr>
              <w:lastRenderedPageBreak/>
              <w:t>participantes, etc.)?</w:t>
            </w:r>
          </w:p>
          <w:p w:rsidR="00D8586C" w:rsidRPr="00EB69EF" w:rsidRDefault="00D8586C" w:rsidP="00945A70">
            <w:pPr>
              <w:pStyle w:val="ListParagraph"/>
              <w:ind w:left="192"/>
              <w:rPr>
                <w:rFonts w:ascii="Arial" w:hAnsi="Arial" w:cs="Arial"/>
                <w:sz w:val="24"/>
                <w:szCs w:val="24"/>
              </w:rPr>
            </w:pPr>
          </w:p>
        </w:tc>
      </w:tr>
      <w:tr w:rsidR="00D8586C" w:rsidRPr="00EB69EF" w:rsidTr="008C25AF">
        <w:tc>
          <w:tcPr>
            <w:tcW w:w="9350" w:type="dxa"/>
            <w:gridSpan w:val="2"/>
            <w:tcMar>
              <w:top w:w="29" w:type="dxa"/>
              <w:left w:w="72" w:type="dxa"/>
              <w:bottom w:w="29" w:type="dxa"/>
              <w:right w:w="72" w:type="dxa"/>
            </w:tcMar>
          </w:tcPr>
          <w:p w:rsidR="00D8586C" w:rsidRPr="00EB69EF" w:rsidRDefault="00D8586C" w:rsidP="008C25AF">
            <w:pPr>
              <w:rPr>
                <w:rFonts w:ascii="Arial" w:hAnsi="Arial" w:cs="Arial"/>
                <w:i/>
                <w:sz w:val="24"/>
                <w:szCs w:val="24"/>
              </w:rPr>
            </w:pPr>
            <w:r w:rsidRPr="00EB69EF">
              <w:rPr>
                <w:rFonts w:ascii="Arial" w:hAnsi="Arial" w:cs="Arial"/>
                <w:b/>
                <w:sz w:val="24"/>
              </w:rPr>
              <w:lastRenderedPageBreak/>
              <w:t xml:space="preserve">¿El servicio o programa cumple este requisito? </w:t>
            </w:r>
            <w:sdt>
              <w:sdtPr>
                <w:rPr>
                  <w:rFonts w:ascii="Arial" w:hAnsi="Arial" w:cs="Arial"/>
                  <w:sz w:val="24"/>
                  <w:szCs w:val="24"/>
                </w:rPr>
                <w:id w:val="984820007"/>
                <w14:checkbox>
                  <w14:checked w14:val="0"/>
                  <w14:checkedState w14:val="2612" w14:font="Yu Gothic UI"/>
                  <w14:uncheckedState w14:val="2610" w14:font="Yu Gothic UI"/>
                </w14:checkbox>
              </w:sdtPr>
              <w:sdtEndPr/>
              <w:sdtContent>
                <w:r w:rsidRPr="00EB69EF">
                  <w:rPr>
                    <w:rFonts w:ascii="Segoe UI Symbol" w:eastAsia="MS Gothic" w:hAnsi="Segoe UI Symbol" w:cs="Segoe UI Symbol"/>
                    <w:sz w:val="24"/>
                  </w:rPr>
                  <w:t>☐</w:t>
                </w:r>
              </w:sdtContent>
            </w:sdt>
            <w:r w:rsidRPr="00EB69EF">
              <w:rPr>
                <w:rFonts w:ascii="Arial" w:hAnsi="Arial" w:cs="Arial"/>
                <w:b/>
                <w:sz w:val="24"/>
              </w:rPr>
              <w:t xml:space="preserve">Sí </w:t>
            </w:r>
            <w:sdt>
              <w:sdtPr>
                <w:rPr>
                  <w:rFonts w:ascii="Arial" w:hAnsi="Arial" w:cs="Arial"/>
                  <w:b/>
                  <w:sz w:val="24"/>
                  <w:szCs w:val="24"/>
                </w:rPr>
                <w:id w:val="-390040684"/>
                <w14:checkbox>
                  <w14:checked w14:val="0"/>
                  <w14:checkedState w14:val="2612" w14:font="Yu Gothic UI"/>
                  <w14:uncheckedState w14:val="2610" w14:font="Yu Gothic UI"/>
                </w14:checkbox>
              </w:sdtPr>
              <w:sdtEndPr/>
              <w:sdtContent>
                <w:r w:rsidRPr="00EB69EF">
                  <w:rPr>
                    <w:rFonts w:ascii="Segoe UI Symbol" w:eastAsia="MS Gothic" w:hAnsi="Segoe UI Symbol" w:cs="Segoe UI Symbol"/>
                    <w:b/>
                    <w:sz w:val="24"/>
                  </w:rPr>
                  <w:t>☐</w:t>
                </w:r>
              </w:sdtContent>
            </w:sdt>
            <w:r w:rsidRPr="00EB69EF">
              <w:rPr>
                <w:rFonts w:ascii="Arial" w:hAnsi="Arial" w:cs="Arial"/>
                <w:b/>
                <w:sz w:val="24"/>
              </w:rPr>
              <w:t>No</w:t>
            </w:r>
          </w:p>
          <w:p w:rsidR="00D8586C" w:rsidRPr="00EB69EF" w:rsidRDefault="00D8586C" w:rsidP="008C25AF">
            <w:pPr>
              <w:rPr>
                <w:rFonts w:ascii="Arial" w:hAnsi="Arial" w:cs="Arial"/>
                <w:sz w:val="24"/>
                <w:szCs w:val="24"/>
                <w:lang w:val="en-US"/>
              </w:rPr>
            </w:pPr>
            <w:r w:rsidRPr="00EB69EF">
              <w:rPr>
                <w:rFonts w:ascii="Arial" w:hAnsi="Arial" w:cs="Arial"/>
                <w:sz w:val="24"/>
                <w:lang w:val="en-US"/>
              </w:rPr>
              <w:t xml:space="preserve">Explique: </w:t>
            </w:r>
            <w:sdt>
              <w:sdtPr>
                <w:rPr>
                  <w:rFonts w:ascii="Arial" w:hAnsi="Arial" w:cs="Arial"/>
                  <w:sz w:val="24"/>
                  <w:szCs w:val="24"/>
                </w:rPr>
                <w:id w:val="594667140"/>
                <w:placeholder>
                  <w:docPart w:val="7D3906470E0B409EBD65F1E5A096BD87"/>
                </w:placeholder>
                <w:showingPlcHdr/>
              </w:sdtPr>
              <w:sdtEndPr/>
              <w:sdtContent>
                <w:r w:rsidR="008E3AEB" w:rsidRPr="00EB69EF">
                  <w:rPr>
                    <w:rStyle w:val="PlaceholderText"/>
                    <w:rFonts w:ascii="Arial" w:hAnsi="Arial" w:cs="Arial"/>
                    <w:sz w:val="24"/>
                    <w:szCs w:val="24"/>
                    <w:u w:val="single"/>
                  </w:rPr>
                  <w:t>Click or tap here to enter text</w:t>
                </w:r>
                <w:r w:rsidR="008E3AEB" w:rsidRPr="00EB69EF">
                  <w:rPr>
                    <w:rStyle w:val="PlaceholderText"/>
                    <w:rFonts w:ascii="Arial" w:hAnsi="Arial" w:cs="Arial"/>
                    <w:sz w:val="24"/>
                    <w:szCs w:val="24"/>
                  </w:rPr>
                  <w:t>.</w:t>
                </w:r>
              </w:sdtContent>
            </w:sdt>
          </w:p>
          <w:p w:rsidR="00E7635E" w:rsidRPr="00EB69EF" w:rsidRDefault="00E7635E" w:rsidP="008C25AF">
            <w:pPr>
              <w:rPr>
                <w:rFonts w:ascii="Arial" w:hAnsi="Arial" w:cs="Arial"/>
                <w:sz w:val="24"/>
                <w:szCs w:val="24"/>
                <w:lang w:val="en-US"/>
              </w:rPr>
            </w:pPr>
          </w:p>
          <w:p w:rsidR="006F5C0B" w:rsidRPr="00EB69EF" w:rsidRDefault="006F5C0B" w:rsidP="008C25AF">
            <w:pPr>
              <w:rPr>
                <w:rFonts w:ascii="Arial" w:hAnsi="Arial" w:cs="Arial"/>
                <w:sz w:val="24"/>
                <w:szCs w:val="24"/>
                <w:lang w:val="en-US"/>
              </w:rPr>
            </w:pPr>
          </w:p>
        </w:tc>
      </w:tr>
      <w:tr w:rsidR="00D8586C" w:rsidRPr="00EB69EF" w:rsidTr="008C25AF">
        <w:tc>
          <w:tcPr>
            <w:tcW w:w="4675" w:type="dxa"/>
            <w:tcMar>
              <w:top w:w="29" w:type="dxa"/>
              <w:left w:w="72" w:type="dxa"/>
              <w:bottom w:w="29" w:type="dxa"/>
              <w:right w:w="72" w:type="dxa"/>
            </w:tcMar>
          </w:tcPr>
          <w:p w:rsidR="00D8586C" w:rsidRPr="00EB69EF" w:rsidRDefault="00C0316D" w:rsidP="008C25AF">
            <w:pPr>
              <w:rPr>
                <w:rFonts w:ascii="Arial" w:hAnsi="Arial" w:cs="Arial"/>
                <w:b/>
                <w:sz w:val="24"/>
                <w:szCs w:val="24"/>
              </w:rPr>
            </w:pPr>
            <w:r w:rsidRPr="00EB69EF">
              <w:rPr>
                <w:rFonts w:ascii="Arial" w:hAnsi="Arial" w:cs="Arial"/>
                <w:b/>
                <w:sz w:val="24"/>
                <w:u w:val="single"/>
              </w:rPr>
              <w:t>Requisito Federal n.º 4:</w:t>
            </w:r>
          </w:p>
          <w:p w:rsidR="00D8586C" w:rsidRPr="00EB69EF" w:rsidRDefault="00D8586C" w:rsidP="008C25AF">
            <w:pPr>
              <w:rPr>
                <w:rFonts w:ascii="Arial" w:hAnsi="Arial" w:cs="Arial"/>
                <w:sz w:val="24"/>
                <w:szCs w:val="24"/>
              </w:rPr>
            </w:pPr>
            <w:r w:rsidRPr="00EB69EF">
              <w:rPr>
                <w:rFonts w:ascii="Arial" w:hAnsi="Arial" w:cs="Arial"/>
                <w:i/>
                <w:sz w:val="24"/>
              </w:rPr>
              <w:t>Optimiza, pero no regula, la iniciativa, autonomía e independencia individuales al hacer elecciones de vida, incluidas, entre otras, las actividades diarias, el entorno físico y con quién interactuar.</w:t>
            </w:r>
          </w:p>
        </w:tc>
        <w:tc>
          <w:tcPr>
            <w:tcW w:w="4675" w:type="dxa"/>
            <w:tcMar>
              <w:top w:w="29" w:type="dxa"/>
              <w:left w:w="72" w:type="dxa"/>
              <w:bottom w:w="29" w:type="dxa"/>
              <w:right w:w="72" w:type="dxa"/>
            </w:tcMar>
          </w:tcPr>
          <w:p w:rsidR="00D8586C" w:rsidRPr="00EB69EF" w:rsidRDefault="00D8586C" w:rsidP="008C25AF">
            <w:pPr>
              <w:rPr>
                <w:rFonts w:ascii="Arial" w:hAnsi="Arial" w:cs="Arial"/>
                <w:sz w:val="24"/>
                <w:szCs w:val="24"/>
                <w:u w:val="single"/>
              </w:rPr>
            </w:pPr>
            <w:r w:rsidRPr="00EB69EF">
              <w:rPr>
                <w:rFonts w:ascii="Arial" w:hAnsi="Arial" w:cs="Arial"/>
                <w:sz w:val="24"/>
                <w:u w:val="single"/>
              </w:rPr>
              <w:t>Orientación:</w:t>
            </w:r>
          </w:p>
          <w:p w:rsidR="006F5C0B" w:rsidRPr="00EB69EF" w:rsidRDefault="006F5C0B" w:rsidP="00366FCD">
            <w:pPr>
              <w:pStyle w:val="ListParagraph"/>
              <w:numPr>
                <w:ilvl w:val="0"/>
                <w:numId w:val="7"/>
              </w:numPr>
              <w:ind w:left="192" w:hanging="192"/>
              <w:rPr>
                <w:rFonts w:ascii="Arial" w:hAnsi="Arial" w:cs="Arial"/>
                <w:sz w:val="24"/>
                <w:szCs w:val="24"/>
              </w:rPr>
            </w:pPr>
            <w:r w:rsidRPr="00EB69EF">
              <w:rPr>
                <w:rFonts w:ascii="Arial" w:hAnsi="Arial" w:cs="Arial"/>
                <w:sz w:val="24"/>
              </w:rPr>
              <w:t>¿El proveedor ofrece actividades diarias que se basan en las necesidades y preferencias de las personas?</w:t>
            </w:r>
          </w:p>
          <w:p w:rsidR="006F5C0B" w:rsidRPr="00EB69EF" w:rsidRDefault="006F5C0B" w:rsidP="00366FCD">
            <w:pPr>
              <w:pStyle w:val="ListParagraph"/>
              <w:numPr>
                <w:ilvl w:val="0"/>
                <w:numId w:val="7"/>
              </w:numPr>
              <w:ind w:left="192" w:hanging="192"/>
              <w:rPr>
                <w:rFonts w:ascii="Arial" w:hAnsi="Arial" w:cs="Arial"/>
                <w:sz w:val="24"/>
                <w:szCs w:val="24"/>
              </w:rPr>
            </w:pPr>
            <w:r w:rsidRPr="00EB69EF">
              <w:rPr>
                <w:rFonts w:ascii="Arial" w:hAnsi="Arial" w:cs="Arial"/>
                <w:sz w:val="24"/>
              </w:rPr>
              <w:t>¿El proveedor estructura su apoyo para que la persona pueda interactuar con las personas con las que decida interactuar tanto en el entorno del hogar como en el de la comunidad?</w:t>
            </w:r>
          </w:p>
          <w:p w:rsidR="00366FCD" w:rsidRPr="00EB69EF" w:rsidRDefault="006F5C0B" w:rsidP="00366FCD">
            <w:pPr>
              <w:pStyle w:val="ListParagraph"/>
              <w:numPr>
                <w:ilvl w:val="0"/>
                <w:numId w:val="7"/>
              </w:numPr>
              <w:ind w:left="192" w:hanging="192"/>
              <w:rPr>
                <w:rFonts w:ascii="Arial" w:hAnsi="Arial" w:cs="Arial"/>
                <w:sz w:val="24"/>
                <w:szCs w:val="24"/>
              </w:rPr>
            </w:pPr>
            <w:r w:rsidRPr="00EB69EF">
              <w:rPr>
                <w:rFonts w:ascii="Arial" w:hAnsi="Arial" w:cs="Arial"/>
                <w:sz w:val="24"/>
              </w:rPr>
              <w:t>¿El proveedor estructura su apoyo para que la persona pueda participar en las actividades que le interesen y que correspondan con las metas de su IPP?</w:t>
            </w:r>
          </w:p>
          <w:p w:rsidR="00D8586C" w:rsidRPr="00EB69EF" w:rsidRDefault="00D8586C" w:rsidP="00945A70">
            <w:pPr>
              <w:pStyle w:val="ListParagraph"/>
              <w:ind w:left="192"/>
              <w:rPr>
                <w:rFonts w:ascii="Arial" w:hAnsi="Arial" w:cs="Arial"/>
                <w:sz w:val="24"/>
                <w:szCs w:val="24"/>
              </w:rPr>
            </w:pPr>
          </w:p>
        </w:tc>
      </w:tr>
      <w:tr w:rsidR="00D8586C" w:rsidRPr="00EB69EF" w:rsidTr="008C25AF">
        <w:tc>
          <w:tcPr>
            <w:tcW w:w="9350" w:type="dxa"/>
            <w:gridSpan w:val="2"/>
            <w:tcMar>
              <w:top w:w="29" w:type="dxa"/>
              <w:left w:w="72" w:type="dxa"/>
              <w:bottom w:w="29" w:type="dxa"/>
              <w:right w:w="72" w:type="dxa"/>
            </w:tcMar>
          </w:tcPr>
          <w:p w:rsidR="00D8586C" w:rsidRPr="00EB69EF" w:rsidRDefault="00D8586C" w:rsidP="008C25AF">
            <w:pPr>
              <w:rPr>
                <w:rFonts w:ascii="Arial" w:hAnsi="Arial" w:cs="Arial"/>
                <w:i/>
                <w:sz w:val="24"/>
                <w:szCs w:val="24"/>
              </w:rPr>
            </w:pPr>
            <w:r w:rsidRPr="00EB69EF">
              <w:rPr>
                <w:rFonts w:ascii="Arial" w:hAnsi="Arial" w:cs="Arial"/>
                <w:b/>
                <w:sz w:val="24"/>
              </w:rPr>
              <w:t xml:space="preserve">¿El servicio o programa cumple este requisito? </w:t>
            </w:r>
            <w:sdt>
              <w:sdtPr>
                <w:rPr>
                  <w:rFonts w:ascii="Arial" w:hAnsi="Arial" w:cs="Arial"/>
                  <w:sz w:val="24"/>
                  <w:szCs w:val="24"/>
                </w:rPr>
                <w:id w:val="-604658160"/>
                <w14:checkbox>
                  <w14:checked w14:val="0"/>
                  <w14:checkedState w14:val="2612" w14:font="Yu Gothic UI"/>
                  <w14:uncheckedState w14:val="2610" w14:font="Yu Gothic UI"/>
                </w14:checkbox>
              </w:sdtPr>
              <w:sdtEndPr/>
              <w:sdtContent>
                <w:r w:rsidRPr="00EB69EF">
                  <w:rPr>
                    <w:rFonts w:ascii="Segoe UI Symbol" w:eastAsia="MS Gothic" w:hAnsi="Segoe UI Symbol" w:cs="Segoe UI Symbol"/>
                    <w:sz w:val="24"/>
                  </w:rPr>
                  <w:t>☐</w:t>
                </w:r>
              </w:sdtContent>
            </w:sdt>
            <w:r w:rsidRPr="00EB69EF">
              <w:rPr>
                <w:rFonts w:ascii="Arial" w:hAnsi="Arial" w:cs="Arial"/>
                <w:b/>
                <w:sz w:val="24"/>
              </w:rPr>
              <w:t xml:space="preserve">Sí </w:t>
            </w:r>
            <w:sdt>
              <w:sdtPr>
                <w:rPr>
                  <w:rFonts w:ascii="Arial" w:hAnsi="Arial" w:cs="Arial"/>
                  <w:b/>
                  <w:sz w:val="24"/>
                  <w:szCs w:val="24"/>
                </w:rPr>
                <w:id w:val="73487667"/>
                <w14:checkbox>
                  <w14:checked w14:val="0"/>
                  <w14:checkedState w14:val="2612" w14:font="Yu Gothic UI"/>
                  <w14:uncheckedState w14:val="2610" w14:font="Yu Gothic UI"/>
                </w14:checkbox>
              </w:sdtPr>
              <w:sdtEndPr/>
              <w:sdtContent>
                <w:r w:rsidRPr="00EB69EF">
                  <w:rPr>
                    <w:rFonts w:ascii="Segoe UI Symbol" w:eastAsia="MS Gothic" w:hAnsi="Segoe UI Symbol" w:cs="Segoe UI Symbol"/>
                    <w:b/>
                    <w:sz w:val="24"/>
                  </w:rPr>
                  <w:t>☐</w:t>
                </w:r>
              </w:sdtContent>
            </w:sdt>
            <w:r w:rsidRPr="00EB69EF">
              <w:rPr>
                <w:rFonts w:ascii="Arial" w:hAnsi="Arial" w:cs="Arial"/>
                <w:b/>
                <w:sz w:val="24"/>
              </w:rPr>
              <w:t xml:space="preserve">No </w:t>
            </w:r>
          </w:p>
          <w:p w:rsidR="00D8586C" w:rsidRPr="00EB69EF" w:rsidRDefault="00D8586C" w:rsidP="008C25AF">
            <w:pPr>
              <w:rPr>
                <w:rFonts w:ascii="Arial" w:hAnsi="Arial" w:cs="Arial"/>
                <w:sz w:val="24"/>
                <w:szCs w:val="24"/>
                <w:lang w:val="en-US"/>
              </w:rPr>
            </w:pPr>
            <w:r w:rsidRPr="00EB69EF">
              <w:rPr>
                <w:rFonts w:ascii="Arial" w:hAnsi="Arial" w:cs="Arial"/>
                <w:sz w:val="24"/>
                <w:lang w:val="en-US"/>
              </w:rPr>
              <w:t xml:space="preserve">Explique: </w:t>
            </w:r>
            <w:sdt>
              <w:sdtPr>
                <w:rPr>
                  <w:rFonts w:ascii="Arial" w:hAnsi="Arial" w:cs="Arial"/>
                  <w:sz w:val="24"/>
                  <w:szCs w:val="24"/>
                </w:rPr>
                <w:id w:val="-1168326258"/>
                <w:placeholder>
                  <w:docPart w:val="44EC17C860FF49C2B2A99FF661EB0918"/>
                </w:placeholder>
                <w:showingPlcHdr/>
              </w:sdtPr>
              <w:sdtEndPr/>
              <w:sdtContent>
                <w:r w:rsidR="00F70192" w:rsidRPr="00EB69EF">
                  <w:rPr>
                    <w:rStyle w:val="PlaceholderText"/>
                    <w:rFonts w:ascii="Arial" w:hAnsi="Arial" w:cs="Arial"/>
                    <w:sz w:val="24"/>
                    <w:szCs w:val="24"/>
                    <w:u w:val="single"/>
                    <w:lang w:val="en-US"/>
                  </w:rPr>
                  <w:t>Click or tap here to enter text.</w:t>
                </w:r>
              </w:sdtContent>
            </w:sdt>
          </w:p>
          <w:p w:rsidR="00D8586C" w:rsidRPr="00EB69EF" w:rsidRDefault="00D8586C" w:rsidP="008C25AF">
            <w:pPr>
              <w:rPr>
                <w:rFonts w:ascii="Arial" w:hAnsi="Arial" w:cs="Arial"/>
                <w:sz w:val="24"/>
                <w:szCs w:val="24"/>
                <w:lang w:val="en-US"/>
              </w:rPr>
            </w:pPr>
          </w:p>
        </w:tc>
      </w:tr>
      <w:tr w:rsidR="00D8586C" w:rsidRPr="00EB69EF" w:rsidTr="008C25AF">
        <w:tc>
          <w:tcPr>
            <w:tcW w:w="4675" w:type="dxa"/>
            <w:tcMar>
              <w:top w:w="29" w:type="dxa"/>
              <w:left w:w="72" w:type="dxa"/>
              <w:bottom w:w="29" w:type="dxa"/>
              <w:right w:w="72" w:type="dxa"/>
            </w:tcMar>
          </w:tcPr>
          <w:p w:rsidR="00D8586C" w:rsidRPr="00EB69EF" w:rsidRDefault="00D8586C" w:rsidP="008C25AF">
            <w:pPr>
              <w:rPr>
                <w:rFonts w:ascii="Arial" w:hAnsi="Arial" w:cs="Arial"/>
                <w:b/>
                <w:sz w:val="24"/>
                <w:szCs w:val="24"/>
              </w:rPr>
            </w:pPr>
            <w:r w:rsidRPr="00EB69EF">
              <w:rPr>
                <w:rFonts w:ascii="Arial" w:hAnsi="Arial" w:cs="Arial"/>
                <w:b/>
                <w:sz w:val="24"/>
                <w:u w:val="single"/>
              </w:rPr>
              <w:t>Requisito Federal n.º 5:</w:t>
            </w:r>
          </w:p>
          <w:p w:rsidR="00D8586C" w:rsidRPr="00EB69EF" w:rsidRDefault="00D8586C" w:rsidP="008C25AF">
            <w:pPr>
              <w:rPr>
                <w:rFonts w:ascii="Arial" w:hAnsi="Arial" w:cs="Arial"/>
                <w:sz w:val="24"/>
                <w:szCs w:val="24"/>
              </w:rPr>
            </w:pPr>
            <w:r w:rsidRPr="00EB69EF">
              <w:rPr>
                <w:rFonts w:ascii="Arial" w:hAnsi="Arial" w:cs="Arial"/>
                <w:i/>
                <w:sz w:val="24"/>
              </w:rPr>
              <w:t>Facilita la elección individual respecto a los servicios y apoyos, y quién los brinda.</w:t>
            </w:r>
          </w:p>
        </w:tc>
        <w:tc>
          <w:tcPr>
            <w:tcW w:w="4675" w:type="dxa"/>
            <w:tcMar>
              <w:top w:w="29" w:type="dxa"/>
              <w:left w:w="72" w:type="dxa"/>
              <w:bottom w:w="29" w:type="dxa"/>
              <w:right w:w="72" w:type="dxa"/>
            </w:tcMar>
          </w:tcPr>
          <w:p w:rsidR="00D8586C" w:rsidRPr="00EB69EF" w:rsidRDefault="00D8586C" w:rsidP="008C25AF">
            <w:pPr>
              <w:rPr>
                <w:rFonts w:ascii="Arial" w:hAnsi="Arial" w:cs="Arial"/>
                <w:sz w:val="24"/>
                <w:szCs w:val="24"/>
                <w:u w:val="single"/>
              </w:rPr>
            </w:pPr>
            <w:r w:rsidRPr="00EB69EF">
              <w:rPr>
                <w:rFonts w:ascii="Arial" w:hAnsi="Arial" w:cs="Arial"/>
                <w:sz w:val="24"/>
                <w:u w:val="single"/>
              </w:rPr>
              <w:t>Orientación:</w:t>
            </w:r>
          </w:p>
          <w:p w:rsidR="006F5C0B" w:rsidRPr="00EB69EF" w:rsidRDefault="006F5C0B" w:rsidP="00E90C48">
            <w:pPr>
              <w:pStyle w:val="ListParagraph"/>
              <w:numPr>
                <w:ilvl w:val="0"/>
                <w:numId w:val="8"/>
              </w:numPr>
              <w:ind w:left="192" w:hanging="192"/>
              <w:rPr>
                <w:rFonts w:ascii="Arial" w:hAnsi="Arial" w:cs="Arial"/>
                <w:sz w:val="24"/>
                <w:szCs w:val="24"/>
              </w:rPr>
            </w:pPr>
            <w:r w:rsidRPr="00EB69EF">
              <w:rPr>
                <w:rFonts w:ascii="Arial" w:hAnsi="Arial" w:cs="Arial"/>
                <w:sz w:val="24"/>
              </w:rPr>
              <w:t>¿El proveedor ayuda a las personas a elegir qué personal les brinda atención en la medida en que el personal alternativo esté disponible?</w:t>
            </w:r>
          </w:p>
          <w:p w:rsidR="00D8586C" w:rsidRPr="00EB69EF" w:rsidRDefault="006F5C0B" w:rsidP="00E90C48">
            <w:pPr>
              <w:pStyle w:val="ListParagraph"/>
              <w:numPr>
                <w:ilvl w:val="0"/>
                <w:numId w:val="8"/>
              </w:numPr>
              <w:ind w:left="192" w:hanging="192"/>
              <w:rPr>
                <w:rFonts w:ascii="Arial" w:hAnsi="Arial" w:cs="Arial"/>
                <w:sz w:val="24"/>
                <w:szCs w:val="24"/>
              </w:rPr>
            </w:pPr>
            <w:r w:rsidRPr="00EB69EF">
              <w:rPr>
                <w:rFonts w:ascii="Arial" w:hAnsi="Arial" w:cs="Arial"/>
                <w:sz w:val="24"/>
              </w:rPr>
              <w:t>¿Las personas tienen la oportunidad de modificar sus servicios o expresar sus inquietudes fuera de la revisión programada de los servicios?</w:t>
            </w:r>
          </w:p>
        </w:tc>
      </w:tr>
      <w:tr w:rsidR="00D8586C" w:rsidRPr="00EB69EF" w:rsidTr="008C25AF">
        <w:tc>
          <w:tcPr>
            <w:tcW w:w="9350" w:type="dxa"/>
            <w:gridSpan w:val="2"/>
            <w:tcMar>
              <w:top w:w="29" w:type="dxa"/>
              <w:left w:w="72" w:type="dxa"/>
              <w:bottom w:w="29" w:type="dxa"/>
              <w:right w:w="72" w:type="dxa"/>
            </w:tcMar>
          </w:tcPr>
          <w:p w:rsidR="00D8586C" w:rsidRPr="00EB69EF" w:rsidRDefault="00D8586C" w:rsidP="008C25AF">
            <w:pPr>
              <w:rPr>
                <w:rFonts w:ascii="Arial" w:hAnsi="Arial" w:cs="Arial"/>
                <w:i/>
                <w:sz w:val="24"/>
                <w:szCs w:val="24"/>
              </w:rPr>
            </w:pPr>
            <w:r w:rsidRPr="00EB69EF">
              <w:rPr>
                <w:rFonts w:ascii="Arial" w:hAnsi="Arial" w:cs="Arial"/>
                <w:b/>
                <w:sz w:val="24"/>
              </w:rPr>
              <w:t xml:space="preserve">¿El servicio o programa cumple este requisito? </w:t>
            </w:r>
            <w:sdt>
              <w:sdtPr>
                <w:rPr>
                  <w:rFonts w:ascii="Arial" w:hAnsi="Arial" w:cs="Arial"/>
                  <w:sz w:val="24"/>
                  <w:szCs w:val="24"/>
                </w:rPr>
                <w:id w:val="865250683"/>
                <w14:checkbox>
                  <w14:checked w14:val="0"/>
                  <w14:checkedState w14:val="2612" w14:font="Yu Gothic UI"/>
                  <w14:uncheckedState w14:val="2610" w14:font="Yu Gothic UI"/>
                </w14:checkbox>
              </w:sdtPr>
              <w:sdtEndPr/>
              <w:sdtContent>
                <w:r w:rsidRPr="00EB69EF">
                  <w:rPr>
                    <w:rFonts w:ascii="Segoe UI Symbol" w:eastAsia="MS Gothic" w:hAnsi="Segoe UI Symbol" w:cs="Segoe UI Symbol"/>
                    <w:sz w:val="24"/>
                  </w:rPr>
                  <w:t>☐</w:t>
                </w:r>
              </w:sdtContent>
            </w:sdt>
            <w:r w:rsidRPr="00EB69EF">
              <w:rPr>
                <w:rFonts w:ascii="Arial" w:hAnsi="Arial" w:cs="Arial"/>
                <w:b/>
                <w:sz w:val="24"/>
              </w:rPr>
              <w:t xml:space="preserve">Sí </w:t>
            </w:r>
            <w:sdt>
              <w:sdtPr>
                <w:rPr>
                  <w:rFonts w:ascii="Arial" w:hAnsi="Arial" w:cs="Arial"/>
                  <w:b/>
                  <w:sz w:val="24"/>
                  <w:szCs w:val="24"/>
                </w:rPr>
                <w:id w:val="-1730690067"/>
                <w14:checkbox>
                  <w14:checked w14:val="0"/>
                  <w14:checkedState w14:val="2612" w14:font="Yu Gothic UI"/>
                  <w14:uncheckedState w14:val="2610" w14:font="Yu Gothic UI"/>
                </w14:checkbox>
              </w:sdtPr>
              <w:sdtEndPr/>
              <w:sdtContent>
                <w:r w:rsidRPr="00EB69EF">
                  <w:rPr>
                    <w:rFonts w:ascii="Segoe UI Symbol" w:eastAsia="MS Gothic" w:hAnsi="Segoe UI Symbol" w:cs="Segoe UI Symbol"/>
                    <w:b/>
                    <w:sz w:val="24"/>
                  </w:rPr>
                  <w:t>☐</w:t>
                </w:r>
              </w:sdtContent>
            </w:sdt>
            <w:r w:rsidRPr="00EB69EF">
              <w:rPr>
                <w:rFonts w:ascii="Arial" w:hAnsi="Arial" w:cs="Arial"/>
                <w:b/>
                <w:sz w:val="24"/>
              </w:rPr>
              <w:t>No</w:t>
            </w:r>
          </w:p>
          <w:p w:rsidR="00D8586C" w:rsidRPr="00EB69EF" w:rsidRDefault="00D8586C" w:rsidP="008C25AF">
            <w:pPr>
              <w:rPr>
                <w:rFonts w:ascii="Arial" w:hAnsi="Arial" w:cs="Arial"/>
                <w:sz w:val="24"/>
                <w:szCs w:val="24"/>
                <w:lang w:val="en-US"/>
              </w:rPr>
            </w:pPr>
            <w:r w:rsidRPr="00EB69EF">
              <w:rPr>
                <w:rFonts w:ascii="Arial" w:hAnsi="Arial" w:cs="Arial"/>
                <w:sz w:val="24"/>
                <w:lang w:val="en-US"/>
              </w:rPr>
              <w:t xml:space="preserve">Explique: </w:t>
            </w:r>
            <w:sdt>
              <w:sdtPr>
                <w:rPr>
                  <w:rFonts w:ascii="Arial" w:hAnsi="Arial" w:cs="Arial"/>
                  <w:sz w:val="24"/>
                  <w:szCs w:val="24"/>
                </w:rPr>
                <w:id w:val="224256558"/>
                <w:placeholder>
                  <w:docPart w:val="FEDAC93610044E0B846B79FE6101C16A"/>
                </w:placeholder>
                <w:showingPlcHdr/>
              </w:sdtPr>
              <w:sdtEndPr/>
              <w:sdtContent>
                <w:r w:rsidR="00C82494" w:rsidRPr="00EB69EF">
                  <w:rPr>
                    <w:rStyle w:val="PlaceholderText"/>
                    <w:rFonts w:ascii="Arial" w:hAnsi="Arial" w:cs="Arial"/>
                    <w:sz w:val="24"/>
                    <w:szCs w:val="24"/>
                    <w:u w:val="single"/>
                  </w:rPr>
                  <w:t>Click or tap here to enter text</w:t>
                </w:r>
                <w:r w:rsidR="00C82494" w:rsidRPr="00EB69EF">
                  <w:rPr>
                    <w:rStyle w:val="PlaceholderText"/>
                    <w:rFonts w:ascii="Arial" w:hAnsi="Arial" w:cs="Arial"/>
                    <w:sz w:val="24"/>
                    <w:szCs w:val="24"/>
                  </w:rPr>
                  <w:t>.</w:t>
                </w:r>
              </w:sdtContent>
            </w:sdt>
          </w:p>
          <w:p w:rsidR="00D8586C" w:rsidRPr="00EB69EF" w:rsidRDefault="00D8586C" w:rsidP="008C25AF">
            <w:pPr>
              <w:rPr>
                <w:rFonts w:ascii="Arial" w:hAnsi="Arial" w:cs="Arial"/>
                <w:sz w:val="24"/>
                <w:szCs w:val="24"/>
                <w:lang w:val="en-US"/>
              </w:rPr>
            </w:pPr>
          </w:p>
        </w:tc>
      </w:tr>
    </w:tbl>
    <w:p w:rsidR="00032CEB" w:rsidRPr="00EB69EF" w:rsidRDefault="00032CEB" w:rsidP="005B6D98">
      <w:pPr>
        <w:spacing w:after="0" w:line="240" w:lineRule="auto"/>
        <w:rPr>
          <w:rFonts w:ascii="Arial" w:hAnsi="Arial" w:cs="Arial"/>
          <w:sz w:val="24"/>
          <w:szCs w:val="24"/>
          <w:lang w:val="en-US"/>
        </w:rPr>
      </w:pPr>
    </w:p>
    <w:p w:rsidR="00E01AB1" w:rsidRPr="00EB69EF" w:rsidRDefault="00E361E5" w:rsidP="00EB39AE">
      <w:pPr>
        <w:pageBreakBefore/>
        <w:spacing w:after="120" w:line="240" w:lineRule="auto"/>
        <w:rPr>
          <w:rFonts w:ascii="Arial" w:hAnsi="Arial" w:cs="Arial"/>
          <w:sz w:val="24"/>
          <w:szCs w:val="24"/>
        </w:rPr>
      </w:pPr>
      <w:r w:rsidRPr="00EB69EF">
        <w:rPr>
          <w:rFonts w:ascii="Arial" w:hAnsi="Arial" w:cs="Arial"/>
          <w:sz w:val="24"/>
        </w:rPr>
        <w:t xml:space="preserve">Solo los proveedores de servicios en </w:t>
      </w:r>
      <w:r w:rsidRPr="00EB69EF">
        <w:rPr>
          <w:rFonts w:ascii="Arial" w:hAnsi="Arial" w:cs="Arial"/>
          <w:b/>
          <w:sz w:val="24"/>
          <w:szCs w:val="24"/>
        </w:rPr>
        <w:t>entornos residenciales bajo propiedad o control del proveedor</w:t>
      </w:r>
      <w:r w:rsidRPr="00EB69EF">
        <w:rPr>
          <w:rFonts w:ascii="Arial" w:hAnsi="Arial" w:cs="Arial"/>
          <w:sz w:val="24"/>
        </w:rPr>
        <w:t xml:space="preserve"> deben contestar el resto de esta evaluación.  En </w:t>
      </w:r>
      <w:r w:rsidR="00D8586C" w:rsidRPr="00EB69EF">
        <w:rPr>
          <w:rFonts w:ascii="Arial" w:hAnsi="Arial" w:cs="Arial"/>
          <w:b/>
          <w:sz w:val="24"/>
          <w:szCs w:val="24"/>
        </w:rPr>
        <w:t>entornos residenciales bajo propiedad o control del proveedor</w:t>
      </w:r>
      <w:r w:rsidRPr="00EB69EF">
        <w:rPr>
          <w:rFonts w:ascii="Arial" w:hAnsi="Arial" w:cs="Arial"/>
          <w:sz w:val="24"/>
        </w:rPr>
        <w:t xml:space="preserve">, además de los requisitos anteriores, también se deben cumplir los siguientes requisitos:  </w:t>
      </w:r>
    </w:p>
    <w:tbl>
      <w:tblPr>
        <w:tblStyle w:val="TableGrid"/>
        <w:tblW w:w="0" w:type="auto"/>
        <w:tblLook w:val="04A0" w:firstRow="1" w:lastRow="0" w:firstColumn="1" w:lastColumn="0" w:noHBand="0" w:noVBand="1"/>
      </w:tblPr>
      <w:tblGrid>
        <w:gridCol w:w="4675"/>
        <w:gridCol w:w="4675"/>
      </w:tblGrid>
      <w:tr w:rsidR="002F7DD2" w:rsidRPr="00EB69EF" w:rsidTr="00EC3ABD">
        <w:tc>
          <w:tcPr>
            <w:tcW w:w="4675" w:type="dxa"/>
            <w:tcMar>
              <w:top w:w="29" w:type="dxa"/>
              <w:left w:w="72" w:type="dxa"/>
              <w:bottom w:w="29" w:type="dxa"/>
              <w:right w:w="72" w:type="dxa"/>
            </w:tcMar>
          </w:tcPr>
          <w:p w:rsidR="00D8586C" w:rsidRPr="00EB69EF" w:rsidRDefault="00D8586C" w:rsidP="005B6D98">
            <w:pPr>
              <w:rPr>
                <w:rFonts w:ascii="Arial" w:hAnsi="Arial" w:cs="Arial"/>
                <w:b/>
                <w:sz w:val="24"/>
                <w:szCs w:val="24"/>
              </w:rPr>
            </w:pPr>
            <w:r w:rsidRPr="00EB69EF">
              <w:rPr>
                <w:rFonts w:ascii="Arial" w:hAnsi="Arial" w:cs="Arial"/>
                <w:b/>
                <w:sz w:val="24"/>
                <w:u w:val="single"/>
              </w:rPr>
              <w:t>Requisito Federal n.º 6:</w:t>
            </w:r>
          </w:p>
          <w:p w:rsidR="00D8586C" w:rsidRPr="00EB69EF" w:rsidRDefault="00D8586C" w:rsidP="005B6D98">
            <w:pPr>
              <w:rPr>
                <w:rFonts w:ascii="Arial" w:hAnsi="Arial" w:cs="Arial"/>
                <w:sz w:val="24"/>
                <w:szCs w:val="24"/>
              </w:rPr>
            </w:pPr>
            <w:r w:rsidRPr="00EB69EF">
              <w:rPr>
                <w:rFonts w:ascii="Arial" w:hAnsi="Arial" w:cs="Arial"/>
                <w:i/>
                <w:sz w:val="24"/>
              </w:rPr>
              <w:t>La unidad o vivienda es un lugar físico específico que puede ser propiedad, rentado u ocupado en virtud de un acuerdo legalmente ejecutable por la persona que recibe los servicios, y la persona tiene, como mínimo, las mismas responsabilidades y protecciones contra el desalojo que los inquilinos tienen en la ley para propietarios o inquilinos del estado, condado, ciudad u otra entidad designada.  Para los entornos en los que no se aplican las leyes para propietarios o inquilinos, el estado debe garantizar que exista un contrato de arrendamiento, residencia u otra forma de acuerdo escrito para cada participante y que el documento proporcione protecciones que aborden los procesos de desalojo y apelaciones comparables a las provistas en la ley para propietarios o inquilinos de la jurisdicción.</w:t>
            </w:r>
          </w:p>
        </w:tc>
        <w:tc>
          <w:tcPr>
            <w:tcW w:w="4675" w:type="dxa"/>
            <w:tcMar>
              <w:top w:w="29" w:type="dxa"/>
              <w:left w:w="72" w:type="dxa"/>
              <w:bottom w:w="29" w:type="dxa"/>
              <w:right w:w="72" w:type="dxa"/>
            </w:tcMar>
          </w:tcPr>
          <w:p w:rsidR="00D8586C" w:rsidRPr="00EB69EF" w:rsidRDefault="00D8586C" w:rsidP="005B6D98">
            <w:pPr>
              <w:rPr>
                <w:rFonts w:ascii="Arial" w:hAnsi="Arial" w:cs="Arial"/>
                <w:sz w:val="24"/>
                <w:szCs w:val="24"/>
                <w:u w:val="single"/>
              </w:rPr>
            </w:pPr>
            <w:r w:rsidRPr="00EB69EF">
              <w:rPr>
                <w:rFonts w:ascii="Arial" w:hAnsi="Arial" w:cs="Arial"/>
                <w:sz w:val="24"/>
                <w:u w:val="single"/>
              </w:rPr>
              <w:t>Orientación:</w:t>
            </w:r>
          </w:p>
          <w:p w:rsidR="006F5C0B" w:rsidRPr="00EB69EF" w:rsidRDefault="006F5C0B" w:rsidP="005B6D98">
            <w:pPr>
              <w:pStyle w:val="ListParagraph"/>
              <w:numPr>
                <w:ilvl w:val="0"/>
                <w:numId w:val="9"/>
              </w:numPr>
              <w:ind w:left="192" w:hanging="192"/>
              <w:rPr>
                <w:rFonts w:ascii="Arial" w:hAnsi="Arial" w:cs="Arial"/>
                <w:sz w:val="24"/>
                <w:szCs w:val="24"/>
              </w:rPr>
            </w:pPr>
            <w:r w:rsidRPr="00EB69EF">
              <w:rPr>
                <w:rFonts w:ascii="Arial" w:hAnsi="Arial" w:cs="Arial"/>
                <w:sz w:val="24"/>
              </w:rPr>
              <w:t>Según corresponda, ¿tiene cada persona un contrato de arrendamiento, un acuerdo de residencia, de admisión u otra forma de acuerdo de residencia por escrito?</w:t>
            </w:r>
          </w:p>
          <w:p w:rsidR="00366FCD" w:rsidRPr="00EB69EF" w:rsidRDefault="006F5C0B" w:rsidP="005B6D98">
            <w:pPr>
              <w:pStyle w:val="ListParagraph"/>
              <w:numPr>
                <w:ilvl w:val="0"/>
                <w:numId w:val="9"/>
              </w:numPr>
              <w:ind w:left="192" w:hanging="192"/>
              <w:rPr>
                <w:rFonts w:ascii="Arial" w:hAnsi="Arial" w:cs="Arial"/>
                <w:sz w:val="24"/>
                <w:szCs w:val="24"/>
              </w:rPr>
            </w:pPr>
            <w:r w:rsidRPr="00EB69EF">
              <w:rPr>
                <w:rFonts w:ascii="Arial" w:hAnsi="Arial" w:cs="Arial"/>
                <w:sz w:val="24"/>
              </w:rPr>
              <w:t>¿Las personas están informadas sobre cómo reubicarse y solicitar una nueva vivienda?</w:t>
            </w:r>
          </w:p>
          <w:p w:rsidR="00D8586C" w:rsidRPr="00EB69EF" w:rsidRDefault="00D8586C" w:rsidP="00945A70">
            <w:pPr>
              <w:rPr>
                <w:rFonts w:ascii="Arial" w:hAnsi="Arial" w:cs="Arial"/>
                <w:sz w:val="24"/>
                <w:szCs w:val="24"/>
              </w:rPr>
            </w:pPr>
          </w:p>
        </w:tc>
      </w:tr>
      <w:tr w:rsidR="00D8586C" w:rsidRPr="00EB69EF" w:rsidTr="00EC3ABD">
        <w:tc>
          <w:tcPr>
            <w:tcW w:w="9350" w:type="dxa"/>
            <w:gridSpan w:val="2"/>
            <w:tcMar>
              <w:top w:w="29" w:type="dxa"/>
              <w:left w:w="72" w:type="dxa"/>
              <w:bottom w:w="29" w:type="dxa"/>
              <w:right w:w="72" w:type="dxa"/>
            </w:tcMar>
          </w:tcPr>
          <w:p w:rsidR="00D8586C" w:rsidRPr="00EB69EF" w:rsidRDefault="00D8586C" w:rsidP="00F4113E">
            <w:pPr>
              <w:rPr>
                <w:rFonts w:ascii="Arial" w:hAnsi="Arial" w:cs="Arial"/>
                <w:i/>
                <w:sz w:val="24"/>
                <w:szCs w:val="24"/>
              </w:rPr>
            </w:pPr>
            <w:r w:rsidRPr="00EB69EF">
              <w:rPr>
                <w:rFonts w:ascii="Arial" w:hAnsi="Arial" w:cs="Arial"/>
                <w:b/>
                <w:sz w:val="24"/>
              </w:rPr>
              <w:t xml:space="preserve">¿El servicio o programa cumple este requisito? </w:t>
            </w:r>
            <w:sdt>
              <w:sdtPr>
                <w:rPr>
                  <w:rFonts w:ascii="Arial" w:hAnsi="Arial" w:cs="Arial"/>
                  <w:sz w:val="24"/>
                  <w:szCs w:val="24"/>
                </w:rPr>
                <w:id w:val="-800302537"/>
                <w14:checkbox>
                  <w14:checked w14:val="0"/>
                  <w14:checkedState w14:val="2612" w14:font="Yu Gothic UI"/>
                  <w14:uncheckedState w14:val="2610" w14:font="Yu Gothic UI"/>
                </w14:checkbox>
              </w:sdtPr>
              <w:sdtEndPr/>
              <w:sdtContent>
                <w:r w:rsidRPr="00EB69EF">
                  <w:rPr>
                    <w:rFonts w:ascii="Segoe UI Symbol" w:eastAsia="MS Gothic" w:hAnsi="Segoe UI Symbol" w:cs="Segoe UI Symbol"/>
                    <w:sz w:val="24"/>
                  </w:rPr>
                  <w:t>☐</w:t>
                </w:r>
              </w:sdtContent>
            </w:sdt>
            <w:r w:rsidRPr="00EB69EF">
              <w:rPr>
                <w:rFonts w:ascii="Arial" w:hAnsi="Arial" w:cs="Arial"/>
                <w:b/>
                <w:sz w:val="24"/>
              </w:rPr>
              <w:t xml:space="preserve">Sí </w:t>
            </w:r>
            <w:sdt>
              <w:sdtPr>
                <w:rPr>
                  <w:rFonts w:ascii="Arial" w:hAnsi="Arial" w:cs="Arial"/>
                  <w:b/>
                  <w:sz w:val="24"/>
                  <w:szCs w:val="24"/>
                </w:rPr>
                <w:id w:val="987205104"/>
                <w14:checkbox>
                  <w14:checked w14:val="0"/>
                  <w14:checkedState w14:val="2612" w14:font="Yu Gothic UI"/>
                  <w14:uncheckedState w14:val="2610" w14:font="Yu Gothic UI"/>
                </w14:checkbox>
              </w:sdtPr>
              <w:sdtEndPr/>
              <w:sdtContent>
                <w:r w:rsidRPr="00EB69EF">
                  <w:rPr>
                    <w:rFonts w:ascii="Segoe UI Symbol" w:eastAsia="MS Gothic" w:hAnsi="Segoe UI Symbol" w:cs="Segoe UI Symbol"/>
                    <w:b/>
                    <w:sz w:val="24"/>
                  </w:rPr>
                  <w:t>☐</w:t>
                </w:r>
              </w:sdtContent>
            </w:sdt>
            <w:r w:rsidRPr="00EB69EF">
              <w:rPr>
                <w:rFonts w:ascii="Arial" w:hAnsi="Arial" w:cs="Arial"/>
                <w:b/>
                <w:sz w:val="24"/>
              </w:rPr>
              <w:t>No</w:t>
            </w:r>
          </w:p>
          <w:p w:rsidR="00D8586C" w:rsidRPr="00EB69EF" w:rsidRDefault="00D8586C" w:rsidP="00F4113E">
            <w:pPr>
              <w:rPr>
                <w:rFonts w:ascii="Arial" w:hAnsi="Arial" w:cs="Arial"/>
                <w:sz w:val="24"/>
                <w:szCs w:val="24"/>
                <w:lang w:val="en-US"/>
              </w:rPr>
            </w:pPr>
            <w:r w:rsidRPr="00EB69EF">
              <w:rPr>
                <w:rFonts w:ascii="Arial" w:hAnsi="Arial" w:cs="Arial"/>
                <w:sz w:val="24"/>
                <w:lang w:val="en-US"/>
              </w:rPr>
              <w:t xml:space="preserve">Explique: </w:t>
            </w:r>
            <w:sdt>
              <w:sdtPr>
                <w:rPr>
                  <w:rFonts w:ascii="Arial" w:hAnsi="Arial" w:cs="Arial"/>
                  <w:sz w:val="24"/>
                  <w:szCs w:val="24"/>
                </w:rPr>
                <w:id w:val="-688366651"/>
                <w:placeholder>
                  <w:docPart w:val="9358E07D637C40F18272C8ABCF617525"/>
                </w:placeholder>
                <w:showingPlcHdr/>
              </w:sdtPr>
              <w:sdtEndPr/>
              <w:sdtContent>
                <w:r w:rsidR="0023160F" w:rsidRPr="00EB69EF">
                  <w:rPr>
                    <w:rStyle w:val="PlaceholderText"/>
                    <w:rFonts w:ascii="Arial" w:hAnsi="Arial" w:cs="Arial"/>
                    <w:sz w:val="24"/>
                    <w:szCs w:val="24"/>
                    <w:u w:val="single"/>
                    <w:lang w:val="en-US"/>
                  </w:rPr>
                  <w:t>Click or tap here to enter text.</w:t>
                </w:r>
              </w:sdtContent>
            </w:sdt>
          </w:p>
          <w:p w:rsidR="00D8586C" w:rsidRPr="00EB69EF" w:rsidRDefault="00D8586C" w:rsidP="0023160F">
            <w:pPr>
              <w:rPr>
                <w:rFonts w:ascii="Arial" w:hAnsi="Arial" w:cs="Arial"/>
                <w:sz w:val="24"/>
                <w:szCs w:val="24"/>
                <w:lang w:val="en-US"/>
              </w:rPr>
            </w:pPr>
          </w:p>
        </w:tc>
      </w:tr>
      <w:tr w:rsidR="002F7DD2" w:rsidRPr="00EB69EF" w:rsidTr="00EC3ABD">
        <w:tc>
          <w:tcPr>
            <w:tcW w:w="4675" w:type="dxa"/>
            <w:tcMar>
              <w:top w:w="29" w:type="dxa"/>
              <w:left w:w="72" w:type="dxa"/>
              <w:bottom w:w="29" w:type="dxa"/>
              <w:right w:w="72" w:type="dxa"/>
            </w:tcMar>
          </w:tcPr>
          <w:p w:rsidR="00D8586C" w:rsidRPr="00EB69EF" w:rsidRDefault="00C0316D" w:rsidP="00F4113E">
            <w:pPr>
              <w:rPr>
                <w:rFonts w:ascii="Arial" w:hAnsi="Arial" w:cs="Arial"/>
                <w:b/>
                <w:sz w:val="24"/>
                <w:szCs w:val="24"/>
              </w:rPr>
            </w:pPr>
            <w:r w:rsidRPr="00EB69EF">
              <w:rPr>
                <w:rFonts w:ascii="Arial" w:hAnsi="Arial" w:cs="Arial"/>
                <w:b/>
                <w:sz w:val="24"/>
                <w:u w:val="single"/>
              </w:rPr>
              <w:t>Requisito Federal n.º 7:</w:t>
            </w:r>
          </w:p>
          <w:p w:rsidR="00D8586C" w:rsidRPr="00EB69EF" w:rsidRDefault="00D8586C" w:rsidP="00D8586C">
            <w:pPr>
              <w:rPr>
                <w:rFonts w:ascii="Arial" w:hAnsi="Arial" w:cs="Arial"/>
                <w:i/>
                <w:sz w:val="24"/>
                <w:szCs w:val="24"/>
              </w:rPr>
            </w:pPr>
            <w:r w:rsidRPr="00EB69EF">
              <w:rPr>
                <w:rFonts w:ascii="Arial" w:hAnsi="Arial" w:cs="Arial"/>
                <w:i/>
                <w:sz w:val="24"/>
              </w:rPr>
              <w:t>Cada persona tiene privacidad en su unidad para dormir o vivir:</w:t>
            </w:r>
          </w:p>
          <w:p w:rsidR="00D8586C" w:rsidRPr="00EB69EF" w:rsidRDefault="00D8586C" w:rsidP="00D8586C">
            <w:pPr>
              <w:numPr>
                <w:ilvl w:val="0"/>
                <w:numId w:val="2"/>
              </w:numPr>
              <w:rPr>
                <w:rFonts w:ascii="Arial" w:hAnsi="Arial" w:cs="Arial"/>
                <w:i/>
                <w:sz w:val="24"/>
                <w:szCs w:val="24"/>
              </w:rPr>
            </w:pPr>
            <w:r w:rsidRPr="00EB69EF">
              <w:rPr>
                <w:rFonts w:ascii="Arial" w:hAnsi="Arial" w:cs="Arial"/>
                <w:i/>
                <w:sz w:val="24"/>
              </w:rPr>
              <w:t>Las unidades tienen puertas de entrada que la persona puede cerrar con llave y solo el personal apropiado tiene las llaves de las puertas según sea necesario.</w:t>
            </w:r>
          </w:p>
          <w:p w:rsidR="00D8586C" w:rsidRPr="00EB69EF" w:rsidRDefault="00D8586C" w:rsidP="00D8586C">
            <w:pPr>
              <w:numPr>
                <w:ilvl w:val="0"/>
                <w:numId w:val="2"/>
              </w:numPr>
              <w:rPr>
                <w:rFonts w:ascii="Arial" w:hAnsi="Arial" w:cs="Arial"/>
                <w:i/>
                <w:sz w:val="24"/>
                <w:szCs w:val="24"/>
              </w:rPr>
            </w:pPr>
            <w:r w:rsidRPr="00EB69EF">
              <w:rPr>
                <w:rFonts w:ascii="Arial" w:hAnsi="Arial" w:cs="Arial"/>
                <w:i/>
                <w:sz w:val="24"/>
              </w:rPr>
              <w:t>Las personas que comparten unidades tienen opciones de compañeros de habitación en ese entorno.</w:t>
            </w:r>
          </w:p>
          <w:p w:rsidR="00D8586C" w:rsidRPr="00017657" w:rsidRDefault="00D8586C" w:rsidP="00D8586C">
            <w:pPr>
              <w:numPr>
                <w:ilvl w:val="0"/>
                <w:numId w:val="2"/>
              </w:numPr>
              <w:rPr>
                <w:rFonts w:ascii="Arial" w:hAnsi="Arial" w:cs="Arial"/>
                <w:i/>
                <w:sz w:val="24"/>
                <w:szCs w:val="24"/>
              </w:rPr>
            </w:pPr>
            <w:r w:rsidRPr="00EB69EF">
              <w:rPr>
                <w:rFonts w:ascii="Arial" w:hAnsi="Arial" w:cs="Arial"/>
                <w:i/>
                <w:sz w:val="24"/>
              </w:rPr>
              <w:t>Las personas tienen la libertad de amueblar y decorar sus unidades para dormir o vivir en apego al contrato de arrendamiento u otro acuerdo.</w:t>
            </w:r>
          </w:p>
          <w:p w:rsidR="00017657" w:rsidRPr="00EB69EF" w:rsidRDefault="00017657" w:rsidP="00017657">
            <w:pPr>
              <w:ind w:left="360"/>
              <w:rPr>
                <w:rFonts w:ascii="Arial" w:hAnsi="Arial" w:cs="Arial"/>
                <w:i/>
                <w:sz w:val="24"/>
                <w:szCs w:val="24"/>
              </w:rPr>
            </w:pPr>
          </w:p>
        </w:tc>
        <w:tc>
          <w:tcPr>
            <w:tcW w:w="4675" w:type="dxa"/>
            <w:tcMar>
              <w:top w:w="29" w:type="dxa"/>
              <w:left w:w="72" w:type="dxa"/>
              <w:bottom w:w="29" w:type="dxa"/>
              <w:right w:w="72" w:type="dxa"/>
            </w:tcMar>
          </w:tcPr>
          <w:p w:rsidR="00D8586C" w:rsidRPr="00EB69EF" w:rsidRDefault="00D8586C" w:rsidP="00F4113E">
            <w:pPr>
              <w:rPr>
                <w:rFonts w:ascii="Arial" w:hAnsi="Arial" w:cs="Arial"/>
                <w:sz w:val="24"/>
                <w:szCs w:val="24"/>
                <w:u w:val="single"/>
              </w:rPr>
            </w:pPr>
            <w:r w:rsidRPr="00EB69EF">
              <w:rPr>
                <w:rFonts w:ascii="Arial" w:hAnsi="Arial" w:cs="Arial"/>
                <w:sz w:val="24"/>
                <w:u w:val="single"/>
              </w:rPr>
              <w:t>Orientación:</w:t>
            </w:r>
          </w:p>
          <w:p w:rsidR="006F5C0B" w:rsidRPr="00EB69EF" w:rsidRDefault="006F5C0B" w:rsidP="00556BC9">
            <w:pPr>
              <w:pStyle w:val="ListParagraph"/>
              <w:numPr>
                <w:ilvl w:val="0"/>
                <w:numId w:val="10"/>
              </w:numPr>
              <w:ind w:left="192" w:hanging="192"/>
              <w:rPr>
                <w:rFonts w:ascii="Arial" w:hAnsi="Arial" w:cs="Arial"/>
                <w:sz w:val="24"/>
                <w:szCs w:val="24"/>
              </w:rPr>
            </w:pPr>
            <w:r w:rsidRPr="00EB69EF">
              <w:rPr>
                <w:rFonts w:ascii="Arial" w:hAnsi="Arial" w:cs="Arial"/>
                <w:sz w:val="24"/>
              </w:rPr>
              <w:t>¿Las personas tienen opciones de compañeros de habitación o alojamientos privados?</w:t>
            </w:r>
          </w:p>
          <w:p w:rsidR="006F5C0B" w:rsidRPr="00EB69EF" w:rsidRDefault="006F5C0B" w:rsidP="00556BC9">
            <w:pPr>
              <w:pStyle w:val="ListParagraph"/>
              <w:numPr>
                <w:ilvl w:val="0"/>
                <w:numId w:val="10"/>
              </w:numPr>
              <w:ind w:left="192" w:hanging="192"/>
              <w:rPr>
                <w:rFonts w:ascii="Arial" w:hAnsi="Arial" w:cs="Arial"/>
                <w:sz w:val="24"/>
                <w:szCs w:val="24"/>
              </w:rPr>
            </w:pPr>
            <w:r w:rsidRPr="00EB69EF">
              <w:rPr>
                <w:rFonts w:ascii="Arial" w:hAnsi="Arial" w:cs="Arial"/>
                <w:sz w:val="24"/>
              </w:rPr>
              <w:t>¿Las personas tienen la opción de amueblar y decorar sus unidades para dormir o vivir con sus propios objetos personales, de una manera que se base en sus preferencias?</w:t>
            </w:r>
          </w:p>
          <w:p w:rsidR="00556BC9" w:rsidRPr="00EB69EF" w:rsidRDefault="006F5C0B" w:rsidP="00556BC9">
            <w:pPr>
              <w:pStyle w:val="ListParagraph"/>
              <w:numPr>
                <w:ilvl w:val="0"/>
                <w:numId w:val="10"/>
              </w:numPr>
              <w:ind w:left="192" w:hanging="192"/>
              <w:rPr>
                <w:rFonts w:ascii="Arial" w:hAnsi="Arial" w:cs="Arial"/>
                <w:sz w:val="24"/>
                <w:szCs w:val="24"/>
              </w:rPr>
            </w:pPr>
            <w:r w:rsidRPr="00EB69EF">
              <w:rPr>
                <w:rFonts w:ascii="Arial" w:hAnsi="Arial" w:cs="Arial"/>
                <w:sz w:val="24"/>
              </w:rPr>
              <w:t>¿Las personas tienen la capacidad de cerrar con llave las puertas de sus dormitorios cuando lo deseen?</w:t>
            </w:r>
          </w:p>
          <w:p w:rsidR="00D8586C" w:rsidRPr="00EB69EF" w:rsidRDefault="00D8586C" w:rsidP="00945A70">
            <w:pPr>
              <w:pStyle w:val="ListParagraph"/>
              <w:ind w:left="192"/>
              <w:rPr>
                <w:rFonts w:ascii="Arial" w:hAnsi="Arial" w:cs="Arial"/>
                <w:sz w:val="24"/>
                <w:szCs w:val="24"/>
              </w:rPr>
            </w:pPr>
          </w:p>
        </w:tc>
      </w:tr>
      <w:tr w:rsidR="00D8586C" w:rsidRPr="00EB69EF" w:rsidTr="00EC3ABD">
        <w:tc>
          <w:tcPr>
            <w:tcW w:w="9350" w:type="dxa"/>
            <w:gridSpan w:val="2"/>
            <w:tcMar>
              <w:top w:w="29" w:type="dxa"/>
              <w:left w:w="72" w:type="dxa"/>
              <w:bottom w:w="29" w:type="dxa"/>
              <w:right w:w="72" w:type="dxa"/>
            </w:tcMar>
          </w:tcPr>
          <w:p w:rsidR="00D8586C" w:rsidRPr="00EB69EF" w:rsidRDefault="00D8586C" w:rsidP="00F4113E">
            <w:pPr>
              <w:rPr>
                <w:rFonts w:ascii="Arial" w:hAnsi="Arial" w:cs="Arial"/>
                <w:i/>
                <w:sz w:val="24"/>
                <w:szCs w:val="24"/>
              </w:rPr>
            </w:pPr>
            <w:r w:rsidRPr="00EB69EF">
              <w:rPr>
                <w:rFonts w:ascii="Arial" w:hAnsi="Arial" w:cs="Arial"/>
                <w:b/>
                <w:sz w:val="24"/>
              </w:rPr>
              <w:t xml:space="preserve">¿El servicio o programa cumple este requisito? </w:t>
            </w:r>
            <w:sdt>
              <w:sdtPr>
                <w:rPr>
                  <w:rFonts w:ascii="Arial" w:hAnsi="Arial" w:cs="Arial"/>
                  <w:sz w:val="24"/>
                  <w:szCs w:val="24"/>
                </w:rPr>
                <w:id w:val="2146545201"/>
                <w14:checkbox>
                  <w14:checked w14:val="0"/>
                  <w14:checkedState w14:val="2612" w14:font="Yu Gothic UI"/>
                  <w14:uncheckedState w14:val="2610" w14:font="Yu Gothic UI"/>
                </w14:checkbox>
              </w:sdtPr>
              <w:sdtEndPr/>
              <w:sdtContent>
                <w:r w:rsidRPr="00EB69EF">
                  <w:rPr>
                    <w:rFonts w:ascii="Segoe UI Symbol" w:eastAsia="MS Gothic" w:hAnsi="Segoe UI Symbol" w:cs="Segoe UI Symbol"/>
                    <w:sz w:val="24"/>
                  </w:rPr>
                  <w:t>☐</w:t>
                </w:r>
              </w:sdtContent>
            </w:sdt>
            <w:r w:rsidRPr="00EB69EF">
              <w:rPr>
                <w:rFonts w:ascii="Arial" w:hAnsi="Arial" w:cs="Arial"/>
                <w:b/>
                <w:sz w:val="24"/>
              </w:rPr>
              <w:t xml:space="preserve">Sí </w:t>
            </w:r>
            <w:sdt>
              <w:sdtPr>
                <w:rPr>
                  <w:rFonts w:ascii="Arial" w:hAnsi="Arial" w:cs="Arial"/>
                  <w:b/>
                  <w:sz w:val="24"/>
                  <w:szCs w:val="24"/>
                </w:rPr>
                <w:id w:val="31476301"/>
                <w14:checkbox>
                  <w14:checked w14:val="0"/>
                  <w14:checkedState w14:val="2612" w14:font="Yu Gothic UI"/>
                  <w14:uncheckedState w14:val="2610" w14:font="Yu Gothic UI"/>
                </w14:checkbox>
              </w:sdtPr>
              <w:sdtEndPr/>
              <w:sdtContent>
                <w:r w:rsidRPr="00EB69EF">
                  <w:rPr>
                    <w:rFonts w:ascii="Segoe UI Symbol" w:eastAsia="MS Gothic" w:hAnsi="Segoe UI Symbol" w:cs="Segoe UI Symbol"/>
                    <w:b/>
                    <w:sz w:val="24"/>
                  </w:rPr>
                  <w:t>☐</w:t>
                </w:r>
              </w:sdtContent>
            </w:sdt>
            <w:r w:rsidRPr="00EB69EF">
              <w:rPr>
                <w:rFonts w:ascii="Arial" w:hAnsi="Arial" w:cs="Arial"/>
                <w:b/>
                <w:sz w:val="24"/>
              </w:rPr>
              <w:t>No</w:t>
            </w:r>
          </w:p>
          <w:p w:rsidR="00D8586C" w:rsidRPr="00EB69EF" w:rsidRDefault="00D8586C" w:rsidP="00F4113E">
            <w:pPr>
              <w:rPr>
                <w:rFonts w:ascii="Arial" w:hAnsi="Arial" w:cs="Arial"/>
                <w:sz w:val="24"/>
                <w:szCs w:val="24"/>
                <w:lang w:val="en-US"/>
              </w:rPr>
            </w:pPr>
            <w:r w:rsidRPr="00EB69EF">
              <w:rPr>
                <w:rFonts w:ascii="Arial" w:hAnsi="Arial" w:cs="Arial"/>
                <w:sz w:val="24"/>
                <w:lang w:val="en-US"/>
              </w:rPr>
              <w:t xml:space="preserve">Explique: </w:t>
            </w:r>
            <w:sdt>
              <w:sdtPr>
                <w:rPr>
                  <w:rFonts w:ascii="Arial" w:hAnsi="Arial" w:cs="Arial"/>
                  <w:sz w:val="24"/>
                  <w:szCs w:val="24"/>
                </w:rPr>
                <w:id w:val="-1253347593"/>
                <w:placeholder>
                  <w:docPart w:val="ED6D124358074712835F0BCFAC1E6FF4"/>
                </w:placeholder>
                <w:showingPlcHdr/>
              </w:sdtPr>
              <w:sdtEndPr/>
              <w:sdtContent>
                <w:r w:rsidR="002F7DD2" w:rsidRPr="00EB69EF">
                  <w:rPr>
                    <w:rStyle w:val="PlaceholderText"/>
                    <w:rFonts w:ascii="Arial" w:hAnsi="Arial" w:cs="Arial"/>
                    <w:sz w:val="24"/>
                    <w:szCs w:val="24"/>
                    <w:u w:val="single"/>
                  </w:rPr>
                  <w:t>Click or tap here to enter text</w:t>
                </w:r>
                <w:r w:rsidR="002F7DD2" w:rsidRPr="00EB69EF">
                  <w:rPr>
                    <w:rStyle w:val="PlaceholderText"/>
                    <w:rFonts w:ascii="Arial" w:hAnsi="Arial" w:cs="Arial"/>
                    <w:sz w:val="24"/>
                    <w:szCs w:val="24"/>
                  </w:rPr>
                  <w:t>.</w:t>
                </w:r>
              </w:sdtContent>
            </w:sdt>
          </w:p>
          <w:p w:rsidR="00E361E5" w:rsidRPr="00EB69EF" w:rsidRDefault="00E361E5" w:rsidP="00E361E5">
            <w:pPr>
              <w:tabs>
                <w:tab w:val="left" w:pos="2535"/>
              </w:tabs>
              <w:rPr>
                <w:rFonts w:ascii="Arial" w:hAnsi="Arial" w:cs="Arial"/>
                <w:sz w:val="24"/>
                <w:szCs w:val="24"/>
                <w:lang w:val="en-US"/>
              </w:rPr>
            </w:pPr>
          </w:p>
        </w:tc>
      </w:tr>
      <w:tr w:rsidR="002F7DD2" w:rsidRPr="00EB69EF" w:rsidTr="002F7DD2">
        <w:trPr>
          <w:cantSplit/>
        </w:trPr>
        <w:tc>
          <w:tcPr>
            <w:tcW w:w="4675" w:type="dxa"/>
            <w:tcMar>
              <w:top w:w="29" w:type="dxa"/>
              <w:left w:w="72" w:type="dxa"/>
              <w:bottom w:w="29" w:type="dxa"/>
              <w:right w:w="72" w:type="dxa"/>
            </w:tcMar>
          </w:tcPr>
          <w:p w:rsidR="00D8586C" w:rsidRPr="00EB69EF" w:rsidRDefault="00D8586C" w:rsidP="00F4113E">
            <w:pPr>
              <w:rPr>
                <w:rFonts w:ascii="Arial" w:hAnsi="Arial" w:cs="Arial"/>
                <w:b/>
                <w:sz w:val="24"/>
                <w:szCs w:val="24"/>
              </w:rPr>
            </w:pPr>
            <w:r w:rsidRPr="00EB69EF">
              <w:rPr>
                <w:rFonts w:ascii="Arial" w:hAnsi="Arial" w:cs="Arial"/>
                <w:b/>
                <w:sz w:val="24"/>
                <w:u w:val="single"/>
              </w:rPr>
              <w:t>Requisito Federal n.º 8:</w:t>
            </w:r>
          </w:p>
          <w:p w:rsidR="00D8586C" w:rsidRPr="00EB69EF" w:rsidRDefault="00D8586C" w:rsidP="00F4113E">
            <w:pPr>
              <w:rPr>
                <w:rFonts w:ascii="Arial" w:hAnsi="Arial" w:cs="Arial"/>
                <w:sz w:val="24"/>
                <w:szCs w:val="24"/>
              </w:rPr>
            </w:pPr>
            <w:r w:rsidRPr="00EB69EF">
              <w:rPr>
                <w:rFonts w:ascii="Arial" w:hAnsi="Arial" w:cs="Arial"/>
                <w:i/>
                <w:sz w:val="24"/>
              </w:rPr>
              <w:t>Las personas tienen la libertad y el apoyo para controlar sus propios horarios y actividades, y tienen acceso a alimentos en cualquier momento.</w:t>
            </w:r>
          </w:p>
        </w:tc>
        <w:tc>
          <w:tcPr>
            <w:tcW w:w="4675" w:type="dxa"/>
            <w:tcMar>
              <w:top w:w="29" w:type="dxa"/>
              <w:left w:w="72" w:type="dxa"/>
              <w:bottom w:w="29" w:type="dxa"/>
              <w:right w:w="72" w:type="dxa"/>
            </w:tcMar>
          </w:tcPr>
          <w:p w:rsidR="00D8586C" w:rsidRPr="00EB69EF" w:rsidRDefault="00D8586C" w:rsidP="00F4113E">
            <w:pPr>
              <w:rPr>
                <w:rFonts w:ascii="Arial" w:hAnsi="Arial" w:cs="Arial"/>
                <w:sz w:val="24"/>
                <w:szCs w:val="24"/>
                <w:u w:val="single"/>
              </w:rPr>
            </w:pPr>
            <w:r w:rsidRPr="00EB69EF">
              <w:rPr>
                <w:rFonts w:ascii="Arial" w:hAnsi="Arial" w:cs="Arial"/>
                <w:sz w:val="24"/>
                <w:u w:val="single"/>
              </w:rPr>
              <w:t>Orientación:</w:t>
            </w:r>
          </w:p>
          <w:p w:rsidR="006F5C0B" w:rsidRPr="00EB69EF" w:rsidRDefault="006F5C0B" w:rsidP="00556BC9">
            <w:pPr>
              <w:pStyle w:val="ListParagraph"/>
              <w:numPr>
                <w:ilvl w:val="0"/>
                <w:numId w:val="11"/>
              </w:numPr>
              <w:ind w:left="192" w:hanging="192"/>
              <w:rPr>
                <w:rFonts w:ascii="Arial" w:hAnsi="Arial" w:cs="Arial"/>
                <w:sz w:val="24"/>
                <w:szCs w:val="24"/>
              </w:rPr>
            </w:pPr>
            <w:r w:rsidRPr="00EB69EF">
              <w:rPr>
                <w:rFonts w:ascii="Arial" w:hAnsi="Arial" w:cs="Arial"/>
                <w:sz w:val="24"/>
              </w:rPr>
              <w:t>¿Las personas tienen acceso a alimentos en cualquier momento?</w:t>
            </w:r>
          </w:p>
          <w:p w:rsidR="006F5C0B" w:rsidRPr="00EB69EF" w:rsidRDefault="006F5C0B" w:rsidP="00556BC9">
            <w:pPr>
              <w:pStyle w:val="ListParagraph"/>
              <w:numPr>
                <w:ilvl w:val="0"/>
                <w:numId w:val="11"/>
              </w:numPr>
              <w:ind w:left="192" w:hanging="192"/>
              <w:rPr>
                <w:rFonts w:ascii="Arial" w:hAnsi="Arial" w:cs="Arial"/>
                <w:sz w:val="24"/>
                <w:szCs w:val="24"/>
              </w:rPr>
            </w:pPr>
            <w:r w:rsidRPr="00EB69EF">
              <w:rPr>
                <w:rFonts w:ascii="Arial" w:hAnsi="Arial" w:cs="Arial"/>
                <w:sz w:val="24"/>
              </w:rPr>
              <w:t>¿El hogar permite a las personas establecer sus propios horarios diarios?</w:t>
            </w:r>
          </w:p>
          <w:p w:rsidR="00556BC9" w:rsidRPr="00EB69EF" w:rsidRDefault="006F5C0B" w:rsidP="00556BC9">
            <w:pPr>
              <w:pStyle w:val="ListParagraph"/>
              <w:numPr>
                <w:ilvl w:val="0"/>
                <w:numId w:val="11"/>
              </w:numPr>
              <w:ind w:left="192" w:hanging="192"/>
              <w:rPr>
                <w:rFonts w:ascii="Arial" w:hAnsi="Arial" w:cs="Arial"/>
                <w:sz w:val="24"/>
                <w:szCs w:val="24"/>
              </w:rPr>
            </w:pPr>
            <w:r w:rsidRPr="00EB69EF">
              <w:rPr>
                <w:rFonts w:ascii="Arial" w:hAnsi="Arial" w:cs="Arial"/>
                <w:sz w:val="24"/>
              </w:rPr>
              <w:t>¿Las personas tienen acceso total a las instalaciones usuales de un hogar, como cocina, comedor, área de lavado y asientos cómodos en áreas compartidas?</w:t>
            </w:r>
          </w:p>
          <w:p w:rsidR="00D8586C" w:rsidRPr="00EB69EF" w:rsidRDefault="00D8586C" w:rsidP="00945A70">
            <w:pPr>
              <w:pStyle w:val="ListParagraph"/>
              <w:ind w:left="192"/>
              <w:rPr>
                <w:rFonts w:ascii="Arial" w:hAnsi="Arial" w:cs="Arial"/>
                <w:sz w:val="24"/>
                <w:szCs w:val="24"/>
              </w:rPr>
            </w:pPr>
          </w:p>
        </w:tc>
      </w:tr>
      <w:tr w:rsidR="00D8586C" w:rsidRPr="00EB69EF" w:rsidTr="00EC3ABD">
        <w:tc>
          <w:tcPr>
            <w:tcW w:w="9350" w:type="dxa"/>
            <w:gridSpan w:val="2"/>
            <w:tcMar>
              <w:top w:w="29" w:type="dxa"/>
              <w:left w:w="72" w:type="dxa"/>
              <w:bottom w:w="29" w:type="dxa"/>
              <w:right w:w="72" w:type="dxa"/>
            </w:tcMar>
          </w:tcPr>
          <w:p w:rsidR="00D8586C" w:rsidRPr="00EB69EF" w:rsidRDefault="00D8586C" w:rsidP="00F4113E">
            <w:pPr>
              <w:rPr>
                <w:rFonts w:ascii="Arial" w:hAnsi="Arial" w:cs="Arial"/>
                <w:i/>
                <w:sz w:val="24"/>
                <w:szCs w:val="24"/>
              </w:rPr>
            </w:pPr>
            <w:r w:rsidRPr="00EB69EF">
              <w:rPr>
                <w:rFonts w:ascii="Arial" w:hAnsi="Arial" w:cs="Arial"/>
                <w:b/>
                <w:sz w:val="24"/>
              </w:rPr>
              <w:t xml:space="preserve">¿El servicio o programa cumple este requisito? </w:t>
            </w:r>
            <w:sdt>
              <w:sdtPr>
                <w:rPr>
                  <w:rFonts w:ascii="Arial" w:hAnsi="Arial" w:cs="Arial"/>
                  <w:sz w:val="24"/>
                  <w:szCs w:val="24"/>
                </w:rPr>
                <w:id w:val="-1184425879"/>
                <w14:checkbox>
                  <w14:checked w14:val="0"/>
                  <w14:checkedState w14:val="2612" w14:font="Yu Gothic UI"/>
                  <w14:uncheckedState w14:val="2610" w14:font="Yu Gothic UI"/>
                </w14:checkbox>
              </w:sdtPr>
              <w:sdtEndPr/>
              <w:sdtContent>
                <w:r w:rsidRPr="00EB69EF">
                  <w:rPr>
                    <w:rFonts w:ascii="Segoe UI Symbol" w:eastAsia="MS Gothic" w:hAnsi="Segoe UI Symbol" w:cs="Segoe UI Symbol"/>
                    <w:sz w:val="24"/>
                  </w:rPr>
                  <w:t>☐</w:t>
                </w:r>
              </w:sdtContent>
            </w:sdt>
            <w:r w:rsidRPr="00EB69EF">
              <w:rPr>
                <w:rFonts w:ascii="Arial" w:hAnsi="Arial" w:cs="Arial"/>
                <w:b/>
                <w:sz w:val="24"/>
              </w:rPr>
              <w:t xml:space="preserve">Sí </w:t>
            </w:r>
            <w:sdt>
              <w:sdtPr>
                <w:rPr>
                  <w:rFonts w:ascii="Arial" w:hAnsi="Arial" w:cs="Arial"/>
                  <w:b/>
                  <w:sz w:val="24"/>
                  <w:szCs w:val="24"/>
                </w:rPr>
                <w:id w:val="-1189671451"/>
                <w14:checkbox>
                  <w14:checked w14:val="0"/>
                  <w14:checkedState w14:val="2612" w14:font="Yu Gothic UI"/>
                  <w14:uncheckedState w14:val="2610" w14:font="Yu Gothic UI"/>
                </w14:checkbox>
              </w:sdtPr>
              <w:sdtEndPr/>
              <w:sdtContent>
                <w:r w:rsidRPr="00EB69EF">
                  <w:rPr>
                    <w:rFonts w:ascii="Segoe UI Symbol" w:eastAsia="MS Gothic" w:hAnsi="Segoe UI Symbol" w:cs="Segoe UI Symbol"/>
                    <w:b/>
                    <w:sz w:val="24"/>
                  </w:rPr>
                  <w:t>☐</w:t>
                </w:r>
              </w:sdtContent>
            </w:sdt>
            <w:r w:rsidRPr="00EB69EF">
              <w:rPr>
                <w:rFonts w:ascii="Arial" w:hAnsi="Arial" w:cs="Arial"/>
                <w:b/>
                <w:sz w:val="24"/>
              </w:rPr>
              <w:t>No</w:t>
            </w:r>
          </w:p>
          <w:p w:rsidR="00D8586C" w:rsidRPr="00EB69EF" w:rsidRDefault="00D8586C" w:rsidP="00F4113E">
            <w:pPr>
              <w:rPr>
                <w:rFonts w:ascii="Arial" w:hAnsi="Arial" w:cs="Arial"/>
                <w:sz w:val="24"/>
                <w:szCs w:val="24"/>
                <w:lang w:val="en-US"/>
              </w:rPr>
            </w:pPr>
            <w:r w:rsidRPr="00EB69EF">
              <w:rPr>
                <w:rFonts w:ascii="Arial" w:hAnsi="Arial" w:cs="Arial"/>
                <w:sz w:val="24"/>
                <w:lang w:val="en-US"/>
              </w:rPr>
              <w:t xml:space="preserve">Explique: </w:t>
            </w:r>
            <w:sdt>
              <w:sdtPr>
                <w:rPr>
                  <w:rFonts w:ascii="Arial" w:hAnsi="Arial" w:cs="Arial"/>
                  <w:sz w:val="24"/>
                  <w:szCs w:val="24"/>
                </w:rPr>
                <w:id w:val="-163242890"/>
                <w:showingPlcHdr/>
              </w:sdtPr>
              <w:sdtEndPr/>
              <w:sdtContent>
                <w:r w:rsidR="00EC3ABD" w:rsidRPr="00EB69EF">
                  <w:rPr>
                    <w:rStyle w:val="PlaceholderText"/>
                    <w:rFonts w:ascii="Arial" w:hAnsi="Arial" w:cs="Arial"/>
                    <w:sz w:val="24"/>
                    <w:szCs w:val="24"/>
                    <w:u w:val="single"/>
                    <w:lang w:val="en-US"/>
                  </w:rPr>
                  <w:t>Click or tap here to enter text.</w:t>
                </w:r>
              </w:sdtContent>
            </w:sdt>
          </w:p>
          <w:p w:rsidR="00D8586C" w:rsidRPr="00EB69EF" w:rsidRDefault="00D8586C" w:rsidP="00EC3ABD">
            <w:pPr>
              <w:rPr>
                <w:rFonts w:ascii="Arial" w:hAnsi="Arial" w:cs="Arial"/>
                <w:sz w:val="24"/>
                <w:szCs w:val="24"/>
                <w:lang w:val="en-US"/>
              </w:rPr>
            </w:pPr>
          </w:p>
        </w:tc>
      </w:tr>
      <w:tr w:rsidR="002F7DD2" w:rsidRPr="00EB69EF" w:rsidTr="00EC3ABD">
        <w:tc>
          <w:tcPr>
            <w:tcW w:w="4675" w:type="dxa"/>
            <w:tcMar>
              <w:top w:w="29" w:type="dxa"/>
              <w:left w:w="72" w:type="dxa"/>
              <w:bottom w:w="29" w:type="dxa"/>
              <w:right w:w="72" w:type="dxa"/>
            </w:tcMar>
          </w:tcPr>
          <w:p w:rsidR="00D8586C" w:rsidRPr="00EB69EF" w:rsidRDefault="00D8586C" w:rsidP="00F4113E">
            <w:pPr>
              <w:rPr>
                <w:rFonts w:ascii="Arial" w:hAnsi="Arial" w:cs="Arial"/>
                <w:b/>
                <w:sz w:val="24"/>
                <w:szCs w:val="24"/>
              </w:rPr>
            </w:pPr>
            <w:r w:rsidRPr="00EB69EF">
              <w:rPr>
                <w:rFonts w:ascii="Arial" w:hAnsi="Arial" w:cs="Arial"/>
                <w:b/>
                <w:sz w:val="24"/>
                <w:u w:val="single"/>
              </w:rPr>
              <w:t>Requisito Federal n.º 9:</w:t>
            </w:r>
          </w:p>
          <w:p w:rsidR="00D8586C" w:rsidRPr="00EB69EF" w:rsidRDefault="00D8586C" w:rsidP="00F4113E">
            <w:pPr>
              <w:rPr>
                <w:rFonts w:ascii="Arial" w:hAnsi="Arial" w:cs="Arial"/>
                <w:sz w:val="24"/>
                <w:szCs w:val="24"/>
              </w:rPr>
            </w:pPr>
            <w:r w:rsidRPr="00EB69EF">
              <w:rPr>
                <w:rFonts w:ascii="Arial" w:hAnsi="Arial" w:cs="Arial"/>
                <w:i/>
                <w:sz w:val="24"/>
              </w:rPr>
              <w:t>Las personas pueden recibir visitas de su elección en cualquier momento.</w:t>
            </w:r>
          </w:p>
        </w:tc>
        <w:tc>
          <w:tcPr>
            <w:tcW w:w="4675" w:type="dxa"/>
            <w:tcMar>
              <w:top w:w="29" w:type="dxa"/>
              <w:left w:w="72" w:type="dxa"/>
              <w:bottom w:w="29" w:type="dxa"/>
              <w:right w:w="72" w:type="dxa"/>
            </w:tcMar>
          </w:tcPr>
          <w:p w:rsidR="00D8586C" w:rsidRPr="00EB69EF" w:rsidRDefault="00D8586C" w:rsidP="00F4113E">
            <w:pPr>
              <w:rPr>
                <w:rFonts w:ascii="Arial" w:hAnsi="Arial" w:cs="Arial"/>
                <w:sz w:val="24"/>
                <w:szCs w:val="24"/>
                <w:u w:val="single"/>
              </w:rPr>
            </w:pPr>
            <w:r w:rsidRPr="00EB69EF">
              <w:rPr>
                <w:rFonts w:ascii="Arial" w:hAnsi="Arial" w:cs="Arial"/>
                <w:sz w:val="24"/>
                <w:u w:val="single"/>
              </w:rPr>
              <w:t>Orientación:</w:t>
            </w:r>
          </w:p>
          <w:p w:rsidR="006F5C0B" w:rsidRPr="00EB69EF" w:rsidRDefault="006F5C0B" w:rsidP="00556BC9">
            <w:pPr>
              <w:pStyle w:val="ListParagraph"/>
              <w:numPr>
                <w:ilvl w:val="0"/>
                <w:numId w:val="12"/>
              </w:numPr>
              <w:ind w:left="192" w:hanging="180"/>
              <w:rPr>
                <w:rFonts w:ascii="Arial" w:hAnsi="Arial" w:cs="Arial"/>
                <w:sz w:val="24"/>
                <w:szCs w:val="24"/>
              </w:rPr>
            </w:pPr>
            <w:r w:rsidRPr="00EB69EF">
              <w:rPr>
                <w:rFonts w:ascii="Arial" w:hAnsi="Arial" w:cs="Arial"/>
                <w:sz w:val="24"/>
              </w:rPr>
              <w:t>¿Los visitantes tienen la libertad de visitar el hogar en cualquier momento?</w:t>
            </w:r>
          </w:p>
          <w:p w:rsidR="00556BC9" w:rsidRPr="00EB69EF" w:rsidRDefault="006F5C0B" w:rsidP="00556BC9">
            <w:pPr>
              <w:pStyle w:val="ListParagraph"/>
              <w:numPr>
                <w:ilvl w:val="0"/>
                <w:numId w:val="12"/>
              </w:numPr>
              <w:ind w:left="192" w:hanging="180"/>
              <w:rPr>
                <w:rFonts w:ascii="Arial" w:hAnsi="Arial" w:cs="Arial"/>
                <w:sz w:val="24"/>
                <w:szCs w:val="24"/>
              </w:rPr>
            </w:pPr>
            <w:r w:rsidRPr="00EB69EF">
              <w:rPr>
                <w:rFonts w:ascii="Arial" w:hAnsi="Arial" w:cs="Arial"/>
                <w:sz w:val="24"/>
              </w:rPr>
              <w:t>¿Pueden las personas ir con visitantes fuera del hogar; por ejemplo, para una comida o para ir de compras, o para una visita más larga fuera del hogar, como en vacaciones o fines de semana?</w:t>
            </w:r>
          </w:p>
          <w:p w:rsidR="00D8586C" w:rsidRPr="00EB69EF" w:rsidRDefault="00D8586C" w:rsidP="00945A70">
            <w:pPr>
              <w:pStyle w:val="ListParagraph"/>
              <w:ind w:left="192"/>
              <w:rPr>
                <w:rFonts w:ascii="Arial" w:hAnsi="Arial" w:cs="Arial"/>
                <w:sz w:val="24"/>
                <w:szCs w:val="24"/>
              </w:rPr>
            </w:pPr>
          </w:p>
        </w:tc>
      </w:tr>
      <w:tr w:rsidR="00D8586C" w:rsidRPr="00EB69EF" w:rsidTr="00EC3ABD">
        <w:tc>
          <w:tcPr>
            <w:tcW w:w="9350" w:type="dxa"/>
            <w:gridSpan w:val="2"/>
            <w:tcMar>
              <w:top w:w="29" w:type="dxa"/>
              <w:left w:w="72" w:type="dxa"/>
              <w:bottom w:w="29" w:type="dxa"/>
              <w:right w:w="72" w:type="dxa"/>
            </w:tcMar>
          </w:tcPr>
          <w:p w:rsidR="00D8586C" w:rsidRPr="00EB69EF" w:rsidRDefault="00D8586C" w:rsidP="00F4113E">
            <w:pPr>
              <w:rPr>
                <w:rFonts w:ascii="Arial" w:hAnsi="Arial" w:cs="Arial"/>
                <w:i/>
                <w:sz w:val="24"/>
                <w:szCs w:val="24"/>
              </w:rPr>
            </w:pPr>
            <w:r w:rsidRPr="00EB69EF">
              <w:rPr>
                <w:rFonts w:ascii="Arial" w:hAnsi="Arial" w:cs="Arial"/>
                <w:b/>
                <w:sz w:val="24"/>
              </w:rPr>
              <w:t xml:space="preserve">¿El servicio o programa cumple este requisito? </w:t>
            </w:r>
            <w:sdt>
              <w:sdtPr>
                <w:rPr>
                  <w:rFonts w:ascii="Arial" w:hAnsi="Arial" w:cs="Arial"/>
                  <w:sz w:val="24"/>
                  <w:szCs w:val="24"/>
                </w:rPr>
                <w:id w:val="1409649908"/>
                <w14:checkbox>
                  <w14:checked w14:val="0"/>
                  <w14:checkedState w14:val="2612" w14:font="Yu Gothic UI"/>
                  <w14:uncheckedState w14:val="2610" w14:font="Yu Gothic UI"/>
                </w14:checkbox>
              </w:sdtPr>
              <w:sdtEndPr/>
              <w:sdtContent>
                <w:r w:rsidRPr="00EB69EF">
                  <w:rPr>
                    <w:rFonts w:ascii="Segoe UI Symbol" w:eastAsia="MS Gothic" w:hAnsi="Segoe UI Symbol" w:cs="Segoe UI Symbol"/>
                    <w:sz w:val="24"/>
                  </w:rPr>
                  <w:t>☐</w:t>
                </w:r>
              </w:sdtContent>
            </w:sdt>
            <w:r w:rsidRPr="00EB69EF">
              <w:rPr>
                <w:rFonts w:ascii="Arial" w:hAnsi="Arial" w:cs="Arial"/>
                <w:b/>
                <w:sz w:val="24"/>
              </w:rPr>
              <w:t xml:space="preserve">Sí </w:t>
            </w:r>
            <w:sdt>
              <w:sdtPr>
                <w:rPr>
                  <w:rFonts w:ascii="Arial" w:hAnsi="Arial" w:cs="Arial"/>
                  <w:b/>
                  <w:sz w:val="24"/>
                  <w:szCs w:val="24"/>
                </w:rPr>
                <w:id w:val="-1022161868"/>
                <w14:checkbox>
                  <w14:checked w14:val="0"/>
                  <w14:checkedState w14:val="2612" w14:font="Yu Gothic UI"/>
                  <w14:uncheckedState w14:val="2610" w14:font="Yu Gothic UI"/>
                </w14:checkbox>
              </w:sdtPr>
              <w:sdtEndPr/>
              <w:sdtContent>
                <w:r w:rsidRPr="00EB69EF">
                  <w:rPr>
                    <w:rFonts w:ascii="Segoe UI Symbol" w:eastAsia="MS Gothic" w:hAnsi="Segoe UI Symbol" w:cs="Segoe UI Symbol"/>
                    <w:b/>
                    <w:sz w:val="24"/>
                  </w:rPr>
                  <w:t>☐</w:t>
                </w:r>
              </w:sdtContent>
            </w:sdt>
            <w:r w:rsidRPr="00EB69EF">
              <w:rPr>
                <w:rFonts w:ascii="Arial" w:hAnsi="Arial" w:cs="Arial"/>
                <w:b/>
                <w:sz w:val="24"/>
              </w:rPr>
              <w:t>No</w:t>
            </w:r>
          </w:p>
          <w:p w:rsidR="00D8586C" w:rsidRPr="00EB69EF" w:rsidRDefault="00D8586C" w:rsidP="00F4113E">
            <w:pPr>
              <w:rPr>
                <w:rFonts w:ascii="Arial" w:hAnsi="Arial" w:cs="Arial"/>
                <w:sz w:val="24"/>
                <w:szCs w:val="24"/>
                <w:lang w:val="en-US"/>
              </w:rPr>
            </w:pPr>
            <w:r w:rsidRPr="00EB69EF">
              <w:rPr>
                <w:rFonts w:ascii="Arial" w:hAnsi="Arial" w:cs="Arial"/>
                <w:sz w:val="24"/>
                <w:lang w:val="en-US"/>
              </w:rPr>
              <w:t xml:space="preserve">Explique: </w:t>
            </w:r>
            <w:sdt>
              <w:sdtPr>
                <w:rPr>
                  <w:rFonts w:ascii="Arial" w:hAnsi="Arial" w:cs="Arial"/>
                  <w:sz w:val="24"/>
                  <w:szCs w:val="24"/>
                </w:rPr>
                <w:id w:val="457534613"/>
                <w:showingPlcHdr/>
              </w:sdtPr>
              <w:sdtEndPr/>
              <w:sdtContent>
                <w:r w:rsidR="00EC3ABD" w:rsidRPr="00EB69EF">
                  <w:rPr>
                    <w:rStyle w:val="PlaceholderText"/>
                    <w:rFonts w:ascii="Arial" w:hAnsi="Arial" w:cs="Arial"/>
                    <w:sz w:val="24"/>
                    <w:szCs w:val="24"/>
                    <w:u w:val="single"/>
                    <w:lang w:val="en-US"/>
                  </w:rPr>
                  <w:t>Click or tap here to enter text.</w:t>
                </w:r>
              </w:sdtContent>
            </w:sdt>
          </w:p>
          <w:p w:rsidR="00D8586C" w:rsidRPr="00EB69EF" w:rsidRDefault="00D8586C" w:rsidP="00F4113E">
            <w:pPr>
              <w:rPr>
                <w:rFonts w:ascii="Arial" w:hAnsi="Arial" w:cs="Arial"/>
                <w:sz w:val="24"/>
                <w:szCs w:val="24"/>
                <w:lang w:val="en-US"/>
              </w:rPr>
            </w:pPr>
          </w:p>
        </w:tc>
      </w:tr>
      <w:tr w:rsidR="002F7DD2" w:rsidRPr="00EB69EF" w:rsidTr="00EC3ABD">
        <w:tc>
          <w:tcPr>
            <w:tcW w:w="4675" w:type="dxa"/>
            <w:tcMar>
              <w:top w:w="29" w:type="dxa"/>
              <w:left w:w="72" w:type="dxa"/>
              <w:bottom w:w="29" w:type="dxa"/>
              <w:right w:w="72" w:type="dxa"/>
            </w:tcMar>
          </w:tcPr>
          <w:p w:rsidR="00D8586C" w:rsidRPr="00EB69EF" w:rsidRDefault="00D8586C" w:rsidP="00F4113E">
            <w:pPr>
              <w:rPr>
                <w:rFonts w:ascii="Arial" w:hAnsi="Arial" w:cs="Arial"/>
                <w:b/>
                <w:sz w:val="24"/>
                <w:szCs w:val="24"/>
              </w:rPr>
            </w:pPr>
            <w:r w:rsidRPr="00EB69EF">
              <w:rPr>
                <w:rFonts w:ascii="Arial" w:hAnsi="Arial" w:cs="Arial"/>
                <w:b/>
                <w:sz w:val="24"/>
                <w:u w:val="single"/>
              </w:rPr>
              <w:t>Requisito Federal n.º 10:</w:t>
            </w:r>
          </w:p>
          <w:p w:rsidR="00D8586C" w:rsidRPr="00EB69EF" w:rsidRDefault="00D8586C" w:rsidP="00F4113E">
            <w:pPr>
              <w:rPr>
                <w:rFonts w:ascii="Arial" w:hAnsi="Arial" w:cs="Arial"/>
                <w:sz w:val="24"/>
                <w:szCs w:val="24"/>
              </w:rPr>
            </w:pPr>
            <w:r w:rsidRPr="00EB69EF">
              <w:rPr>
                <w:rFonts w:ascii="Arial" w:hAnsi="Arial" w:cs="Arial"/>
                <w:i/>
                <w:sz w:val="24"/>
              </w:rPr>
              <w:t>El entorno es físicamente accesible para la persona.</w:t>
            </w:r>
          </w:p>
        </w:tc>
        <w:tc>
          <w:tcPr>
            <w:tcW w:w="4675" w:type="dxa"/>
            <w:tcMar>
              <w:top w:w="29" w:type="dxa"/>
              <w:left w:w="72" w:type="dxa"/>
              <w:bottom w:w="29" w:type="dxa"/>
              <w:right w:w="72" w:type="dxa"/>
            </w:tcMar>
          </w:tcPr>
          <w:p w:rsidR="00D8586C" w:rsidRPr="00EB69EF" w:rsidRDefault="00D8586C" w:rsidP="00F4113E">
            <w:pPr>
              <w:rPr>
                <w:rFonts w:ascii="Arial" w:hAnsi="Arial" w:cs="Arial"/>
                <w:sz w:val="24"/>
                <w:szCs w:val="24"/>
                <w:u w:val="single"/>
              </w:rPr>
            </w:pPr>
            <w:r w:rsidRPr="00EB69EF">
              <w:rPr>
                <w:rFonts w:ascii="Arial" w:hAnsi="Arial" w:cs="Arial"/>
                <w:sz w:val="24"/>
                <w:u w:val="single"/>
              </w:rPr>
              <w:t>Orientación:</w:t>
            </w:r>
          </w:p>
          <w:p w:rsidR="006F5C0B" w:rsidRPr="00EB69EF" w:rsidRDefault="00643644" w:rsidP="00E97802">
            <w:pPr>
              <w:pStyle w:val="ListParagraph"/>
              <w:numPr>
                <w:ilvl w:val="0"/>
                <w:numId w:val="13"/>
              </w:numPr>
              <w:ind w:left="192" w:hanging="192"/>
              <w:rPr>
                <w:rFonts w:ascii="Arial" w:hAnsi="Arial" w:cs="Arial"/>
                <w:sz w:val="24"/>
                <w:szCs w:val="24"/>
              </w:rPr>
            </w:pPr>
            <w:r w:rsidRPr="00EB69EF">
              <w:rPr>
                <w:rFonts w:ascii="Arial" w:hAnsi="Arial" w:cs="Arial"/>
                <w:sz w:val="24"/>
              </w:rPr>
              <w:t>¿Las personas tienen la libertad de moverse dentro y fuera del hogar o están restringidos principalmente a una habitación o área?</w:t>
            </w:r>
          </w:p>
          <w:p w:rsidR="006F5C0B" w:rsidRPr="00EB69EF" w:rsidRDefault="006F5C0B" w:rsidP="00E97802">
            <w:pPr>
              <w:pStyle w:val="ListParagraph"/>
              <w:numPr>
                <w:ilvl w:val="0"/>
                <w:numId w:val="13"/>
              </w:numPr>
              <w:ind w:left="192" w:hanging="192"/>
              <w:rPr>
                <w:rFonts w:ascii="Arial" w:hAnsi="Arial" w:cs="Arial"/>
                <w:sz w:val="24"/>
                <w:szCs w:val="24"/>
              </w:rPr>
            </w:pPr>
            <w:r w:rsidRPr="00EB69EF">
              <w:rPr>
                <w:rFonts w:ascii="Arial" w:hAnsi="Arial" w:cs="Arial"/>
                <w:sz w:val="24"/>
              </w:rPr>
              <w:t>¿Hay barras de apoyo, asientos en los baños, rampas para sillas de ruedas, etc., disponibles para que las personas que necesitan esos apoyos puedan desplazarse por el lugar como lo prefieran?</w:t>
            </w:r>
          </w:p>
          <w:p w:rsidR="00556BC9" w:rsidRPr="00EB69EF" w:rsidRDefault="006F5C0B" w:rsidP="00E97802">
            <w:pPr>
              <w:pStyle w:val="ListParagraph"/>
              <w:numPr>
                <w:ilvl w:val="0"/>
                <w:numId w:val="13"/>
              </w:numPr>
              <w:ind w:left="192" w:hanging="192"/>
              <w:rPr>
                <w:rFonts w:ascii="Arial" w:hAnsi="Arial" w:cs="Arial"/>
                <w:sz w:val="24"/>
                <w:szCs w:val="24"/>
              </w:rPr>
            </w:pPr>
            <w:r w:rsidRPr="00EB69EF">
              <w:rPr>
                <w:rFonts w:ascii="Arial" w:hAnsi="Arial" w:cs="Arial"/>
                <w:sz w:val="24"/>
              </w:rPr>
              <w:t xml:space="preserve">¿Los electrodomésticos y muebles son accesibles para todas las personas (por ejemplo, la lavadora y secadora son de carga frontal para personas que usan sillas de ruedas)? </w:t>
            </w:r>
          </w:p>
          <w:p w:rsidR="00D8586C" w:rsidRPr="00EB69EF" w:rsidRDefault="00D8586C" w:rsidP="00945A70">
            <w:pPr>
              <w:pStyle w:val="ListParagraph"/>
              <w:ind w:left="192"/>
              <w:rPr>
                <w:rFonts w:ascii="Arial" w:hAnsi="Arial" w:cs="Arial"/>
                <w:sz w:val="24"/>
                <w:szCs w:val="24"/>
              </w:rPr>
            </w:pPr>
          </w:p>
        </w:tc>
      </w:tr>
      <w:tr w:rsidR="00D8586C" w:rsidRPr="00EB69EF" w:rsidTr="00EC3ABD">
        <w:tc>
          <w:tcPr>
            <w:tcW w:w="9350" w:type="dxa"/>
            <w:gridSpan w:val="2"/>
            <w:tcMar>
              <w:top w:w="29" w:type="dxa"/>
              <w:left w:w="72" w:type="dxa"/>
              <w:bottom w:w="29" w:type="dxa"/>
              <w:right w:w="72" w:type="dxa"/>
            </w:tcMar>
          </w:tcPr>
          <w:p w:rsidR="00D8586C" w:rsidRPr="00EB69EF" w:rsidRDefault="00D8586C" w:rsidP="00F4113E">
            <w:pPr>
              <w:rPr>
                <w:rFonts w:ascii="Arial" w:hAnsi="Arial" w:cs="Arial"/>
                <w:i/>
                <w:sz w:val="24"/>
                <w:szCs w:val="24"/>
              </w:rPr>
            </w:pPr>
            <w:r w:rsidRPr="00EB69EF">
              <w:rPr>
                <w:rFonts w:ascii="Arial" w:hAnsi="Arial" w:cs="Arial"/>
                <w:b/>
                <w:sz w:val="24"/>
              </w:rPr>
              <w:t xml:space="preserve">¿El servicio o programa cumple este requisito? </w:t>
            </w:r>
            <w:sdt>
              <w:sdtPr>
                <w:rPr>
                  <w:rFonts w:ascii="Arial" w:hAnsi="Arial" w:cs="Arial"/>
                  <w:sz w:val="24"/>
                  <w:szCs w:val="24"/>
                </w:rPr>
                <w:id w:val="2006700682"/>
                <w14:checkbox>
                  <w14:checked w14:val="0"/>
                  <w14:checkedState w14:val="2612" w14:font="Yu Gothic UI"/>
                  <w14:uncheckedState w14:val="2610" w14:font="Yu Gothic UI"/>
                </w14:checkbox>
              </w:sdtPr>
              <w:sdtEndPr/>
              <w:sdtContent>
                <w:r w:rsidRPr="00EB69EF">
                  <w:rPr>
                    <w:rFonts w:ascii="Segoe UI Symbol" w:eastAsia="MS Gothic" w:hAnsi="Segoe UI Symbol" w:cs="Segoe UI Symbol"/>
                    <w:sz w:val="24"/>
                  </w:rPr>
                  <w:t>☐</w:t>
                </w:r>
              </w:sdtContent>
            </w:sdt>
            <w:r w:rsidRPr="00EB69EF">
              <w:rPr>
                <w:rFonts w:ascii="Arial" w:hAnsi="Arial" w:cs="Arial"/>
                <w:b/>
                <w:sz w:val="24"/>
              </w:rPr>
              <w:t xml:space="preserve">Sí </w:t>
            </w:r>
            <w:sdt>
              <w:sdtPr>
                <w:rPr>
                  <w:rFonts w:ascii="Arial" w:hAnsi="Arial" w:cs="Arial"/>
                  <w:b/>
                  <w:sz w:val="24"/>
                  <w:szCs w:val="24"/>
                </w:rPr>
                <w:id w:val="1425081668"/>
                <w14:checkbox>
                  <w14:checked w14:val="0"/>
                  <w14:checkedState w14:val="2612" w14:font="Yu Gothic UI"/>
                  <w14:uncheckedState w14:val="2610" w14:font="Yu Gothic UI"/>
                </w14:checkbox>
              </w:sdtPr>
              <w:sdtEndPr/>
              <w:sdtContent>
                <w:r w:rsidRPr="00EB69EF">
                  <w:rPr>
                    <w:rFonts w:ascii="Segoe UI Symbol" w:eastAsia="MS Gothic" w:hAnsi="Segoe UI Symbol" w:cs="Segoe UI Symbol"/>
                    <w:b/>
                    <w:sz w:val="24"/>
                  </w:rPr>
                  <w:t>☐</w:t>
                </w:r>
              </w:sdtContent>
            </w:sdt>
            <w:r w:rsidRPr="00EB69EF">
              <w:rPr>
                <w:rFonts w:ascii="Arial" w:hAnsi="Arial" w:cs="Arial"/>
                <w:b/>
                <w:sz w:val="24"/>
              </w:rPr>
              <w:t>No</w:t>
            </w:r>
          </w:p>
          <w:p w:rsidR="00D8586C" w:rsidRPr="00EB69EF" w:rsidRDefault="00D8586C" w:rsidP="00EC3ABD">
            <w:pPr>
              <w:rPr>
                <w:rFonts w:ascii="Arial" w:hAnsi="Arial" w:cs="Arial"/>
                <w:sz w:val="24"/>
                <w:szCs w:val="24"/>
                <w:lang w:val="en-US"/>
              </w:rPr>
            </w:pPr>
            <w:r w:rsidRPr="00EB69EF">
              <w:rPr>
                <w:rFonts w:ascii="Arial" w:hAnsi="Arial" w:cs="Arial"/>
                <w:sz w:val="24"/>
                <w:lang w:val="en-US"/>
              </w:rPr>
              <w:t xml:space="preserve">Explique: </w:t>
            </w:r>
            <w:sdt>
              <w:sdtPr>
                <w:rPr>
                  <w:rFonts w:ascii="Arial" w:hAnsi="Arial" w:cs="Arial"/>
                  <w:sz w:val="24"/>
                  <w:szCs w:val="24"/>
                </w:rPr>
                <w:id w:val="-301473529"/>
                <w:showingPlcHdr/>
              </w:sdtPr>
              <w:sdtEndPr/>
              <w:sdtContent>
                <w:r w:rsidR="00EC3ABD" w:rsidRPr="00EB69EF">
                  <w:rPr>
                    <w:rStyle w:val="PlaceholderText"/>
                    <w:rFonts w:ascii="Arial" w:hAnsi="Arial" w:cs="Arial"/>
                    <w:sz w:val="24"/>
                    <w:szCs w:val="24"/>
                    <w:u w:val="single"/>
                    <w:lang w:val="en-US"/>
                  </w:rPr>
                  <w:t>Click or tap here to enter text.</w:t>
                </w:r>
              </w:sdtContent>
            </w:sdt>
          </w:p>
        </w:tc>
      </w:tr>
    </w:tbl>
    <w:p w:rsidR="006F4C00" w:rsidRPr="00EB69EF" w:rsidRDefault="006F4C00" w:rsidP="008B139C">
      <w:pPr>
        <w:spacing w:after="120" w:line="240" w:lineRule="auto"/>
        <w:rPr>
          <w:rFonts w:ascii="Arial" w:hAnsi="Arial" w:cs="Arial"/>
          <w:sz w:val="24"/>
          <w:szCs w:val="24"/>
          <w:lang w:val="en-US"/>
        </w:rPr>
      </w:pPr>
    </w:p>
    <w:p w:rsidR="006F4C00" w:rsidRPr="00EB69EF" w:rsidRDefault="006F4C00" w:rsidP="008B139C">
      <w:pPr>
        <w:spacing w:after="120" w:line="240" w:lineRule="auto"/>
        <w:rPr>
          <w:rFonts w:ascii="Arial" w:hAnsi="Arial" w:cs="Arial"/>
          <w:sz w:val="24"/>
          <w:szCs w:val="24"/>
          <w:lang w:val="en-US"/>
        </w:rPr>
      </w:pPr>
    </w:p>
    <w:p w:rsidR="006F4C00" w:rsidRPr="00EB69EF" w:rsidRDefault="006F4C00" w:rsidP="008B139C">
      <w:pPr>
        <w:spacing w:after="120" w:line="240" w:lineRule="auto"/>
        <w:rPr>
          <w:rFonts w:ascii="Arial" w:hAnsi="Arial" w:cs="Arial"/>
          <w:sz w:val="24"/>
          <w:szCs w:val="24"/>
          <w:lang w:val="en-US"/>
        </w:rPr>
      </w:pPr>
    </w:p>
    <w:p w:rsidR="009A6F4C" w:rsidRPr="00EB69EF" w:rsidRDefault="009A6F4C" w:rsidP="008B139C">
      <w:pPr>
        <w:spacing w:after="120" w:line="240" w:lineRule="auto"/>
        <w:rPr>
          <w:rFonts w:ascii="Arial" w:hAnsi="Arial" w:cs="Arial"/>
          <w:sz w:val="24"/>
          <w:szCs w:val="24"/>
        </w:rPr>
      </w:pPr>
      <w:r w:rsidRPr="00EB69EF">
        <w:rPr>
          <w:rFonts w:ascii="Arial" w:hAnsi="Arial" w:cs="Arial"/>
          <w:sz w:val="24"/>
        </w:rPr>
        <w:t>INFORMACIÓN DE CONTACTO</w:t>
      </w:r>
    </w:p>
    <w:tbl>
      <w:tblPr>
        <w:tblStyle w:val="TableGrid"/>
        <w:tblW w:w="0" w:type="auto"/>
        <w:tblLook w:val="04A0" w:firstRow="1" w:lastRow="0" w:firstColumn="1" w:lastColumn="0" w:noHBand="0" w:noVBand="1"/>
      </w:tblPr>
      <w:tblGrid>
        <w:gridCol w:w="2785"/>
        <w:gridCol w:w="6295"/>
      </w:tblGrid>
      <w:tr w:rsidR="009A6F4C" w:rsidRPr="00EB69EF" w:rsidTr="008B139C">
        <w:trPr>
          <w:trHeight w:val="288"/>
        </w:trPr>
        <w:tc>
          <w:tcPr>
            <w:tcW w:w="2785" w:type="dxa"/>
            <w:tcBorders>
              <w:top w:val="nil"/>
              <w:left w:val="nil"/>
              <w:bottom w:val="nil"/>
              <w:right w:val="nil"/>
            </w:tcBorders>
            <w:tcMar>
              <w:left w:w="29" w:type="dxa"/>
              <w:right w:w="29" w:type="dxa"/>
            </w:tcMar>
            <w:vAlign w:val="bottom"/>
          </w:tcPr>
          <w:p w:rsidR="009A6F4C" w:rsidRPr="00EB69EF" w:rsidRDefault="009A6F4C" w:rsidP="005727B7">
            <w:pPr>
              <w:rPr>
                <w:rFonts w:ascii="Arial" w:hAnsi="Arial" w:cs="Arial"/>
                <w:sz w:val="24"/>
                <w:szCs w:val="24"/>
              </w:rPr>
            </w:pPr>
            <w:r w:rsidRPr="00EB69EF">
              <w:rPr>
                <w:rFonts w:ascii="Arial" w:hAnsi="Arial" w:cs="Arial"/>
                <w:sz w:val="24"/>
              </w:rPr>
              <w:t>Nombre del contacto:</w:t>
            </w:r>
          </w:p>
        </w:tc>
        <w:tc>
          <w:tcPr>
            <w:tcW w:w="6295" w:type="dxa"/>
            <w:tcBorders>
              <w:top w:val="nil"/>
              <w:left w:val="nil"/>
              <w:right w:val="nil"/>
            </w:tcBorders>
            <w:tcMar>
              <w:left w:w="115" w:type="dxa"/>
              <w:right w:w="29" w:type="dxa"/>
            </w:tcMar>
            <w:vAlign w:val="bottom"/>
          </w:tcPr>
          <w:p w:rsidR="009A6F4C" w:rsidRPr="00EB69EF" w:rsidRDefault="009A6F4C" w:rsidP="005727B7">
            <w:pPr>
              <w:rPr>
                <w:rFonts w:ascii="Arial" w:hAnsi="Arial" w:cs="Arial"/>
                <w:sz w:val="24"/>
                <w:szCs w:val="24"/>
              </w:rPr>
            </w:pPr>
          </w:p>
        </w:tc>
      </w:tr>
      <w:tr w:rsidR="009A6F4C" w:rsidRPr="00EB69EF" w:rsidTr="008B139C">
        <w:trPr>
          <w:trHeight w:val="288"/>
        </w:trPr>
        <w:tc>
          <w:tcPr>
            <w:tcW w:w="2785" w:type="dxa"/>
            <w:tcBorders>
              <w:top w:val="nil"/>
              <w:left w:val="nil"/>
              <w:bottom w:val="nil"/>
              <w:right w:val="nil"/>
            </w:tcBorders>
            <w:tcMar>
              <w:left w:w="29" w:type="dxa"/>
              <w:right w:w="29" w:type="dxa"/>
            </w:tcMar>
            <w:vAlign w:val="bottom"/>
          </w:tcPr>
          <w:p w:rsidR="009A6F4C" w:rsidRPr="00EB69EF" w:rsidRDefault="009A6F4C" w:rsidP="005727B7">
            <w:pPr>
              <w:rPr>
                <w:rFonts w:ascii="Arial" w:hAnsi="Arial" w:cs="Arial"/>
                <w:sz w:val="24"/>
                <w:szCs w:val="24"/>
              </w:rPr>
            </w:pPr>
            <w:r w:rsidRPr="00EB69EF">
              <w:rPr>
                <w:rFonts w:ascii="Arial" w:hAnsi="Arial" w:cs="Arial"/>
                <w:sz w:val="24"/>
              </w:rPr>
              <w:t>Número de teléfono del contacto:</w:t>
            </w:r>
          </w:p>
        </w:tc>
        <w:tc>
          <w:tcPr>
            <w:tcW w:w="6295" w:type="dxa"/>
            <w:tcBorders>
              <w:left w:val="nil"/>
              <w:right w:val="nil"/>
            </w:tcBorders>
            <w:tcMar>
              <w:left w:w="115" w:type="dxa"/>
              <w:right w:w="29" w:type="dxa"/>
            </w:tcMar>
            <w:vAlign w:val="bottom"/>
          </w:tcPr>
          <w:p w:rsidR="009A6F4C" w:rsidRPr="00EB69EF" w:rsidRDefault="009A6F4C" w:rsidP="005727B7">
            <w:pPr>
              <w:rPr>
                <w:rFonts w:ascii="Arial" w:hAnsi="Arial" w:cs="Arial"/>
                <w:sz w:val="24"/>
                <w:szCs w:val="24"/>
              </w:rPr>
            </w:pPr>
          </w:p>
        </w:tc>
      </w:tr>
      <w:tr w:rsidR="009A6F4C" w:rsidRPr="00EB69EF" w:rsidTr="008B139C">
        <w:trPr>
          <w:trHeight w:val="288"/>
        </w:trPr>
        <w:tc>
          <w:tcPr>
            <w:tcW w:w="2785" w:type="dxa"/>
            <w:tcBorders>
              <w:top w:val="nil"/>
              <w:left w:val="nil"/>
              <w:bottom w:val="nil"/>
              <w:right w:val="nil"/>
            </w:tcBorders>
            <w:tcMar>
              <w:left w:w="29" w:type="dxa"/>
              <w:right w:w="29" w:type="dxa"/>
            </w:tcMar>
            <w:vAlign w:val="bottom"/>
          </w:tcPr>
          <w:p w:rsidR="009A6F4C" w:rsidRPr="00EB69EF" w:rsidRDefault="009A6F4C" w:rsidP="005727B7">
            <w:pPr>
              <w:rPr>
                <w:rFonts w:ascii="Arial" w:hAnsi="Arial" w:cs="Arial"/>
                <w:sz w:val="24"/>
                <w:szCs w:val="24"/>
              </w:rPr>
            </w:pPr>
            <w:r w:rsidRPr="00EB69EF">
              <w:rPr>
                <w:rFonts w:ascii="Arial" w:hAnsi="Arial" w:cs="Arial"/>
                <w:sz w:val="24"/>
              </w:rPr>
              <w:t>Dirección de correo electrónico:</w:t>
            </w:r>
          </w:p>
        </w:tc>
        <w:tc>
          <w:tcPr>
            <w:tcW w:w="6295" w:type="dxa"/>
            <w:tcBorders>
              <w:left w:val="nil"/>
              <w:right w:val="nil"/>
            </w:tcBorders>
            <w:tcMar>
              <w:left w:w="115" w:type="dxa"/>
              <w:right w:w="29" w:type="dxa"/>
            </w:tcMar>
            <w:vAlign w:val="bottom"/>
          </w:tcPr>
          <w:p w:rsidR="009A6F4C" w:rsidRPr="00EB69EF" w:rsidRDefault="009A6F4C" w:rsidP="005727B7">
            <w:pPr>
              <w:rPr>
                <w:rFonts w:ascii="Arial" w:hAnsi="Arial" w:cs="Arial"/>
                <w:sz w:val="24"/>
                <w:szCs w:val="24"/>
              </w:rPr>
            </w:pPr>
          </w:p>
        </w:tc>
      </w:tr>
    </w:tbl>
    <w:p w:rsidR="009A6F4C" w:rsidRPr="00EB69EF" w:rsidRDefault="009A6F4C" w:rsidP="005727B7">
      <w:pPr>
        <w:spacing w:after="0" w:line="240" w:lineRule="auto"/>
        <w:rPr>
          <w:rFonts w:ascii="Arial" w:hAnsi="Arial" w:cs="Arial"/>
          <w:sz w:val="24"/>
          <w:szCs w:val="24"/>
        </w:rPr>
      </w:pPr>
    </w:p>
    <w:p w:rsidR="00C846D0" w:rsidRPr="00EB69EF" w:rsidRDefault="00C846D0" w:rsidP="00C846D0">
      <w:pPr>
        <w:keepNext/>
        <w:spacing w:after="120" w:line="240" w:lineRule="auto"/>
        <w:rPr>
          <w:rFonts w:ascii="Arial" w:hAnsi="Arial" w:cs="Arial"/>
          <w:sz w:val="24"/>
          <w:szCs w:val="24"/>
        </w:rPr>
      </w:pPr>
      <w:r w:rsidRPr="00EB69EF">
        <w:rPr>
          <w:rFonts w:ascii="Arial" w:hAnsi="Arial" w:cs="Arial"/>
          <w:sz w:val="24"/>
        </w:rPr>
        <w:t>ACEPTACIÓN</w:t>
      </w:r>
    </w:p>
    <w:p w:rsidR="00C846D0" w:rsidRPr="00EB69EF" w:rsidRDefault="005669B2" w:rsidP="00C846D0">
      <w:pPr>
        <w:keepNext/>
        <w:spacing w:after="0" w:line="240" w:lineRule="auto"/>
        <w:rPr>
          <w:rFonts w:ascii="Arial" w:hAnsi="Arial" w:cs="Arial"/>
          <w:sz w:val="24"/>
          <w:szCs w:val="24"/>
        </w:rPr>
      </w:pPr>
      <w:r w:rsidRPr="00EB69EF">
        <w:rPr>
          <w:rFonts w:ascii="Arial" w:hAnsi="Arial" w:cs="Arial"/>
          <w:sz w:val="24"/>
        </w:rPr>
        <w:t>Al marcar la casilla siguiente, acepto que solicitar financiamiento de cumplimiento es el único propósito de contestar esta evaluación y no reemplaza las futuras evaluaciones de proveedores que el DDS pueda exigir para determinar si el proveedor cumple las reglas de entornos de HCBS</w:t>
      </w:r>
    </w:p>
    <w:p w:rsidR="00C846D0" w:rsidRPr="00EB69EF" w:rsidRDefault="00C846D0" w:rsidP="00C846D0">
      <w:pPr>
        <w:keepNext/>
        <w:spacing w:after="0" w:line="240" w:lineRule="auto"/>
        <w:rPr>
          <w:rFonts w:ascii="Arial" w:hAnsi="Arial" w:cs="Arial"/>
          <w:sz w:val="24"/>
          <w:szCs w:val="24"/>
        </w:rPr>
      </w:pPr>
    </w:p>
    <w:p w:rsidR="00906998" w:rsidRPr="00EB69EF" w:rsidRDefault="003A7BD6" w:rsidP="00C846D0">
      <w:pPr>
        <w:keepNext/>
        <w:spacing w:after="0" w:line="240" w:lineRule="auto"/>
        <w:jc w:val="center"/>
        <w:rPr>
          <w:rFonts w:ascii="Arial" w:hAnsi="Arial" w:cs="Arial"/>
          <w:sz w:val="24"/>
          <w:szCs w:val="24"/>
        </w:rPr>
      </w:pPr>
      <w:sdt>
        <w:sdtPr>
          <w:rPr>
            <w:rFonts w:ascii="Arial" w:hAnsi="Arial" w:cs="Arial"/>
            <w:sz w:val="24"/>
            <w:szCs w:val="24"/>
          </w:rPr>
          <w:id w:val="388629905"/>
          <w14:checkbox>
            <w14:checked w14:val="0"/>
            <w14:checkedState w14:val="2612" w14:font="Yu Gothic UI"/>
            <w14:uncheckedState w14:val="2610" w14:font="Yu Gothic UI"/>
          </w14:checkbox>
        </w:sdtPr>
        <w:sdtEndPr/>
        <w:sdtContent>
          <w:r w:rsidR="00214446" w:rsidRPr="00EB69EF">
            <w:rPr>
              <w:rFonts w:ascii="Segoe UI Symbol" w:eastAsia="Yu Gothic UI" w:hAnsi="Segoe UI Symbol" w:cs="Segoe UI Symbol"/>
              <w:sz w:val="24"/>
            </w:rPr>
            <w:t>☐</w:t>
          </w:r>
        </w:sdtContent>
      </w:sdt>
      <w:r w:rsidR="00214446" w:rsidRPr="00EB69EF">
        <w:rPr>
          <w:rFonts w:ascii="Arial" w:hAnsi="Arial" w:cs="Arial"/>
          <w:sz w:val="24"/>
        </w:rPr>
        <w:t xml:space="preserve"> ESTOY DE ACUERDO</w:t>
      </w:r>
    </w:p>
    <w:p w:rsidR="00906998" w:rsidRPr="00EB69EF" w:rsidRDefault="00906998" w:rsidP="00906998">
      <w:pPr>
        <w:rPr>
          <w:rFonts w:ascii="Arial" w:hAnsi="Arial" w:cs="Arial"/>
          <w:sz w:val="24"/>
          <w:szCs w:val="24"/>
        </w:rPr>
      </w:pPr>
    </w:p>
    <w:p w:rsidR="00906998" w:rsidRPr="00EB69EF" w:rsidRDefault="00906998" w:rsidP="00906998">
      <w:pPr>
        <w:rPr>
          <w:rFonts w:ascii="Arial" w:hAnsi="Arial" w:cs="Arial"/>
          <w:sz w:val="24"/>
          <w:szCs w:val="24"/>
        </w:rPr>
      </w:pPr>
    </w:p>
    <w:p w:rsidR="00906998" w:rsidRPr="00EB69EF" w:rsidRDefault="00906998" w:rsidP="00906998">
      <w:pPr>
        <w:rPr>
          <w:rFonts w:ascii="Arial" w:hAnsi="Arial" w:cs="Arial"/>
          <w:sz w:val="24"/>
          <w:szCs w:val="24"/>
        </w:rPr>
      </w:pPr>
    </w:p>
    <w:p w:rsidR="00906998" w:rsidRPr="00EB69EF" w:rsidRDefault="00906998" w:rsidP="00906998">
      <w:pPr>
        <w:rPr>
          <w:rFonts w:ascii="Arial" w:hAnsi="Arial" w:cs="Arial"/>
          <w:sz w:val="24"/>
          <w:szCs w:val="24"/>
        </w:rPr>
      </w:pPr>
    </w:p>
    <w:p w:rsidR="00906998" w:rsidRPr="00EB69EF" w:rsidRDefault="00906998" w:rsidP="00906998">
      <w:pPr>
        <w:rPr>
          <w:rFonts w:ascii="Arial" w:hAnsi="Arial" w:cs="Arial"/>
          <w:sz w:val="24"/>
          <w:szCs w:val="24"/>
        </w:rPr>
      </w:pPr>
    </w:p>
    <w:p w:rsidR="00906998" w:rsidRPr="00EB69EF" w:rsidRDefault="00906998" w:rsidP="00906998">
      <w:pPr>
        <w:rPr>
          <w:rFonts w:ascii="Arial" w:hAnsi="Arial" w:cs="Arial"/>
          <w:sz w:val="24"/>
          <w:szCs w:val="24"/>
        </w:rPr>
      </w:pPr>
    </w:p>
    <w:p w:rsidR="00906998" w:rsidRPr="00EB69EF" w:rsidRDefault="00906998" w:rsidP="00906998">
      <w:pPr>
        <w:rPr>
          <w:rFonts w:ascii="Arial" w:hAnsi="Arial" w:cs="Arial"/>
          <w:sz w:val="24"/>
          <w:szCs w:val="24"/>
        </w:rPr>
      </w:pPr>
    </w:p>
    <w:p w:rsidR="00906998" w:rsidRPr="00EB69EF" w:rsidRDefault="00906998" w:rsidP="00906998">
      <w:pPr>
        <w:rPr>
          <w:rFonts w:ascii="Arial" w:hAnsi="Arial" w:cs="Arial"/>
          <w:sz w:val="24"/>
          <w:szCs w:val="24"/>
        </w:rPr>
      </w:pPr>
    </w:p>
    <w:p w:rsidR="00906998" w:rsidRPr="00EB69EF" w:rsidRDefault="00906998" w:rsidP="00906998">
      <w:pPr>
        <w:rPr>
          <w:rFonts w:ascii="Arial" w:hAnsi="Arial" w:cs="Arial"/>
          <w:sz w:val="24"/>
          <w:szCs w:val="24"/>
        </w:rPr>
      </w:pPr>
    </w:p>
    <w:p w:rsidR="00906998" w:rsidRPr="00EB69EF" w:rsidRDefault="00906998" w:rsidP="00906998">
      <w:pPr>
        <w:rPr>
          <w:rFonts w:ascii="Arial" w:hAnsi="Arial" w:cs="Arial"/>
          <w:sz w:val="24"/>
          <w:szCs w:val="24"/>
        </w:rPr>
      </w:pPr>
    </w:p>
    <w:p w:rsidR="00906998" w:rsidRPr="00EB69EF" w:rsidRDefault="00906998" w:rsidP="00906998">
      <w:pPr>
        <w:rPr>
          <w:rFonts w:ascii="Arial" w:hAnsi="Arial" w:cs="Arial"/>
          <w:sz w:val="24"/>
          <w:szCs w:val="24"/>
        </w:rPr>
      </w:pPr>
    </w:p>
    <w:p w:rsidR="002B47B4" w:rsidRPr="00EB69EF" w:rsidRDefault="002B47B4" w:rsidP="00906998">
      <w:pPr>
        <w:spacing w:after="240" w:line="240" w:lineRule="auto"/>
        <w:rPr>
          <w:rFonts w:ascii="Arial" w:hAnsi="Arial" w:cs="Arial"/>
          <w:sz w:val="24"/>
          <w:szCs w:val="24"/>
        </w:rPr>
      </w:pPr>
    </w:p>
    <w:p w:rsidR="000607CC" w:rsidRPr="00EB69EF" w:rsidRDefault="000607CC" w:rsidP="004D02EA">
      <w:pPr>
        <w:spacing w:after="240" w:line="240" w:lineRule="auto"/>
        <w:rPr>
          <w:rFonts w:ascii="Arial" w:hAnsi="Arial" w:cs="Arial"/>
          <w:sz w:val="24"/>
          <w:szCs w:val="24"/>
        </w:rPr>
        <w:sectPr w:rsidR="000607CC" w:rsidRPr="00EB69EF" w:rsidSect="005727B7">
          <w:headerReference w:type="default" r:id="rId10"/>
          <w:footerReference w:type="default" r:id="rId11"/>
          <w:pgSz w:w="12240" w:h="15840" w:code="1"/>
          <w:pgMar w:top="1440" w:right="1440" w:bottom="1296" w:left="1440" w:header="720" w:footer="432" w:gutter="0"/>
          <w:cols w:space="720"/>
          <w:docGrid w:linePitch="360"/>
        </w:sectPr>
      </w:pPr>
    </w:p>
    <w:p w:rsidR="006F4C00" w:rsidRPr="00EB69EF" w:rsidRDefault="00906998" w:rsidP="004D02EA">
      <w:pPr>
        <w:spacing w:after="240" w:line="240" w:lineRule="auto"/>
        <w:rPr>
          <w:rFonts w:ascii="Arial" w:hAnsi="Arial" w:cs="Arial"/>
          <w:sz w:val="24"/>
          <w:szCs w:val="24"/>
        </w:rPr>
      </w:pPr>
      <w:r w:rsidRPr="00EB69EF">
        <w:rPr>
          <w:rFonts w:ascii="Arial" w:hAnsi="Arial" w:cs="Arial"/>
          <w:sz w:val="24"/>
        </w:rPr>
        <w:t>Los proveedores existentes del centro regional pueden recibir financiamiento para realizar cambios en los entornos de servicio o programas para ayudarles a cumplir las reglas de HCBS.  Para ser considerados para el financiamiento, los proveedores deben contestar y enviar este formulario y el formulario de evaluación de cumplimiento del proveedor en un solo paquete al centro regional con el que tengan sus operaciones principales.</w:t>
      </w:r>
    </w:p>
    <w:p w:rsidR="004D02EA" w:rsidRPr="00EB69EF" w:rsidRDefault="004D02EA" w:rsidP="004D02EA">
      <w:pPr>
        <w:spacing w:after="240" w:line="240" w:lineRule="auto"/>
        <w:rPr>
          <w:rFonts w:ascii="Arial" w:hAnsi="Arial" w:cs="Arial"/>
          <w:sz w:val="24"/>
          <w:szCs w:val="24"/>
        </w:rPr>
      </w:pPr>
      <w:r w:rsidRPr="00EB69EF">
        <w:rPr>
          <w:rFonts w:ascii="Arial" w:hAnsi="Arial" w:cs="Arial"/>
          <w:b/>
          <w:sz w:val="24"/>
        </w:rPr>
        <w:t>Instrucciones:</w:t>
      </w:r>
    </w:p>
    <w:p w:rsidR="004D02EA" w:rsidRPr="00EB69EF" w:rsidRDefault="00906998" w:rsidP="00945A70">
      <w:pPr>
        <w:pStyle w:val="ListParagraph"/>
        <w:numPr>
          <w:ilvl w:val="0"/>
          <w:numId w:val="14"/>
        </w:numPr>
        <w:spacing w:after="240" w:line="240" w:lineRule="auto"/>
        <w:ind w:left="360"/>
        <w:rPr>
          <w:rFonts w:ascii="Arial" w:hAnsi="Arial" w:cs="Arial"/>
          <w:sz w:val="24"/>
          <w:szCs w:val="24"/>
        </w:rPr>
      </w:pPr>
      <w:r w:rsidRPr="00EB69EF">
        <w:rPr>
          <w:rFonts w:ascii="Arial" w:hAnsi="Arial" w:cs="Arial"/>
          <w:sz w:val="24"/>
        </w:rPr>
        <w:t>Se debe usar el formulario de concepto de la página siguiente, el cual no puede exceder las tres páginas y debe mantenerse en letra Arial de 12 puntos. Envíe el formulario en Microsoft Word.</w:t>
      </w:r>
    </w:p>
    <w:p w:rsidR="004D02EA" w:rsidRPr="00EB69EF" w:rsidRDefault="003F213C" w:rsidP="00945A70">
      <w:pPr>
        <w:pStyle w:val="ListParagraph"/>
        <w:numPr>
          <w:ilvl w:val="0"/>
          <w:numId w:val="14"/>
        </w:numPr>
        <w:spacing w:after="240" w:line="240" w:lineRule="auto"/>
        <w:ind w:left="360"/>
        <w:rPr>
          <w:rFonts w:ascii="Arial" w:hAnsi="Arial" w:cs="Arial"/>
          <w:sz w:val="24"/>
          <w:szCs w:val="24"/>
        </w:rPr>
      </w:pPr>
      <w:r w:rsidRPr="00EB69EF">
        <w:rPr>
          <w:rFonts w:ascii="Arial" w:hAnsi="Arial" w:cs="Arial"/>
          <w:sz w:val="24"/>
        </w:rPr>
        <w:t>Para los proveedores que operan programas con varios números de proveedor, se puede enviar un formulario de evaluación y concepto, siempre y cuando el plan se aplique a todos los números de proveedor enumerados.</w:t>
      </w:r>
    </w:p>
    <w:p w:rsidR="004D02EA" w:rsidRPr="00EB69EF" w:rsidRDefault="00906998" w:rsidP="00945A70">
      <w:pPr>
        <w:pStyle w:val="ListParagraph"/>
        <w:numPr>
          <w:ilvl w:val="0"/>
          <w:numId w:val="14"/>
        </w:numPr>
        <w:spacing w:after="240" w:line="240" w:lineRule="auto"/>
        <w:ind w:left="360"/>
        <w:rPr>
          <w:rFonts w:ascii="Arial" w:hAnsi="Arial" w:cs="Arial"/>
          <w:sz w:val="24"/>
          <w:szCs w:val="24"/>
        </w:rPr>
      </w:pPr>
      <w:r w:rsidRPr="00EB69EF">
        <w:rPr>
          <w:rFonts w:ascii="Arial" w:hAnsi="Arial" w:cs="Arial"/>
          <w:sz w:val="24"/>
        </w:rPr>
        <w:t xml:space="preserve">El texto debe vincular al requisito federal que no se está cumpliendo.  Los resultados de la evaluación deben establecerse claramente en el texto.  El texto debe describir cómo el financiamiento logrará el cumplimiento. </w:t>
      </w:r>
    </w:p>
    <w:p w:rsidR="004D02EA" w:rsidRPr="00EB69EF" w:rsidRDefault="00906998" w:rsidP="00945A70">
      <w:pPr>
        <w:pStyle w:val="ListParagraph"/>
        <w:numPr>
          <w:ilvl w:val="0"/>
          <w:numId w:val="14"/>
        </w:numPr>
        <w:spacing w:after="240" w:line="240" w:lineRule="auto"/>
        <w:ind w:left="360"/>
        <w:rPr>
          <w:rFonts w:ascii="Arial" w:hAnsi="Arial" w:cs="Arial"/>
          <w:sz w:val="24"/>
          <w:szCs w:val="24"/>
        </w:rPr>
      </w:pPr>
      <w:r w:rsidRPr="00EB69EF">
        <w:rPr>
          <w:rFonts w:ascii="Arial" w:hAnsi="Arial" w:cs="Arial"/>
          <w:sz w:val="24"/>
        </w:rPr>
        <w:t xml:space="preserve">Los conceptos deben desarrollarse con un enfoque centrado en la persona y los cambios y actividades propuestos se deben centrar en las necesidades y preferencias de quienes reciben los servicios. </w:t>
      </w:r>
    </w:p>
    <w:p w:rsidR="009E7529" w:rsidRPr="00EB69EF" w:rsidRDefault="00906998" w:rsidP="00945A70">
      <w:pPr>
        <w:pStyle w:val="ListParagraph"/>
        <w:numPr>
          <w:ilvl w:val="0"/>
          <w:numId w:val="14"/>
        </w:numPr>
        <w:spacing w:after="240" w:line="240" w:lineRule="auto"/>
        <w:ind w:left="360"/>
        <w:rPr>
          <w:rFonts w:ascii="Arial" w:hAnsi="Arial" w:cs="Arial"/>
          <w:sz w:val="24"/>
          <w:szCs w:val="24"/>
        </w:rPr>
      </w:pPr>
      <w:r w:rsidRPr="00EB69EF">
        <w:rPr>
          <w:rFonts w:ascii="Arial" w:hAnsi="Arial" w:cs="Arial"/>
          <w:sz w:val="24"/>
        </w:rPr>
        <w:t>El presupuesto y el cronograma estimados no se necesitan detallar en este punto, pero deben incluir todos los costos y puntos de referencia principales.</w:t>
      </w:r>
    </w:p>
    <w:p w:rsidR="00156B97" w:rsidRPr="00EB69EF" w:rsidRDefault="009E7529">
      <w:pPr>
        <w:spacing w:after="240" w:line="240" w:lineRule="auto"/>
        <w:rPr>
          <w:rFonts w:ascii="Arial" w:hAnsi="Arial" w:cs="Arial"/>
          <w:b/>
          <w:sz w:val="24"/>
          <w:szCs w:val="24"/>
        </w:rPr>
      </w:pPr>
      <w:r w:rsidRPr="00EB69EF">
        <w:rPr>
          <w:rFonts w:ascii="Arial" w:hAnsi="Arial" w:cs="Arial"/>
          <w:b/>
          <w:sz w:val="24"/>
        </w:rPr>
        <w:t>Ejemplos de conceptos financiados previamente:</w:t>
      </w:r>
    </w:p>
    <w:p w:rsidR="00156B97" w:rsidRPr="00EB69EF" w:rsidRDefault="00E25517" w:rsidP="00945A70">
      <w:pPr>
        <w:pStyle w:val="ListParagraph"/>
        <w:numPr>
          <w:ilvl w:val="0"/>
          <w:numId w:val="19"/>
        </w:numPr>
        <w:spacing w:after="240" w:line="240" w:lineRule="auto"/>
        <w:ind w:left="360" w:hanging="270"/>
        <w:rPr>
          <w:rFonts w:ascii="Arial" w:hAnsi="Arial" w:cs="Arial"/>
          <w:b/>
          <w:sz w:val="24"/>
          <w:szCs w:val="24"/>
        </w:rPr>
      </w:pPr>
      <w:r w:rsidRPr="00EB69EF">
        <w:rPr>
          <w:rFonts w:ascii="Arial" w:hAnsi="Arial" w:cs="Arial"/>
          <w:sz w:val="24"/>
        </w:rPr>
        <w:t>Se identificó la necesidad y se propuso un plan para proporcionar difusión e información sobre las reglas de HCBS a los consumidores y miembros de sus equipos de apoyo.</w:t>
      </w:r>
    </w:p>
    <w:p w:rsidR="00156B97" w:rsidRPr="00EB69EF" w:rsidRDefault="00E25517" w:rsidP="00945A70">
      <w:pPr>
        <w:pStyle w:val="ListParagraph"/>
        <w:numPr>
          <w:ilvl w:val="0"/>
          <w:numId w:val="19"/>
        </w:numPr>
        <w:spacing w:after="240" w:line="240" w:lineRule="auto"/>
        <w:ind w:left="360" w:hanging="270"/>
        <w:rPr>
          <w:rFonts w:ascii="Arial" w:hAnsi="Arial" w:cs="Arial"/>
          <w:b/>
          <w:sz w:val="24"/>
          <w:szCs w:val="24"/>
        </w:rPr>
      </w:pPr>
      <w:r w:rsidRPr="00EB69EF">
        <w:rPr>
          <w:rFonts w:ascii="Arial" w:hAnsi="Arial" w:cs="Arial"/>
          <w:sz w:val="24"/>
        </w:rPr>
        <w:t xml:space="preserve">Se analizó la necesidad de financiamiento adicional para apoyar efectivamente a los consumidores de una manera más individualizada para superar las barreras para la integración comunitaria y el empleo, según corresponda.  </w:t>
      </w:r>
    </w:p>
    <w:p w:rsidR="00156B97" w:rsidRPr="00EB69EF" w:rsidRDefault="00E25517" w:rsidP="00945A70">
      <w:pPr>
        <w:pStyle w:val="ListParagraph"/>
        <w:numPr>
          <w:ilvl w:val="0"/>
          <w:numId w:val="19"/>
        </w:numPr>
        <w:spacing w:after="240" w:line="240" w:lineRule="auto"/>
        <w:ind w:left="360" w:hanging="270"/>
        <w:rPr>
          <w:rFonts w:ascii="Arial" w:hAnsi="Arial" w:cs="Arial"/>
          <w:b/>
          <w:sz w:val="24"/>
          <w:szCs w:val="24"/>
        </w:rPr>
      </w:pPr>
      <w:r w:rsidRPr="00EB69EF">
        <w:rPr>
          <w:rFonts w:ascii="Arial" w:hAnsi="Arial" w:cs="Arial"/>
          <w:sz w:val="24"/>
        </w:rPr>
        <w:t>Se priorizaron las preferencias de los consumidores y se usaron sus comentarios en el desarrollo del concepto.</w:t>
      </w:r>
    </w:p>
    <w:p w:rsidR="00906998" w:rsidRPr="00EB69EF" w:rsidRDefault="00906998" w:rsidP="00906998">
      <w:pPr>
        <w:spacing w:after="120" w:line="240" w:lineRule="auto"/>
        <w:rPr>
          <w:rStyle w:val="Hyperlink"/>
          <w:rFonts w:ascii="Arial" w:hAnsi="Arial" w:cs="Arial"/>
          <w:sz w:val="24"/>
          <w:szCs w:val="24"/>
        </w:rPr>
      </w:pPr>
      <w:r w:rsidRPr="00EB69EF">
        <w:rPr>
          <w:rFonts w:ascii="Arial" w:hAnsi="Arial" w:cs="Arial"/>
          <w:sz w:val="24"/>
        </w:rPr>
        <w:t xml:space="preserve">Se puede encontrar más información sobre las reglas de HCBS y este formulario en: </w:t>
      </w:r>
      <w:hyperlink r:id="rId12" w:history="1">
        <w:r w:rsidRPr="00EB69EF">
          <w:rPr>
            <w:rStyle w:val="Hyperlink"/>
            <w:rFonts w:ascii="Arial" w:hAnsi="Arial" w:cs="Arial"/>
            <w:sz w:val="24"/>
          </w:rPr>
          <w:t>http://www.dds.ca.gov/HCBS/</w:t>
        </w:r>
      </w:hyperlink>
    </w:p>
    <w:p w:rsidR="006F4C00" w:rsidRPr="00EB69EF" w:rsidRDefault="006F4C00" w:rsidP="00906998">
      <w:pPr>
        <w:spacing w:after="120" w:line="240" w:lineRule="auto"/>
        <w:rPr>
          <w:rStyle w:val="Hyperlink"/>
          <w:rFonts w:ascii="Arial" w:hAnsi="Arial" w:cs="Arial"/>
          <w:sz w:val="24"/>
          <w:szCs w:val="24"/>
        </w:rPr>
      </w:pPr>
    </w:p>
    <w:p w:rsidR="009E7529" w:rsidRPr="00EB69EF" w:rsidRDefault="009E7529" w:rsidP="00906998">
      <w:pPr>
        <w:spacing w:after="120" w:line="240" w:lineRule="auto"/>
        <w:rPr>
          <w:rStyle w:val="Hyperlink"/>
          <w:rFonts w:ascii="Arial" w:hAnsi="Arial" w:cs="Arial"/>
          <w:sz w:val="24"/>
          <w:szCs w:val="24"/>
        </w:rPr>
      </w:pPr>
    </w:p>
    <w:p w:rsidR="00A56A6D" w:rsidRPr="00EB69EF" w:rsidRDefault="00A56A6D" w:rsidP="00906998">
      <w:pPr>
        <w:spacing w:after="120" w:line="240" w:lineRule="auto"/>
        <w:rPr>
          <w:rStyle w:val="Hyperlink"/>
          <w:rFonts w:ascii="Arial" w:hAnsi="Arial" w:cs="Arial"/>
          <w:sz w:val="24"/>
          <w:szCs w:val="24"/>
        </w:rPr>
      </w:pPr>
    </w:p>
    <w:p w:rsidR="00156B97" w:rsidRPr="00EB69EF" w:rsidRDefault="00156B97" w:rsidP="00906998">
      <w:pPr>
        <w:spacing w:after="120" w:line="240" w:lineRule="auto"/>
        <w:rPr>
          <w:rStyle w:val="Hyperlink"/>
          <w:rFonts w:ascii="Arial" w:hAnsi="Arial" w:cs="Arial"/>
          <w:sz w:val="24"/>
          <w:szCs w:val="24"/>
        </w:rPr>
      </w:pPr>
    </w:p>
    <w:p w:rsidR="006F4C00" w:rsidRPr="00EB69EF" w:rsidRDefault="006F4C00" w:rsidP="00906998">
      <w:pPr>
        <w:spacing w:after="120" w:line="240" w:lineRule="auto"/>
        <w:rPr>
          <w:rFonts w:ascii="Arial" w:hAnsi="Arial" w:cs="Arial"/>
          <w:sz w:val="24"/>
          <w:szCs w:val="24"/>
        </w:rPr>
      </w:pPr>
    </w:p>
    <w:p w:rsidR="00156657" w:rsidRPr="00EB69EF" w:rsidRDefault="00156657" w:rsidP="00906998">
      <w:pPr>
        <w:spacing w:after="120" w:line="240" w:lineRule="auto"/>
        <w:rPr>
          <w:rFonts w:ascii="Arial" w:hAnsi="Arial" w:cs="Arial"/>
          <w:sz w:val="24"/>
          <w:szCs w:val="24"/>
        </w:rPr>
      </w:pPr>
    </w:p>
    <w:p w:rsidR="00FA21A8" w:rsidRPr="00EB69EF" w:rsidRDefault="00FA21A8" w:rsidP="00906998">
      <w:pPr>
        <w:spacing w:after="120" w:line="240" w:lineRule="auto"/>
        <w:rPr>
          <w:rFonts w:ascii="Arial" w:hAnsi="Arial" w:cs="Arial"/>
          <w:sz w:val="24"/>
          <w:szCs w:val="24"/>
        </w:rPr>
      </w:pPr>
    </w:p>
    <w:tbl>
      <w:tblPr>
        <w:tblStyle w:val="TableGrid"/>
        <w:tblW w:w="10075" w:type="dxa"/>
        <w:tblLook w:val="04A0" w:firstRow="1" w:lastRow="0" w:firstColumn="1" w:lastColumn="0" w:noHBand="0" w:noVBand="1"/>
      </w:tblPr>
      <w:tblGrid>
        <w:gridCol w:w="3333"/>
        <w:gridCol w:w="6742"/>
      </w:tblGrid>
      <w:tr w:rsidR="00906998" w:rsidRPr="00A76557" w:rsidTr="00A76557">
        <w:tc>
          <w:tcPr>
            <w:tcW w:w="3333" w:type="dxa"/>
            <w:tcMar>
              <w:top w:w="29" w:type="dxa"/>
              <w:left w:w="72" w:type="dxa"/>
              <w:bottom w:w="29" w:type="dxa"/>
              <w:right w:w="72" w:type="dxa"/>
            </w:tcMar>
            <w:vAlign w:val="center"/>
          </w:tcPr>
          <w:p w:rsidR="00906998" w:rsidRPr="00EB69EF" w:rsidRDefault="00906998">
            <w:pPr>
              <w:rPr>
                <w:rFonts w:ascii="Arial" w:hAnsi="Arial" w:cs="Arial"/>
              </w:rPr>
            </w:pPr>
            <w:r w:rsidRPr="00EB69EF">
              <w:rPr>
                <w:rFonts w:ascii="Arial" w:hAnsi="Arial" w:cs="Arial"/>
              </w:rPr>
              <w:t xml:space="preserve">Nombre del proveedor </w:t>
            </w:r>
          </w:p>
        </w:tc>
        <w:tc>
          <w:tcPr>
            <w:tcW w:w="6742" w:type="dxa"/>
            <w:tcMar>
              <w:top w:w="29" w:type="dxa"/>
              <w:left w:w="72" w:type="dxa"/>
              <w:bottom w:w="29" w:type="dxa"/>
              <w:right w:w="72" w:type="dxa"/>
            </w:tcMar>
          </w:tcPr>
          <w:p w:rsidR="00906998" w:rsidRPr="00EB69EF" w:rsidRDefault="003A7BD6" w:rsidP="00A559D1">
            <w:pPr>
              <w:rPr>
                <w:rFonts w:ascii="Arial" w:hAnsi="Arial" w:cs="Arial"/>
                <w:sz w:val="24"/>
                <w:szCs w:val="24"/>
                <w:lang w:val="en-US"/>
              </w:rPr>
            </w:pPr>
            <w:sdt>
              <w:sdtPr>
                <w:rPr>
                  <w:rFonts w:ascii="Arial" w:hAnsi="Arial" w:cs="Arial"/>
                  <w:sz w:val="24"/>
                  <w:szCs w:val="24"/>
                </w:rPr>
                <w:id w:val="-438841556"/>
                <w:temporary/>
                <w:showingPlcHdr/>
              </w:sdtPr>
              <w:sdtEndPr/>
              <w:sdtContent>
                <w:r w:rsidR="00906998" w:rsidRPr="00EB69EF">
                  <w:rPr>
                    <w:rStyle w:val="PlaceholderText"/>
                    <w:rFonts w:ascii="Arial" w:hAnsi="Arial" w:cs="Arial"/>
                    <w:sz w:val="24"/>
                    <w:szCs w:val="24"/>
                    <w:u w:val="single"/>
                    <w:lang w:val="en-US"/>
                  </w:rPr>
                  <w:t>Click or tap here to enter text</w:t>
                </w:r>
              </w:sdtContent>
            </w:sdt>
          </w:p>
        </w:tc>
      </w:tr>
      <w:tr w:rsidR="006E0832" w:rsidRPr="00A76557" w:rsidTr="00A76557">
        <w:tc>
          <w:tcPr>
            <w:tcW w:w="3333" w:type="dxa"/>
            <w:tcMar>
              <w:top w:w="29" w:type="dxa"/>
              <w:left w:w="72" w:type="dxa"/>
              <w:bottom w:w="29" w:type="dxa"/>
              <w:right w:w="72" w:type="dxa"/>
            </w:tcMar>
            <w:vAlign w:val="center"/>
          </w:tcPr>
          <w:p w:rsidR="006E0832" w:rsidRPr="00EB69EF" w:rsidRDefault="006E0832" w:rsidP="00A559D1">
            <w:pPr>
              <w:rPr>
                <w:rFonts w:ascii="Arial" w:hAnsi="Arial" w:cs="Arial"/>
              </w:rPr>
            </w:pPr>
            <w:r w:rsidRPr="00EB69EF">
              <w:rPr>
                <w:rFonts w:ascii="Arial" w:hAnsi="Arial" w:cs="Arial"/>
              </w:rPr>
              <w:t>Número(s) del proveedor:</w:t>
            </w:r>
          </w:p>
        </w:tc>
        <w:tc>
          <w:tcPr>
            <w:tcW w:w="6742" w:type="dxa"/>
            <w:tcMar>
              <w:top w:w="29" w:type="dxa"/>
              <w:left w:w="72" w:type="dxa"/>
              <w:bottom w:w="29" w:type="dxa"/>
              <w:right w:w="72" w:type="dxa"/>
            </w:tcMar>
          </w:tcPr>
          <w:p w:rsidR="006E0832" w:rsidRPr="00EB69EF" w:rsidRDefault="003A7BD6" w:rsidP="00A559D1">
            <w:pPr>
              <w:rPr>
                <w:rFonts w:ascii="Arial" w:hAnsi="Arial" w:cs="Arial"/>
                <w:sz w:val="24"/>
                <w:szCs w:val="24"/>
                <w:lang w:val="en-US"/>
              </w:rPr>
            </w:pPr>
            <w:sdt>
              <w:sdtPr>
                <w:rPr>
                  <w:rFonts w:ascii="Arial" w:hAnsi="Arial" w:cs="Arial"/>
                  <w:sz w:val="24"/>
                  <w:szCs w:val="24"/>
                </w:rPr>
                <w:id w:val="-281112681"/>
                <w:temporary/>
                <w:showingPlcHdr/>
              </w:sdtPr>
              <w:sdtEndPr/>
              <w:sdtContent>
                <w:r w:rsidR="006E0832" w:rsidRPr="00EB69EF">
                  <w:rPr>
                    <w:rStyle w:val="PlaceholderText"/>
                    <w:rFonts w:ascii="Arial" w:hAnsi="Arial" w:cs="Arial"/>
                    <w:sz w:val="24"/>
                    <w:szCs w:val="24"/>
                    <w:u w:val="single"/>
                    <w:lang w:val="en-US"/>
                  </w:rPr>
                  <w:t>Click or tap here to enter text</w:t>
                </w:r>
              </w:sdtContent>
            </w:sdt>
          </w:p>
        </w:tc>
      </w:tr>
      <w:tr w:rsidR="00906998" w:rsidRPr="00A76557" w:rsidTr="00A76557">
        <w:tc>
          <w:tcPr>
            <w:tcW w:w="3333" w:type="dxa"/>
            <w:tcMar>
              <w:top w:w="29" w:type="dxa"/>
              <w:left w:w="72" w:type="dxa"/>
              <w:bottom w:w="29" w:type="dxa"/>
              <w:right w:w="72" w:type="dxa"/>
            </w:tcMar>
            <w:vAlign w:val="center"/>
          </w:tcPr>
          <w:p w:rsidR="00906998" w:rsidRPr="00EB69EF" w:rsidRDefault="00906998" w:rsidP="00A559D1">
            <w:pPr>
              <w:rPr>
                <w:rFonts w:ascii="Arial" w:hAnsi="Arial" w:cs="Arial"/>
              </w:rPr>
            </w:pPr>
            <w:r w:rsidRPr="00EB69EF">
              <w:rPr>
                <w:rFonts w:ascii="Arial" w:hAnsi="Arial" w:cs="Arial"/>
              </w:rPr>
              <w:t>Centro regional principal</w:t>
            </w:r>
          </w:p>
        </w:tc>
        <w:tc>
          <w:tcPr>
            <w:tcW w:w="6742" w:type="dxa"/>
            <w:tcMar>
              <w:top w:w="29" w:type="dxa"/>
              <w:left w:w="72" w:type="dxa"/>
              <w:bottom w:w="29" w:type="dxa"/>
              <w:right w:w="72" w:type="dxa"/>
            </w:tcMar>
          </w:tcPr>
          <w:p w:rsidR="00906998" w:rsidRPr="00EB69EF" w:rsidRDefault="003A7BD6" w:rsidP="00A559D1">
            <w:pPr>
              <w:rPr>
                <w:rFonts w:ascii="Arial" w:hAnsi="Arial" w:cs="Arial"/>
                <w:sz w:val="24"/>
                <w:szCs w:val="24"/>
                <w:lang w:val="en-US"/>
              </w:rPr>
            </w:pPr>
            <w:sdt>
              <w:sdtPr>
                <w:rPr>
                  <w:rFonts w:ascii="Arial" w:hAnsi="Arial" w:cs="Arial"/>
                  <w:sz w:val="24"/>
                  <w:szCs w:val="24"/>
                </w:rPr>
                <w:id w:val="-934512692"/>
                <w:temporary/>
                <w:showingPlcHdr/>
              </w:sdtPr>
              <w:sdtEndPr/>
              <w:sdtContent>
                <w:r w:rsidR="00906998" w:rsidRPr="00EB69EF">
                  <w:rPr>
                    <w:rStyle w:val="PlaceholderText"/>
                    <w:rFonts w:ascii="Arial" w:hAnsi="Arial" w:cs="Arial"/>
                    <w:sz w:val="24"/>
                    <w:szCs w:val="24"/>
                    <w:u w:val="single"/>
                    <w:lang w:val="en-US"/>
                  </w:rPr>
                  <w:t>Click or tap here to enter text</w:t>
                </w:r>
              </w:sdtContent>
            </w:sdt>
          </w:p>
        </w:tc>
      </w:tr>
      <w:tr w:rsidR="00906998" w:rsidRPr="00A76557" w:rsidTr="00A76557">
        <w:tc>
          <w:tcPr>
            <w:tcW w:w="3333" w:type="dxa"/>
            <w:tcMar>
              <w:top w:w="29" w:type="dxa"/>
              <w:left w:w="72" w:type="dxa"/>
              <w:bottom w:w="29" w:type="dxa"/>
              <w:right w:w="72" w:type="dxa"/>
            </w:tcMar>
            <w:vAlign w:val="center"/>
          </w:tcPr>
          <w:p w:rsidR="00906998" w:rsidRPr="00EB69EF" w:rsidRDefault="00271180" w:rsidP="00A559D1">
            <w:pPr>
              <w:rPr>
                <w:rFonts w:ascii="Arial" w:hAnsi="Arial" w:cs="Arial"/>
              </w:rPr>
            </w:pPr>
            <w:r w:rsidRPr="00EB69EF">
              <w:rPr>
                <w:rFonts w:ascii="Arial" w:hAnsi="Arial" w:cs="Arial"/>
              </w:rPr>
              <w:t>Tipo(s) de servicio</w:t>
            </w:r>
          </w:p>
        </w:tc>
        <w:tc>
          <w:tcPr>
            <w:tcW w:w="6742" w:type="dxa"/>
            <w:tcMar>
              <w:top w:w="29" w:type="dxa"/>
              <w:left w:w="72" w:type="dxa"/>
              <w:bottom w:w="29" w:type="dxa"/>
              <w:right w:w="72" w:type="dxa"/>
            </w:tcMar>
          </w:tcPr>
          <w:p w:rsidR="00906998" w:rsidRPr="00EB69EF" w:rsidRDefault="003A7BD6" w:rsidP="00A559D1">
            <w:pPr>
              <w:rPr>
                <w:rFonts w:ascii="Arial" w:hAnsi="Arial" w:cs="Arial"/>
                <w:sz w:val="24"/>
                <w:szCs w:val="24"/>
                <w:lang w:val="en-US"/>
              </w:rPr>
            </w:pPr>
            <w:sdt>
              <w:sdtPr>
                <w:rPr>
                  <w:rFonts w:ascii="Arial" w:hAnsi="Arial" w:cs="Arial"/>
                  <w:sz w:val="24"/>
                  <w:szCs w:val="24"/>
                </w:rPr>
                <w:id w:val="-978446126"/>
                <w:temporary/>
                <w:showingPlcHdr/>
              </w:sdtPr>
              <w:sdtEndPr/>
              <w:sdtContent>
                <w:r w:rsidR="00906998" w:rsidRPr="00EB69EF">
                  <w:rPr>
                    <w:rStyle w:val="PlaceholderText"/>
                    <w:rFonts w:ascii="Arial" w:hAnsi="Arial" w:cs="Arial"/>
                    <w:sz w:val="24"/>
                    <w:szCs w:val="24"/>
                    <w:u w:val="single"/>
                    <w:lang w:val="en-US"/>
                  </w:rPr>
                  <w:t>Click or tap here to enter text</w:t>
                </w:r>
              </w:sdtContent>
            </w:sdt>
          </w:p>
        </w:tc>
      </w:tr>
      <w:tr w:rsidR="006E0832" w:rsidRPr="00EB69EF" w:rsidTr="00A76557">
        <w:tc>
          <w:tcPr>
            <w:tcW w:w="3333" w:type="dxa"/>
            <w:tcMar>
              <w:top w:w="29" w:type="dxa"/>
              <w:left w:w="72" w:type="dxa"/>
              <w:bottom w:w="29" w:type="dxa"/>
              <w:right w:w="72" w:type="dxa"/>
            </w:tcMar>
            <w:vAlign w:val="center"/>
          </w:tcPr>
          <w:p w:rsidR="006E0832" w:rsidRPr="00EB69EF" w:rsidRDefault="006E0832" w:rsidP="00A559D1">
            <w:pPr>
              <w:rPr>
                <w:rFonts w:ascii="Arial" w:hAnsi="Arial" w:cs="Arial"/>
              </w:rPr>
            </w:pPr>
            <w:r w:rsidRPr="00EB69EF">
              <w:rPr>
                <w:rFonts w:ascii="Arial" w:hAnsi="Arial" w:cs="Arial"/>
              </w:rPr>
              <w:t>Código(s) de servicio</w:t>
            </w:r>
          </w:p>
        </w:tc>
        <w:tc>
          <w:tcPr>
            <w:tcW w:w="6742" w:type="dxa"/>
            <w:tcMar>
              <w:top w:w="29" w:type="dxa"/>
              <w:left w:w="72" w:type="dxa"/>
              <w:bottom w:w="29" w:type="dxa"/>
              <w:right w:w="72" w:type="dxa"/>
            </w:tcMar>
          </w:tcPr>
          <w:p w:rsidR="006E0832" w:rsidRPr="00EB69EF" w:rsidRDefault="003A7BD6" w:rsidP="00A559D1">
            <w:pPr>
              <w:rPr>
                <w:rFonts w:ascii="Arial" w:hAnsi="Arial" w:cs="Arial"/>
                <w:sz w:val="24"/>
                <w:szCs w:val="24"/>
                <w:lang w:val="en-US"/>
              </w:rPr>
            </w:pPr>
            <w:sdt>
              <w:sdtPr>
                <w:rPr>
                  <w:rFonts w:ascii="Arial" w:hAnsi="Arial" w:cs="Arial"/>
                  <w:sz w:val="24"/>
                  <w:szCs w:val="24"/>
                </w:rPr>
                <w:id w:val="-1536113502"/>
                <w:temporary/>
                <w:showingPlcHdr/>
              </w:sdtPr>
              <w:sdtEndPr/>
              <w:sdtContent>
                <w:r w:rsidR="006E0832" w:rsidRPr="00EB69EF">
                  <w:rPr>
                    <w:rStyle w:val="PlaceholderText"/>
                    <w:rFonts w:ascii="Arial" w:hAnsi="Arial" w:cs="Arial"/>
                    <w:sz w:val="24"/>
                    <w:szCs w:val="24"/>
                    <w:u w:val="single"/>
                    <w:lang w:val="en-US"/>
                  </w:rPr>
                  <w:t>Click or tap here to enter text</w:t>
                </w:r>
              </w:sdtContent>
            </w:sdt>
          </w:p>
        </w:tc>
      </w:tr>
      <w:tr w:rsidR="001870BB" w:rsidRPr="00EB69EF" w:rsidTr="00A76557">
        <w:tc>
          <w:tcPr>
            <w:tcW w:w="3333" w:type="dxa"/>
            <w:tcMar>
              <w:top w:w="29" w:type="dxa"/>
              <w:left w:w="72" w:type="dxa"/>
              <w:bottom w:w="29" w:type="dxa"/>
              <w:right w:w="72" w:type="dxa"/>
            </w:tcMar>
            <w:vAlign w:val="center"/>
          </w:tcPr>
          <w:p w:rsidR="001870BB" w:rsidRPr="00EB69EF" w:rsidRDefault="001870BB" w:rsidP="00A559D1">
            <w:pPr>
              <w:rPr>
                <w:rFonts w:ascii="Arial" w:hAnsi="Arial" w:cs="Arial"/>
              </w:rPr>
            </w:pPr>
            <w:r w:rsidRPr="00EB69EF">
              <w:rPr>
                <w:rFonts w:ascii="Arial" w:hAnsi="Arial" w:cs="Arial"/>
              </w:rPr>
              <w:t>Número de consumidores a los que actualmente se prestan servicios</w:t>
            </w:r>
          </w:p>
        </w:tc>
        <w:tc>
          <w:tcPr>
            <w:tcW w:w="6742" w:type="dxa"/>
            <w:tcMar>
              <w:top w:w="29" w:type="dxa"/>
              <w:left w:w="72" w:type="dxa"/>
              <w:bottom w:w="29" w:type="dxa"/>
              <w:right w:w="72" w:type="dxa"/>
            </w:tcMar>
          </w:tcPr>
          <w:p w:rsidR="001870BB" w:rsidRPr="00EB69EF" w:rsidRDefault="003A7BD6" w:rsidP="00A559D1">
            <w:pPr>
              <w:rPr>
                <w:rFonts w:ascii="Arial" w:hAnsi="Arial" w:cs="Arial"/>
                <w:sz w:val="24"/>
                <w:szCs w:val="24"/>
                <w:lang w:val="en-US"/>
              </w:rPr>
            </w:pPr>
            <w:sdt>
              <w:sdtPr>
                <w:rPr>
                  <w:rFonts w:ascii="Arial" w:hAnsi="Arial" w:cs="Arial"/>
                  <w:sz w:val="24"/>
                  <w:szCs w:val="24"/>
                </w:rPr>
                <w:id w:val="501932220"/>
                <w:temporary/>
                <w:showingPlcHdr/>
              </w:sdtPr>
              <w:sdtEndPr/>
              <w:sdtContent>
                <w:r w:rsidR="001870BB" w:rsidRPr="00EB69EF">
                  <w:rPr>
                    <w:rStyle w:val="PlaceholderText"/>
                    <w:rFonts w:ascii="Arial" w:hAnsi="Arial" w:cs="Arial"/>
                    <w:sz w:val="24"/>
                    <w:szCs w:val="24"/>
                    <w:u w:val="single"/>
                    <w:lang w:val="en-US"/>
                  </w:rPr>
                  <w:t>Click or tap here to enter text</w:t>
                </w:r>
              </w:sdtContent>
            </w:sdt>
          </w:p>
        </w:tc>
      </w:tr>
      <w:tr w:rsidR="001870BB" w:rsidRPr="00EB69EF" w:rsidTr="00A76557">
        <w:tc>
          <w:tcPr>
            <w:tcW w:w="3333" w:type="dxa"/>
            <w:tcMar>
              <w:top w:w="29" w:type="dxa"/>
              <w:left w:w="72" w:type="dxa"/>
              <w:bottom w:w="29" w:type="dxa"/>
              <w:right w:w="72" w:type="dxa"/>
            </w:tcMar>
            <w:vAlign w:val="center"/>
          </w:tcPr>
          <w:p w:rsidR="001870BB" w:rsidRPr="00EB69EF" w:rsidRDefault="008B38C1">
            <w:pPr>
              <w:rPr>
                <w:rFonts w:ascii="Arial" w:hAnsi="Arial" w:cs="Arial"/>
              </w:rPr>
            </w:pPr>
            <w:r w:rsidRPr="00EB69EF">
              <w:rPr>
                <w:rFonts w:ascii="Arial" w:hAnsi="Arial" w:cs="Arial"/>
              </w:rPr>
              <w:t>Describa su enfoque centrado en la persona</w:t>
            </w:r>
            <w:r w:rsidR="002315CF" w:rsidRPr="00EB69EF">
              <w:rPr>
                <w:rStyle w:val="FootnoteReference"/>
                <w:rFonts w:ascii="Arial" w:hAnsi="Arial" w:cs="Arial"/>
              </w:rPr>
              <w:footnoteReference w:id="1"/>
            </w:r>
            <w:r w:rsidRPr="00EB69EF">
              <w:rPr>
                <w:rFonts w:ascii="Arial" w:hAnsi="Arial" w:cs="Arial"/>
              </w:rPr>
              <w:t xml:space="preserve"> en el proceso de desarrollo del concepto: ¿cómo logró que las personas a las que les brindan servicios participaran?</w:t>
            </w:r>
          </w:p>
        </w:tc>
        <w:tc>
          <w:tcPr>
            <w:tcW w:w="6742" w:type="dxa"/>
            <w:tcMar>
              <w:top w:w="29" w:type="dxa"/>
              <w:left w:w="72" w:type="dxa"/>
              <w:bottom w:w="29" w:type="dxa"/>
              <w:right w:w="72" w:type="dxa"/>
            </w:tcMar>
          </w:tcPr>
          <w:p w:rsidR="001870BB" w:rsidRPr="00EB69EF" w:rsidRDefault="003A7BD6" w:rsidP="00A559D1">
            <w:pPr>
              <w:rPr>
                <w:rFonts w:ascii="Arial" w:hAnsi="Arial" w:cs="Arial"/>
                <w:sz w:val="24"/>
                <w:szCs w:val="24"/>
                <w:lang w:val="en-US"/>
              </w:rPr>
            </w:pPr>
            <w:sdt>
              <w:sdtPr>
                <w:rPr>
                  <w:rFonts w:ascii="Arial" w:hAnsi="Arial" w:cs="Arial"/>
                  <w:sz w:val="24"/>
                  <w:szCs w:val="24"/>
                </w:rPr>
                <w:id w:val="1047177477"/>
                <w:temporary/>
                <w:showingPlcHdr/>
              </w:sdtPr>
              <w:sdtEndPr/>
              <w:sdtContent>
                <w:r w:rsidR="001870BB" w:rsidRPr="00EB69EF">
                  <w:rPr>
                    <w:rStyle w:val="PlaceholderText"/>
                    <w:rFonts w:ascii="Arial" w:hAnsi="Arial" w:cs="Arial"/>
                    <w:sz w:val="24"/>
                    <w:szCs w:val="24"/>
                    <w:u w:val="single"/>
                    <w:lang w:val="en-US"/>
                  </w:rPr>
                  <w:t>Click or tap here to enter text</w:t>
                </w:r>
              </w:sdtContent>
            </w:sdt>
          </w:p>
        </w:tc>
      </w:tr>
      <w:tr w:rsidR="00906998" w:rsidRPr="00EB69EF" w:rsidTr="00A76557">
        <w:tc>
          <w:tcPr>
            <w:tcW w:w="3333" w:type="dxa"/>
            <w:tcMar>
              <w:top w:w="29" w:type="dxa"/>
              <w:left w:w="72" w:type="dxa"/>
              <w:bottom w:w="29" w:type="dxa"/>
              <w:right w:w="72" w:type="dxa"/>
            </w:tcMar>
            <w:vAlign w:val="center"/>
          </w:tcPr>
          <w:p w:rsidR="00906998" w:rsidRPr="00EB69EF" w:rsidRDefault="008B38C1" w:rsidP="00115212">
            <w:pPr>
              <w:rPr>
                <w:rFonts w:ascii="Arial" w:hAnsi="Arial" w:cs="Arial"/>
              </w:rPr>
            </w:pPr>
            <w:r w:rsidRPr="00EB69EF">
              <w:rPr>
                <w:rFonts w:ascii="Arial" w:hAnsi="Arial" w:cs="Arial"/>
              </w:rPr>
              <w:t>¿El concepto aborda las necesidades de servicios no satisfechas o las disparidades en el servicio? Si es así, ¿cómo?</w:t>
            </w:r>
          </w:p>
        </w:tc>
        <w:tc>
          <w:tcPr>
            <w:tcW w:w="6742" w:type="dxa"/>
            <w:tcMar>
              <w:top w:w="29" w:type="dxa"/>
              <w:left w:w="72" w:type="dxa"/>
              <w:bottom w:w="29" w:type="dxa"/>
              <w:right w:w="72" w:type="dxa"/>
            </w:tcMar>
          </w:tcPr>
          <w:p w:rsidR="00906998" w:rsidRPr="00EB69EF" w:rsidRDefault="003A7BD6" w:rsidP="00A559D1">
            <w:pPr>
              <w:rPr>
                <w:rFonts w:ascii="Arial" w:hAnsi="Arial" w:cs="Arial"/>
                <w:sz w:val="24"/>
                <w:szCs w:val="24"/>
                <w:lang w:val="en-US"/>
              </w:rPr>
            </w:pPr>
            <w:sdt>
              <w:sdtPr>
                <w:rPr>
                  <w:rFonts w:ascii="Arial" w:hAnsi="Arial" w:cs="Arial"/>
                  <w:sz w:val="24"/>
                  <w:szCs w:val="24"/>
                </w:rPr>
                <w:id w:val="-750977750"/>
                <w:temporary/>
                <w:showingPlcHdr/>
              </w:sdtPr>
              <w:sdtEndPr/>
              <w:sdtContent>
                <w:r w:rsidR="00906998" w:rsidRPr="00EB69EF">
                  <w:rPr>
                    <w:rStyle w:val="PlaceholderText"/>
                    <w:rFonts w:ascii="Arial" w:hAnsi="Arial" w:cs="Arial"/>
                    <w:sz w:val="24"/>
                    <w:szCs w:val="24"/>
                    <w:u w:val="single"/>
                    <w:lang w:val="en-US"/>
                  </w:rPr>
                  <w:t>Click or tap here to enter text</w:t>
                </w:r>
              </w:sdtContent>
            </w:sdt>
          </w:p>
        </w:tc>
      </w:tr>
      <w:tr w:rsidR="00906998" w:rsidRPr="00EB69EF" w:rsidTr="00A76557">
        <w:tc>
          <w:tcPr>
            <w:tcW w:w="3333" w:type="dxa"/>
            <w:tcMar>
              <w:top w:w="29" w:type="dxa"/>
              <w:left w:w="72" w:type="dxa"/>
              <w:bottom w:w="29" w:type="dxa"/>
              <w:right w:w="72" w:type="dxa"/>
            </w:tcMar>
            <w:vAlign w:val="center"/>
          </w:tcPr>
          <w:p w:rsidR="00906998" w:rsidRPr="00EB69EF" w:rsidRDefault="00906998" w:rsidP="00A559D1">
            <w:pPr>
              <w:rPr>
                <w:rFonts w:ascii="Arial" w:hAnsi="Arial" w:cs="Arial"/>
              </w:rPr>
            </w:pPr>
            <w:r w:rsidRPr="00EB69EF">
              <w:rPr>
                <w:rFonts w:ascii="Arial" w:hAnsi="Arial" w:cs="Arial"/>
              </w:rPr>
              <w:t>Barreras para el cumplimiento de las reglas de HCBS o la implementación del proyecto</w:t>
            </w:r>
          </w:p>
        </w:tc>
        <w:tc>
          <w:tcPr>
            <w:tcW w:w="6742" w:type="dxa"/>
            <w:tcMar>
              <w:top w:w="29" w:type="dxa"/>
              <w:left w:w="72" w:type="dxa"/>
              <w:bottom w:w="29" w:type="dxa"/>
              <w:right w:w="72" w:type="dxa"/>
            </w:tcMar>
          </w:tcPr>
          <w:p w:rsidR="00906998" w:rsidRPr="00EB69EF" w:rsidRDefault="003A7BD6" w:rsidP="00A559D1">
            <w:pPr>
              <w:rPr>
                <w:rFonts w:ascii="Arial" w:hAnsi="Arial" w:cs="Arial"/>
                <w:sz w:val="24"/>
                <w:szCs w:val="24"/>
                <w:lang w:val="en-US"/>
              </w:rPr>
            </w:pPr>
            <w:sdt>
              <w:sdtPr>
                <w:rPr>
                  <w:rFonts w:ascii="Arial" w:hAnsi="Arial" w:cs="Arial"/>
                  <w:sz w:val="24"/>
                  <w:szCs w:val="24"/>
                </w:rPr>
                <w:id w:val="-1333978503"/>
                <w:temporary/>
                <w:showingPlcHdr/>
              </w:sdtPr>
              <w:sdtEndPr/>
              <w:sdtContent>
                <w:r w:rsidR="00906998" w:rsidRPr="00EB69EF">
                  <w:rPr>
                    <w:rStyle w:val="PlaceholderText"/>
                    <w:rFonts w:ascii="Arial" w:hAnsi="Arial" w:cs="Arial"/>
                    <w:sz w:val="24"/>
                    <w:szCs w:val="24"/>
                    <w:u w:val="single"/>
                    <w:lang w:val="en-US"/>
                  </w:rPr>
                  <w:t>Click or tap here to enter text</w:t>
                </w:r>
              </w:sdtContent>
            </w:sdt>
          </w:p>
        </w:tc>
      </w:tr>
      <w:tr w:rsidR="00906998" w:rsidRPr="00EB69EF" w:rsidTr="00A76557">
        <w:tc>
          <w:tcPr>
            <w:tcW w:w="3333" w:type="dxa"/>
            <w:tcMar>
              <w:top w:w="29" w:type="dxa"/>
              <w:left w:w="72" w:type="dxa"/>
              <w:bottom w:w="29" w:type="dxa"/>
              <w:right w:w="72" w:type="dxa"/>
            </w:tcMar>
            <w:vAlign w:val="center"/>
          </w:tcPr>
          <w:p w:rsidR="00906998" w:rsidRPr="00EB69EF" w:rsidRDefault="00906998" w:rsidP="00A559D1">
            <w:pPr>
              <w:rPr>
                <w:rFonts w:ascii="Arial" w:hAnsi="Arial" w:cs="Arial"/>
              </w:rPr>
            </w:pPr>
            <w:r w:rsidRPr="00EB69EF">
              <w:rPr>
                <w:rFonts w:ascii="Arial" w:hAnsi="Arial" w:cs="Arial"/>
              </w:rPr>
              <w:t>Narración y descripción del proyecto Identifique qué requisitos federales de HCBS no se están cumpliendo; incluya una justificación para la solicitud de financiamiento</w:t>
            </w:r>
          </w:p>
        </w:tc>
        <w:tc>
          <w:tcPr>
            <w:tcW w:w="6742" w:type="dxa"/>
            <w:tcMar>
              <w:top w:w="29" w:type="dxa"/>
              <w:left w:w="72" w:type="dxa"/>
              <w:bottom w:w="29" w:type="dxa"/>
              <w:right w:w="72" w:type="dxa"/>
            </w:tcMar>
          </w:tcPr>
          <w:p w:rsidR="00906998" w:rsidRPr="00EB69EF" w:rsidRDefault="003A7BD6" w:rsidP="00A559D1">
            <w:pPr>
              <w:rPr>
                <w:rFonts w:ascii="Arial" w:hAnsi="Arial" w:cs="Arial"/>
                <w:sz w:val="24"/>
                <w:szCs w:val="24"/>
                <w:lang w:val="en-US"/>
              </w:rPr>
            </w:pPr>
            <w:sdt>
              <w:sdtPr>
                <w:rPr>
                  <w:rFonts w:ascii="Arial" w:hAnsi="Arial" w:cs="Arial"/>
                  <w:sz w:val="24"/>
                  <w:szCs w:val="24"/>
                </w:rPr>
                <w:id w:val="-1395041982"/>
                <w:temporary/>
                <w:showingPlcHdr/>
              </w:sdtPr>
              <w:sdtEndPr/>
              <w:sdtContent>
                <w:r w:rsidR="00906998" w:rsidRPr="00EB69EF">
                  <w:rPr>
                    <w:rStyle w:val="PlaceholderText"/>
                    <w:rFonts w:ascii="Arial" w:hAnsi="Arial" w:cs="Arial"/>
                    <w:sz w:val="24"/>
                    <w:szCs w:val="24"/>
                    <w:u w:val="single"/>
                    <w:lang w:val="en-US"/>
                  </w:rPr>
                  <w:t>Click or tap here to enter text</w:t>
                </w:r>
              </w:sdtContent>
            </w:sdt>
          </w:p>
        </w:tc>
      </w:tr>
      <w:tr w:rsidR="00906998" w:rsidRPr="00EB69EF" w:rsidTr="00A76557">
        <w:tc>
          <w:tcPr>
            <w:tcW w:w="3333" w:type="dxa"/>
            <w:tcMar>
              <w:top w:w="29" w:type="dxa"/>
              <w:left w:w="72" w:type="dxa"/>
              <w:bottom w:w="29" w:type="dxa"/>
              <w:right w:w="72" w:type="dxa"/>
            </w:tcMar>
            <w:vAlign w:val="center"/>
          </w:tcPr>
          <w:p w:rsidR="00906998" w:rsidRPr="00EB69EF" w:rsidRDefault="00906998" w:rsidP="00A559D1">
            <w:pPr>
              <w:rPr>
                <w:rFonts w:ascii="Arial" w:hAnsi="Arial" w:cs="Arial"/>
              </w:rPr>
            </w:pPr>
            <w:r w:rsidRPr="00EB69EF">
              <w:rPr>
                <w:rFonts w:ascii="Arial" w:hAnsi="Arial" w:cs="Arial"/>
              </w:rPr>
              <w:t>Presupuesto estimado; identifique todos los costos principales y puntos de referencia; es válido adjuntar documentos</w:t>
            </w:r>
          </w:p>
        </w:tc>
        <w:tc>
          <w:tcPr>
            <w:tcW w:w="6742" w:type="dxa"/>
            <w:tcMar>
              <w:top w:w="29" w:type="dxa"/>
              <w:left w:w="72" w:type="dxa"/>
              <w:bottom w:w="29" w:type="dxa"/>
              <w:right w:w="72" w:type="dxa"/>
            </w:tcMar>
          </w:tcPr>
          <w:p w:rsidR="00906998" w:rsidRPr="00EB69EF" w:rsidRDefault="003A7BD6" w:rsidP="00A559D1">
            <w:pPr>
              <w:rPr>
                <w:rFonts w:ascii="Arial" w:hAnsi="Arial" w:cs="Arial"/>
                <w:sz w:val="24"/>
                <w:szCs w:val="24"/>
                <w:lang w:val="en-US"/>
              </w:rPr>
            </w:pPr>
            <w:sdt>
              <w:sdtPr>
                <w:rPr>
                  <w:rFonts w:ascii="Arial" w:hAnsi="Arial" w:cs="Arial"/>
                  <w:sz w:val="24"/>
                  <w:szCs w:val="24"/>
                </w:rPr>
                <w:id w:val="1509790082"/>
                <w:temporary/>
                <w:showingPlcHdr/>
              </w:sdtPr>
              <w:sdtEndPr/>
              <w:sdtContent>
                <w:r w:rsidR="00906998" w:rsidRPr="00EB69EF">
                  <w:rPr>
                    <w:rStyle w:val="PlaceholderText"/>
                    <w:rFonts w:ascii="Arial" w:hAnsi="Arial" w:cs="Arial"/>
                    <w:sz w:val="24"/>
                    <w:szCs w:val="24"/>
                    <w:u w:val="single"/>
                    <w:lang w:val="en-US"/>
                  </w:rPr>
                  <w:t>Click or tap here to enter text</w:t>
                </w:r>
              </w:sdtContent>
            </w:sdt>
          </w:p>
        </w:tc>
      </w:tr>
      <w:tr w:rsidR="00906998" w:rsidRPr="00EB69EF" w:rsidTr="00A76557">
        <w:tc>
          <w:tcPr>
            <w:tcW w:w="3333" w:type="dxa"/>
            <w:tcMar>
              <w:top w:w="29" w:type="dxa"/>
              <w:left w:w="72" w:type="dxa"/>
              <w:bottom w:w="29" w:type="dxa"/>
              <w:right w:w="72" w:type="dxa"/>
            </w:tcMar>
            <w:vAlign w:val="center"/>
          </w:tcPr>
          <w:p w:rsidR="00906998" w:rsidRPr="00EB69EF" w:rsidRDefault="00906998" w:rsidP="00A559D1">
            <w:pPr>
              <w:rPr>
                <w:rFonts w:ascii="Arial" w:hAnsi="Arial" w:cs="Arial"/>
              </w:rPr>
            </w:pPr>
            <w:r w:rsidRPr="00EB69EF">
              <w:rPr>
                <w:rFonts w:ascii="Arial" w:hAnsi="Arial" w:cs="Arial"/>
              </w:rPr>
              <w:t>Financiamiento solicitado para 2017-18</w:t>
            </w:r>
          </w:p>
        </w:tc>
        <w:sdt>
          <w:sdtPr>
            <w:rPr>
              <w:rFonts w:ascii="Arial" w:hAnsi="Arial" w:cs="Arial"/>
              <w:sz w:val="24"/>
              <w:szCs w:val="24"/>
            </w:rPr>
            <w:id w:val="-672338333"/>
            <w:showingPlcHdr/>
          </w:sdtPr>
          <w:sdtEndPr/>
          <w:sdtContent>
            <w:tc>
              <w:tcPr>
                <w:tcW w:w="6742" w:type="dxa"/>
                <w:tcMar>
                  <w:top w:w="29" w:type="dxa"/>
                  <w:left w:w="72" w:type="dxa"/>
                  <w:bottom w:w="29" w:type="dxa"/>
                  <w:right w:w="72" w:type="dxa"/>
                </w:tcMar>
              </w:tcPr>
              <w:p w:rsidR="00906998" w:rsidRPr="00EB69EF" w:rsidRDefault="00906998" w:rsidP="00A559D1">
                <w:pPr>
                  <w:rPr>
                    <w:rFonts w:ascii="Arial" w:hAnsi="Arial" w:cs="Arial"/>
                    <w:sz w:val="24"/>
                    <w:szCs w:val="24"/>
                    <w:lang w:val="en-US"/>
                  </w:rPr>
                </w:pPr>
                <w:r w:rsidRPr="00EB69EF">
                  <w:rPr>
                    <w:rStyle w:val="PlaceholderText"/>
                    <w:rFonts w:ascii="Arial" w:hAnsi="Arial" w:cs="Arial"/>
                    <w:sz w:val="24"/>
                    <w:szCs w:val="24"/>
                    <w:u w:val="single"/>
                    <w:lang w:val="en-US"/>
                  </w:rPr>
                  <w:t>Click or tap here to enter text</w:t>
                </w:r>
              </w:p>
            </w:tc>
          </w:sdtContent>
        </w:sdt>
      </w:tr>
      <w:tr w:rsidR="00906998" w:rsidRPr="00EB69EF" w:rsidTr="00A76557">
        <w:tc>
          <w:tcPr>
            <w:tcW w:w="3333" w:type="dxa"/>
            <w:tcMar>
              <w:top w:w="29" w:type="dxa"/>
              <w:left w:w="72" w:type="dxa"/>
              <w:bottom w:w="29" w:type="dxa"/>
              <w:right w:w="72" w:type="dxa"/>
            </w:tcMar>
            <w:vAlign w:val="center"/>
          </w:tcPr>
          <w:p w:rsidR="00906998" w:rsidRPr="00EB69EF" w:rsidRDefault="00906998" w:rsidP="00A559D1">
            <w:pPr>
              <w:rPr>
                <w:rFonts w:ascii="Arial" w:hAnsi="Arial" w:cs="Arial"/>
              </w:rPr>
            </w:pPr>
            <w:r w:rsidRPr="00EB69EF">
              <w:rPr>
                <w:rFonts w:ascii="Arial" w:hAnsi="Arial" w:cs="Arial"/>
              </w:rPr>
              <w:t>Cronograma estimado para el proyecto</w:t>
            </w:r>
          </w:p>
        </w:tc>
        <w:tc>
          <w:tcPr>
            <w:tcW w:w="6742" w:type="dxa"/>
            <w:tcMar>
              <w:top w:w="29" w:type="dxa"/>
              <w:left w:w="72" w:type="dxa"/>
              <w:bottom w:w="29" w:type="dxa"/>
              <w:right w:w="72" w:type="dxa"/>
            </w:tcMar>
          </w:tcPr>
          <w:p w:rsidR="00906998" w:rsidRPr="00EB69EF" w:rsidRDefault="003A7BD6" w:rsidP="00A559D1">
            <w:pPr>
              <w:rPr>
                <w:rFonts w:ascii="Arial" w:hAnsi="Arial" w:cs="Arial"/>
                <w:sz w:val="24"/>
                <w:szCs w:val="24"/>
                <w:lang w:val="en-US"/>
              </w:rPr>
            </w:pPr>
            <w:sdt>
              <w:sdtPr>
                <w:rPr>
                  <w:rFonts w:ascii="Arial" w:hAnsi="Arial" w:cs="Arial"/>
                  <w:sz w:val="24"/>
                  <w:szCs w:val="24"/>
                </w:rPr>
                <w:id w:val="965241951"/>
                <w:temporary/>
                <w:showingPlcHdr/>
              </w:sdtPr>
              <w:sdtEndPr/>
              <w:sdtContent>
                <w:r w:rsidR="00906998" w:rsidRPr="00EB69EF">
                  <w:rPr>
                    <w:rStyle w:val="PlaceholderText"/>
                    <w:rFonts w:ascii="Arial" w:hAnsi="Arial" w:cs="Arial"/>
                    <w:sz w:val="24"/>
                    <w:szCs w:val="24"/>
                    <w:u w:val="single"/>
                    <w:lang w:val="en-US"/>
                  </w:rPr>
                  <w:t>Click or tap here to enter text</w:t>
                </w:r>
              </w:sdtContent>
            </w:sdt>
          </w:p>
        </w:tc>
      </w:tr>
    </w:tbl>
    <w:p w:rsidR="00906998" w:rsidRPr="00EB69EF" w:rsidRDefault="00906998" w:rsidP="006D15EE">
      <w:pPr>
        <w:tabs>
          <w:tab w:val="left" w:pos="1710"/>
        </w:tabs>
        <w:jc w:val="center"/>
        <w:rPr>
          <w:rFonts w:ascii="Arial" w:hAnsi="Arial" w:cs="Arial"/>
          <w:sz w:val="24"/>
          <w:szCs w:val="24"/>
          <w:lang w:val="en-US"/>
        </w:rPr>
      </w:pPr>
    </w:p>
    <w:sectPr w:rsidR="00906998" w:rsidRPr="00EB69EF" w:rsidSect="005727B7">
      <w:headerReference w:type="default" r:id="rId13"/>
      <w:pgSz w:w="12240" w:h="15840" w:code="1"/>
      <w:pgMar w:top="1440" w:right="1440" w:bottom="1296"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DB4" w:rsidRDefault="00042DB4" w:rsidP="00D8586C">
      <w:pPr>
        <w:spacing w:after="0" w:line="240" w:lineRule="auto"/>
      </w:pPr>
      <w:r>
        <w:separator/>
      </w:r>
    </w:p>
  </w:endnote>
  <w:endnote w:type="continuationSeparator" w:id="0">
    <w:p w:rsidR="00042DB4" w:rsidRDefault="00042DB4" w:rsidP="00D85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428863"/>
      <w:docPartObj>
        <w:docPartGallery w:val="Page Numbers (Bottom of Page)"/>
        <w:docPartUnique/>
      </w:docPartObj>
    </w:sdtPr>
    <w:sdtEndPr/>
    <w:sdtContent>
      <w:p w:rsidR="001B270F" w:rsidRDefault="001B270F" w:rsidP="001B270F">
        <w:pPr>
          <w:pStyle w:val="Footer"/>
          <w:jc w:val="center"/>
        </w:pPr>
        <w:r w:rsidRPr="001B270F">
          <w:rPr>
            <w:rFonts w:ascii="Arial" w:hAnsi="Arial" w:cs="Arial"/>
            <w:sz w:val="24"/>
            <w:szCs w:val="24"/>
          </w:rPr>
          <w:fldChar w:fldCharType="begin"/>
        </w:r>
        <w:r w:rsidRPr="001B270F">
          <w:rPr>
            <w:rFonts w:ascii="Arial" w:hAnsi="Arial" w:cs="Arial"/>
            <w:sz w:val="24"/>
            <w:szCs w:val="24"/>
          </w:rPr>
          <w:instrText xml:space="preserve"> PAGE   \* MERGEFORMAT </w:instrText>
        </w:r>
        <w:r w:rsidRPr="001B270F">
          <w:rPr>
            <w:rFonts w:ascii="Arial" w:hAnsi="Arial" w:cs="Arial"/>
            <w:sz w:val="24"/>
            <w:szCs w:val="24"/>
          </w:rPr>
          <w:fldChar w:fldCharType="separate"/>
        </w:r>
        <w:r w:rsidR="003A7BD6">
          <w:rPr>
            <w:rFonts w:ascii="Arial" w:hAnsi="Arial" w:cs="Arial"/>
            <w:noProof/>
            <w:sz w:val="24"/>
            <w:szCs w:val="24"/>
          </w:rPr>
          <w:t>1</w:t>
        </w:r>
        <w:r w:rsidRPr="001B270F">
          <w:rPr>
            <w:rFonts w:ascii="Arial" w:hAnsi="Arial" w:cs="Arial"/>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DB4" w:rsidRDefault="00042DB4" w:rsidP="00D8586C">
      <w:pPr>
        <w:spacing w:after="0" w:line="240" w:lineRule="auto"/>
      </w:pPr>
      <w:r>
        <w:separator/>
      </w:r>
    </w:p>
  </w:footnote>
  <w:footnote w:type="continuationSeparator" w:id="0">
    <w:p w:rsidR="00042DB4" w:rsidRDefault="00042DB4" w:rsidP="00D8586C">
      <w:pPr>
        <w:spacing w:after="0" w:line="240" w:lineRule="auto"/>
      </w:pPr>
      <w:r>
        <w:continuationSeparator/>
      </w:r>
    </w:p>
  </w:footnote>
  <w:footnote w:id="1">
    <w:p w:rsidR="002315CF" w:rsidRPr="00C76EE0" w:rsidRDefault="002315CF" w:rsidP="00C76EE0">
      <w:pPr>
        <w:rPr>
          <w:color w:val="1F497D"/>
          <w:sz w:val="18"/>
          <w:szCs w:val="18"/>
        </w:rPr>
      </w:pPr>
      <w:r>
        <w:rPr>
          <w:rStyle w:val="FootnoteReference"/>
        </w:rPr>
        <w:footnoteRef/>
      </w:r>
      <w:r>
        <w:rPr>
          <w:sz w:val="18"/>
        </w:rPr>
        <w:t xml:space="preserve"> Un enfoque centrado en la persona enfatiza lo que es importante para la persona que recibe los servicios y se centra en las preferencias personales, la satisfacción y la elección de los apoyos para acceder a los beneficios completos de la vida comunitaria.  Para obtener más información sobre las prácticas centradas en la persona, visite </w:t>
      </w:r>
      <w:hyperlink r:id="rId1" w:history="1">
        <w:r w:rsidR="00FA6E73" w:rsidRPr="00AB4395">
          <w:rPr>
            <w:rStyle w:val="Hyperlink"/>
            <w:sz w:val="18"/>
          </w:rPr>
          <w:t>http://www.nasddds.org/person-centered-practices/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187" w:rsidRDefault="009C2187" w:rsidP="008D0EB7">
    <w:pPr>
      <w:tabs>
        <w:tab w:val="left" w:pos="7140"/>
        <w:tab w:val="decimal" w:pos="9990"/>
      </w:tabs>
      <w:spacing w:after="0" w:line="240" w:lineRule="auto"/>
      <w:rPr>
        <w:rFonts w:ascii="Arial" w:hAnsi="Arial" w:cs="Arial"/>
        <w:b/>
        <w:sz w:val="24"/>
        <w:szCs w:val="24"/>
      </w:rPr>
    </w:pPr>
    <w:r>
      <w:rPr>
        <w:rFonts w:ascii="Arial" w:hAnsi="Arial" w:cs="Arial"/>
        <w:b/>
        <w:sz w:val="24"/>
      </w:rPr>
      <w:t>Reglas de Servicios Basados en el Hogar y la Comunidad (HCBS)</w:t>
    </w:r>
    <w:r w:rsidR="002B47B4">
      <w:rPr>
        <w:rFonts w:ascii="Arial" w:hAnsi="Arial" w:cs="Arial"/>
        <w:b/>
        <w:sz w:val="24"/>
        <w:szCs w:val="24"/>
      </w:rPr>
      <w:tab/>
    </w:r>
    <w:r>
      <w:rPr>
        <w:rFonts w:ascii="Arial" w:hAnsi="Arial" w:cs="Arial"/>
        <w:b/>
        <w:sz w:val="24"/>
      </w:rPr>
      <w:t>Anexo C</w:t>
    </w:r>
  </w:p>
  <w:p w:rsidR="00196912" w:rsidRDefault="000607CC" w:rsidP="00C846D0">
    <w:pPr>
      <w:spacing w:after="360" w:line="240" w:lineRule="auto"/>
      <w:rPr>
        <w:rFonts w:ascii="Arial" w:hAnsi="Arial" w:cs="Arial"/>
        <w:b/>
        <w:sz w:val="24"/>
        <w:szCs w:val="24"/>
      </w:rPr>
    </w:pPr>
    <w:r>
      <w:rPr>
        <w:rFonts w:ascii="Arial" w:hAnsi="Arial" w:cs="Arial"/>
        <w:b/>
        <w:sz w:val="24"/>
      </w:rPr>
      <w:t>EVALUACIÓN DE CUMPLIMIENTO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7CC" w:rsidRDefault="000607CC" w:rsidP="00D77E4B">
    <w:pPr>
      <w:tabs>
        <w:tab w:val="decimal" w:pos="9990"/>
      </w:tabs>
      <w:spacing w:after="0" w:line="240" w:lineRule="auto"/>
      <w:rPr>
        <w:rFonts w:ascii="Arial" w:hAnsi="Arial" w:cs="Arial"/>
        <w:b/>
        <w:sz w:val="24"/>
        <w:szCs w:val="24"/>
      </w:rPr>
    </w:pPr>
    <w:r>
      <w:rPr>
        <w:rFonts w:ascii="Arial" w:hAnsi="Arial" w:cs="Arial"/>
        <w:b/>
        <w:sz w:val="24"/>
      </w:rPr>
      <w:t>Reglas de Servicios Basados en el Hogar y la Comunidad (HCBS)</w:t>
    </w:r>
    <w:r>
      <w:rPr>
        <w:rFonts w:ascii="Arial" w:hAnsi="Arial" w:cs="Arial"/>
        <w:b/>
        <w:sz w:val="24"/>
        <w:szCs w:val="24"/>
      </w:rPr>
      <w:tab/>
    </w:r>
    <w:r>
      <w:rPr>
        <w:rFonts w:ascii="Arial" w:hAnsi="Arial" w:cs="Arial"/>
        <w:b/>
        <w:sz w:val="24"/>
      </w:rPr>
      <w:t>Anexo C</w:t>
    </w:r>
  </w:p>
  <w:p w:rsidR="000607CC" w:rsidRDefault="004A3073" w:rsidP="00C846D0">
    <w:pPr>
      <w:spacing w:after="360" w:line="240" w:lineRule="auto"/>
      <w:rPr>
        <w:rFonts w:ascii="Arial" w:hAnsi="Arial" w:cs="Arial"/>
        <w:b/>
        <w:sz w:val="24"/>
        <w:szCs w:val="24"/>
      </w:rPr>
    </w:pPr>
    <w:r>
      <w:rPr>
        <w:rFonts w:ascii="Arial" w:hAnsi="Arial" w:cs="Arial"/>
        <w:b/>
        <w:sz w:val="24"/>
      </w:rPr>
      <w:t>FORMULARIO DE CONCEPTO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41B5E"/>
    <w:multiLevelType w:val="hybridMultilevel"/>
    <w:tmpl w:val="DAACB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B1F40"/>
    <w:multiLevelType w:val="hybridMultilevel"/>
    <w:tmpl w:val="3BBCF87C"/>
    <w:lvl w:ilvl="0" w:tplc="2C6C9E0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777812"/>
    <w:multiLevelType w:val="hybridMultilevel"/>
    <w:tmpl w:val="52AA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5014A"/>
    <w:multiLevelType w:val="hybridMultilevel"/>
    <w:tmpl w:val="3E00F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2C155A"/>
    <w:multiLevelType w:val="hybridMultilevel"/>
    <w:tmpl w:val="AE6AC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1153A9"/>
    <w:multiLevelType w:val="hybridMultilevel"/>
    <w:tmpl w:val="4B3CA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653CE5"/>
    <w:multiLevelType w:val="hybridMultilevel"/>
    <w:tmpl w:val="67244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A7529E"/>
    <w:multiLevelType w:val="hybridMultilevel"/>
    <w:tmpl w:val="612A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93782A"/>
    <w:multiLevelType w:val="hybridMultilevel"/>
    <w:tmpl w:val="69F44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CD4676"/>
    <w:multiLevelType w:val="hybridMultilevel"/>
    <w:tmpl w:val="BA28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E61826"/>
    <w:multiLevelType w:val="hybridMultilevel"/>
    <w:tmpl w:val="273EF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27148C"/>
    <w:multiLevelType w:val="hybridMultilevel"/>
    <w:tmpl w:val="0BA4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8C4EDC"/>
    <w:multiLevelType w:val="hybridMultilevel"/>
    <w:tmpl w:val="0D4C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C443D8"/>
    <w:multiLevelType w:val="hybridMultilevel"/>
    <w:tmpl w:val="DEEE0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D35693"/>
    <w:multiLevelType w:val="hybridMultilevel"/>
    <w:tmpl w:val="1272E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B3336A"/>
    <w:multiLevelType w:val="hybridMultilevel"/>
    <w:tmpl w:val="49886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4E586A"/>
    <w:multiLevelType w:val="hybridMultilevel"/>
    <w:tmpl w:val="68E48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FB19E1"/>
    <w:multiLevelType w:val="hybridMultilevel"/>
    <w:tmpl w:val="07EA0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0B12E6"/>
    <w:multiLevelType w:val="hybridMultilevel"/>
    <w:tmpl w:val="80C6C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18"/>
  </w:num>
  <w:num w:numId="6">
    <w:abstractNumId w:val="13"/>
  </w:num>
  <w:num w:numId="7">
    <w:abstractNumId w:val="10"/>
  </w:num>
  <w:num w:numId="8">
    <w:abstractNumId w:val="17"/>
  </w:num>
  <w:num w:numId="9">
    <w:abstractNumId w:val="3"/>
  </w:num>
  <w:num w:numId="10">
    <w:abstractNumId w:val="8"/>
  </w:num>
  <w:num w:numId="11">
    <w:abstractNumId w:val="4"/>
  </w:num>
  <w:num w:numId="12">
    <w:abstractNumId w:val="15"/>
  </w:num>
  <w:num w:numId="13">
    <w:abstractNumId w:val="14"/>
  </w:num>
  <w:num w:numId="14">
    <w:abstractNumId w:val="12"/>
  </w:num>
  <w:num w:numId="15">
    <w:abstractNumId w:val="11"/>
  </w:num>
  <w:num w:numId="16">
    <w:abstractNumId w:val="9"/>
  </w:num>
  <w:num w:numId="17">
    <w:abstractNumId w:val="7"/>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4A"/>
    <w:rsid w:val="00013806"/>
    <w:rsid w:val="00015475"/>
    <w:rsid w:val="00017657"/>
    <w:rsid w:val="000239AF"/>
    <w:rsid w:val="00025E42"/>
    <w:rsid w:val="00032CEB"/>
    <w:rsid w:val="0003757F"/>
    <w:rsid w:val="00042DB4"/>
    <w:rsid w:val="00045E47"/>
    <w:rsid w:val="00055C68"/>
    <w:rsid w:val="000607CC"/>
    <w:rsid w:val="00061870"/>
    <w:rsid w:val="000628F2"/>
    <w:rsid w:val="000942F0"/>
    <w:rsid w:val="00094BA8"/>
    <w:rsid w:val="000B08D3"/>
    <w:rsid w:val="000B496D"/>
    <w:rsid w:val="000B69C8"/>
    <w:rsid w:val="000C4470"/>
    <w:rsid w:val="000E4070"/>
    <w:rsid w:val="0010224C"/>
    <w:rsid w:val="00104572"/>
    <w:rsid w:val="0010685D"/>
    <w:rsid w:val="00115212"/>
    <w:rsid w:val="00123A21"/>
    <w:rsid w:val="00123D03"/>
    <w:rsid w:val="00123FCF"/>
    <w:rsid w:val="00156310"/>
    <w:rsid w:val="00156657"/>
    <w:rsid w:val="00156B97"/>
    <w:rsid w:val="00175CCA"/>
    <w:rsid w:val="00180930"/>
    <w:rsid w:val="001870BB"/>
    <w:rsid w:val="00190DA6"/>
    <w:rsid w:val="00196912"/>
    <w:rsid w:val="001A1C85"/>
    <w:rsid w:val="001A654A"/>
    <w:rsid w:val="001B270F"/>
    <w:rsid w:val="001B537D"/>
    <w:rsid w:val="001C2076"/>
    <w:rsid w:val="001D2900"/>
    <w:rsid w:val="001E1DCB"/>
    <w:rsid w:val="001E2CEA"/>
    <w:rsid w:val="0020692C"/>
    <w:rsid w:val="00214446"/>
    <w:rsid w:val="002315CF"/>
    <w:rsid w:val="0023160F"/>
    <w:rsid w:val="00231FC7"/>
    <w:rsid w:val="00234502"/>
    <w:rsid w:val="0024764B"/>
    <w:rsid w:val="00257BAA"/>
    <w:rsid w:val="00266780"/>
    <w:rsid w:val="00271180"/>
    <w:rsid w:val="0029058E"/>
    <w:rsid w:val="002B47B4"/>
    <w:rsid w:val="002C0BFC"/>
    <w:rsid w:val="002D766F"/>
    <w:rsid w:val="002E3CD9"/>
    <w:rsid w:val="002E69BB"/>
    <w:rsid w:val="002F7DD2"/>
    <w:rsid w:val="00306F01"/>
    <w:rsid w:val="003070E5"/>
    <w:rsid w:val="00317BE3"/>
    <w:rsid w:val="00322546"/>
    <w:rsid w:val="003458FF"/>
    <w:rsid w:val="0035224D"/>
    <w:rsid w:val="00352FE0"/>
    <w:rsid w:val="00357146"/>
    <w:rsid w:val="00357217"/>
    <w:rsid w:val="00366FCD"/>
    <w:rsid w:val="00393662"/>
    <w:rsid w:val="003A4E15"/>
    <w:rsid w:val="003A7BD6"/>
    <w:rsid w:val="003D1A56"/>
    <w:rsid w:val="003D31AE"/>
    <w:rsid w:val="003F213C"/>
    <w:rsid w:val="003F7BF5"/>
    <w:rsid w:val="004012A9"/>
    <w:rsid w:val="00412C28"/>
    <w:rsid w:val="00414425"/>
    <w:rsid w:val="0042479B"/>
    <w:rsid w:val="00441CEF"/>
    <w:rsid w:val="004430A0"/>
    <w:rsid w:val="00457B76"/>
    <w:rsid w:val="00467B16"/>
    <w:rsid w:val="0048622F"/>
    <w:rsid w:val="004A3073"/>
    <w:rsid w:val="004B3885"/>
    <w:rsid w:val="004C3EDF"/>
    <w:rsid w:val="004D02EA"/>
    <w:rsid w:val="004E09B6"/>
    <w:rsid w:val="00511F9E"/>
    <w:rsid w:val="00544E4A"/>
    <w:rsid w:val="00555211"/>
    <w:rsid w:val="00556BC9"/>
    <w:rsid w:val="00564A55"/>
    <w:rsid w:val="005669B2"/>
    <w:rsid w:val="00566CA8"/>
    <w:rsid w:val="005727B7"/>
    <w:rsid w:val="00584EF2"/>
    <w:rsid w:val="005B6D98"/>
    <w:rsid w:val="005C76F2"/>
    <w:rsid w:val="005D41CE"/>
    <w:rsid w:val="005F1B0B"/>
    <w:rsid w:val="00624A45"/>
    <w:rsid w:val="00643644"/>
    <w:rsid w:val="006508FD"/>
    <w:rsid w:val="0065148E"/>
    <w:rsid w:val="00655073"/>
    <w:rsid w:val="00660778"/>
    <w:rsid w:val="00664E42"/>
    <w:rsid w:val="00680206"/>
    <w:rsid w:val="00690021"/>
    <w:rsid w:val="006960CE"/>
    <w:rsid w:val="006A5F77"/>
    <w:rsid w:val="006D15EE"/>
    <w:rsid w:val="006E0832"/>
    <w:rsid w:val="006F4C00"/>
    <w:rsid w:val="006F5C0B"/>
    <w:rsid w:val="0072572D"/>
    <w:rsid w:val="00752782"/>
    <w:rsid w:val="007557BC"/>
    <w:rsid w:val="00767787"/>
    <w:rsid w:val="007720FA"/>
    <w:rsid w:val="00780323"/>
    <w:rsid w:val="00795607"/>
    <w:rsid w:val="007C2C60"/>
    <w:rsid w:val="007D615A"/>
    <w:rsid w:val="007F12A7"/>
    <w:rsid w:val="00807D60"/>
    <w:rsid w:val="00846358"/>
    <w:rsid w:val="00855C15"/>
    <w:rsid w:val="00860141"/>
    <w:rsid w:val="00884A27"/>
    <w:rsid w:val="008B139C"/>
    <w:rsid w:val="008B38C1"/>
    <w:rsid w:val="008C25AF"/>
    <w:rsid w:val="008D0EB7"/>
    <w:rsid w:val="008E3AEB"/>
    <w:rsid w:val="008F0358"/>
    <w:rsid w:val="008F29A8"/>
    <w:rsid w:val="008F62F1"/>
    <w:rsid w:val="009010A6"/>
    <w:rsid w:val="00906998"/>
    <w:rsid w:val="009110F2"/>
    <w:rsid w:val="009133EC"/>
    <w:rsid w:val="009227D2"/>
    <w:rsid w:val="00923129"/>
    <w:rsid w:val="00923801"/>
    <w:rsid w:val="009303E6"/>
    <w:rsid w:val="00937C30"/>
    <w:rsid w:val="00945A70"/>
    <w:rsid w:val="009A6F4C"/>
    <w:rsid w:val="009B0015"/>
    <w:rsid w:val="009B7439"/>
    <w:rsid w:val="009C1C2F"/>
    <w:rsid w:val="009C2187"/>
    <w:rsid w:val="009C331D"/>
    <w:rsid w:val="009D32B3"/>
    <w:rsid w:val="009D4182"/>
    <w:rsid w:val="009D6C42"/>
    <w:rsid w:val="009E7529"/>
    <w:rsid w:val="00A1086C"/>
    <w:rsid w:val="00A1692D"/>
    <w:rsid w:val="00A16E6E"/>
    <w:rsid w:val="00A34136"/>
    <w:rsid w:val="00A5484A"/>
    <w:rsid w:val="00A56A6D"/>
    <w:rsid w:val="00A76557"/>
    <w:rsid w:val="00AA2627"/>
    <w:rsid w:val="00AD3A9E"/>
    <w:rsid w:val="00B01C36"/>
    <w:rsid w:val="00B06791"/>
    <w:rsid w:val="00B10A71"/>
    <w:rsid w:val="00B30DE3"/>
    <w:rsid w:val="00B435E5"/>
    <w:rsid w:val="00B45E0A"/>
    <w:rsid w:val="00B47E28"/>
    <w:rsid w:val="00BA7646"/>
    <w:rsid w:val="00BC2CFF"/>
    <w:rsid w:val="00BE5C0B"/>
    <w:rsid w:val="00BE6287"/>
    <w:rsid w:val="00BF279E"/>
    <w:rsid w:val="00C0316D"/>
    <w:rsid w:val="00C216B8"/>
    <w:rsid w:val="00C568E9"/>
    <w:rsid w:val="00C61411"/>
    <w:rsid w:val="00C736B5"/>
    <w:rsid w:val="00C76EE0"/>
    <w:rsid w:val="00C82494"/>
    <w:rsid w:val="00C83411"/>
    <w:rsid w:val="00C846D0"/>
    <w:rsid w:val="00C87CD2"/>
    <w:rsid w:val="00CA26A6"/>
    <w:rsid w:val="00CB5653"/>
    <w:rsid w:val="00CE5D92"/>
    <w:rsid w:val="00CE69B3"/>
    <w:rsid w:val="00D15B9D"/>
    <w:rsid w:val="00D329ED"/>
    <w:rsid w:val="00D52646"/>
    <w:rsid w:val="00D77E4B"/>
    <w:rsid w:val="00D81D7C"/>
    <w:rsid w:val="00D8280C"/>
    <w:rsid w:val="00D8586C"/>
    <w:rsid w:val="00DD7157"/>
    <w:rsid w:val="00DE51F5"/>
    <w:rsid w:val="00DF238C"/>
    <w:rsid w:val="00DF6904"/>
    <w:rsid w:val="00E01AB1"/>
    <w:rsid w:val="00E0522A"/>
    <w:rsid w:val="00E25517"/>
    <w:rsid w:val="00E35E35"/>
    <w:rsid w:val="00E361E5"/>
    <w:rsid w:val="00E4131D"/>
    <w:rsid w:val="00E672AA"/>
    <w:rsid w:val="00E7635E"/>
    <w:rsid w:val="00E90C48"/>
    <w:rsid w:val="00E9656E"/>
    <w:rsid w:val="00E97802"/>
    <w:rsid w:val="00EB39AE"/>
    <w:rsid w:val="00EB69EF"/>
    <w:rsid w:val="00EC3ABD"/>
    <w:rsid w:val="00ED1AF8"/>
    <w:rsid w:val="00F0218E"/>
    <w:rsid w:val="00F21950"/>
    <w:rsid w:val="00F22A05"/>
    <w:rsid w:val="00F44BAD"/>
    <w:rsid w:val="00F565C2"/>
    <w:rsid w:val="00F61440"/>
    <w:rsid w:val="00F669B3"/>
    <w:rsid w:val="00F70192"/>
    <w:rsid w:val="00F71AE5"/>
    <w:rsid w:val="00FA21A8"/>
    <w:rsid w:val="00FA2649"/>
    <w:rsid w:val="00FA6E73"/>
    <w:rsid w:val="00FF3591"/>
    <w:rsid w:val="00FF56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878F419-DB3E-4952-BFDC-C2ED5C28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7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015"/>
    <w:pPr>
      <w:ind w:left="720"/>
      <w:contextualSpacing/>
    </w:pPr>
  </w:style>
  <w:style w:type="paragraph" w:styleId="BalloonText">
    <w:name w:val="Balloon Text"/>
    <w:basedOn w:val="Normal"/>
    <w:link w:val="BalloonTextChar"/>
    <w:uiPriority w:val="99"/>
    <w:semiHidden/>
    <w:unhideWhenUsed/>
    <w:rsid w:val="009B7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439"/>
    <w:rPr>
      <w:rFonts w:ascii="Segoe UI" w:hAnsi="Segoe UI" w:cs="Segoe UI"/>
      <w:sz w:val="18"/>
      <w:szCs w:val="18"/>
    </w:rPr>
  </w:style>
  <w:style w:type="paragraph" w:styleId="Header">
    <w:name w:val="header"/>
    <w:basedOn w:val="Normal"/>
    <w:link w:val="HeaderChar"/>
    <w:uiPriority w:val="99"/>
    <w:unhideWhenUsed/>
    <w:rsid w:val="00D85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86C"/>
  </w:style>
  <w:style w:type="paragraph" w:styleId="Footer">
    <w:name w:val="footer"/>
    <w:basedOn w:val="Normal"/>
    <w:link w:val="FooterChar"/>
    <w:uiPriority w:val="99"/>
    <w:unhideWhenUsed/>
    <w:rsid w:val="00D85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86C"/>
  </w:style>
  <w:style w:type="character" w:styleId="PlaceholderText">
    <w:name w:val="Placeholder Text"/>
    <w:basedOn w:val="DefaultParagraphFont"/>
    <w:uiPriority w:val="99"/>
    <w:semiHidden/>
    <w:rsid w:val="00A1692D"/>
    <w:rPr>
      <w:color w:val="808080"/>
    </w:rPr>
  </w:style>
  <w:style w:type="character" w:styleId="Hyperlink">
    <w:name w:val="Hyperlink"/>
    <w:basedOn w:val="DefaultParagraphFont"/>
    <w:uiPriority w:val="99"/>
    <w:unhideWhenUsed/>
    <w:rsid w:val="00846358"/>
    <w:rPr>
      <w:color w:val="0000FF" w:themeColor="hyperlink"/>
      <w:u w:val="single"/>
    </w:rPr>
  </w:style>
  <w:style w:type="paragraph" w:styleId="FootnoteText">
    <w:name w:val="footnote text"/>
    <w:basedOn w:val="Normal"/>
    <w:link w:val="FootnoteTextChar"/>
    <w:uiPriority w:val="99"/>
    <w:semiHidden/>
    <w:unhideWhenUsed/>
    <w:rsid w:val="002315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15CF"/>
    <w:rPr>
      <w:sz w:val="20"/>
      <w:szCs w:val="20"/>
    </w:rPr>
  </w:style>
  <w:style w:type="character" w:styleId="FootnoteReference">
    <w:name w:val="footnote reference"/>
    <w:basedOn w:val="DefaultParagraphFont"/>
    <w:uiPriority w:val="99"/>
    <w:semiHidden/>
    <w:unhideWhenUsed/>
    <w:rsid w:val="002315CF"/>
    <w:rPr>
      <w:vertAlign w:val="superscript"/>
    </w:rPr>
  </w:style>
  <w:style w:type="character" w:styleId="FollowedHyperlink">
    <w:name w:val="FollowedHyperlink"/>
    <w:basedOn w:val="DefaultParagraphFont"/>
    <w:uiPriority w:val="99"/>
    <w:semiHidden/>
    <w:unhideWhenUsed/>
    <w:rsid w:val="001566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93858">
      <w:bodyDiv w:val="1"/>
      <w:marLeft w:val="0"/>
      <w:marRight w:val="0"/>
      <w:marTop w:val="0"/>
      <w:marBottom w:val="0"/>
      <w:divBdr>
        <w:top w:val="none" w:sz="0" w:space="0" w:color="auto"/>
        <w:left w:val="none" w:sz="0" w:space="0" w:color="auto"/>
        <w:bottom w:val="none" w:sz="0" w:space="0" w:color="auto"/>
        <w:right w:val="none" w:sz="0" w:space="0" w:color="auto"/>
      </w:divBdr>
    </w:div>
    <w:div w:id="196719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s.ca.gov/HCB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ds.ca.gov/HCB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CBSregs@dds.ca.go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asddds.org/person-centered-practic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1CEDD03E5D4887B35780360CA50A25"/>
        <w:category>
          <w:name w:val="General"/>
          <w:gallery w:val="placeholder"/>
        </w:category>
        <w:types>
          <w:type w:val="bbPlcHdr"/>
        </w:types>
        <w:behaviors>
          <w:behavior w:val="content"/>
        </w:behaviors>
        <w:guid w:val="{09E2CECF-4306-40F5-8221-FCF25E30F331}"/>
      </w:docPartPr>
      <w:docPartBody>
        <w:p w:rsidR="005B190F" w:rsidRDefault="00D65080" w:rsidP="00D65080">
          <w:pPr>
            <w:pStyle w:val="3D1CEDD03E5D4887B35780360CA50A257"/>
          </w:pPr>
          <w:r w:rsidRPr="000B08D3">
            <w:rPr>
              <w:rStyle w:val="PlaceholderText"/>
              <w:rFonts w:ascii="Arial" w:hAnsi="Arial" w:cs="Arial"/>
              <w:u w:val="single"/>
            </w:rPr>
            <w:t>Click or tap here to enter text</w:t>
          </w:r>
          <w:r w:rsidRPr="000B08D3">
            <w:rPr>
              <w:rStyle w:val="PlaceholderText"/>
              <w:rFonts w:ascii="Arial" w:hAnsi="Arial" w:cs="Arial"/>
            </w:rPr>
            <w:t>.</w:t>
          </w:r>
        </w:p>
      </w:docPartBody>
    </w:docPart>
    <w:docPart>
      <w:docPartPr>
        <w:name w:val="8BA05F6E512F4F5E942F08312172B58A"/>
        <w:category>
          <w:name w:val="General"/>
          <w:gallery w:val="placeholder"/>
        </w:category>
        <w:types>
          <w:type w:val="bbPlcHdr"/>
        </w:types>
        <w:behaviors>
          <w:behavior w:val="content"/>
        </w:behaviors>
        <w:guid w:val="{009E5396-5020-463F-8A11-5C59C7835F11}"/>
      </w:docPartPr>
      <w:docPartBody>
        <w:p w:rsidR="005B190F" w:rsidRDefault="00D65080" w:rsidP="00D65080">
          <w:pPr>
            <w:pStyle w:val="8BA05F6E512F4F5E942F08312172B58A6"/>
          </w:pPr>
          <w:r w:rsidRPr="000B08D3">
            <w:rPr>
              <w:rStyle w:val="PlaceholderText"/>
              <w:rFonts w:ascii="Arial" w:hAnsi="Arial" w:cs="Arial"/>
              <w:u w:val="single"/>
            </w:rPr>
            <w:t>Click or tap here to enter text.</w:t>
          </w:r>
        </w:p>
      </w:docPartBody>
    </w:docPart>
    <w:docPart>
      <w:docPartPr>
        <w:name w:val="43506E7938C4497C841FC217106BE9CB"/>
        <w:category>
          <w:name w:val="General"/>
          <w:gallery w:val="placeholder"/>
        </w:category>
        <w:types>
          <w:type w:val="bbPlcHdr"/>
        </w:types>
        <w:behaviors>
          <w:behavior w:val="content"/>
        </w:behaviors>
        <w:guid w:val="{089FF8D1-1FBB-4C3F-8D54-87098BA01474}"/>
      </w:docPartPr>
      <w:docPartBody>
        <w:p w:rsidR="005B190F" w:rsidRDefault="00D65080" w:rsidP="00D65080">
          <w:pPr>
            <w:pStyle w:val="43506E7938C4497C841FC217106BE9CB6"/>
          </w:pPr>
          <w:r w:rsidRPr="000B08D3">
            <w:rPr>
              <w:rStyle w:val="PlaceholderText"/>
              <w:rFonts w:ascii="Arial" w:hAnsi="Arial" w:cs="Arial"/>
              <w:u w:val="single"/>
            </w:rPr>
            <w:t>Click or tap here to enter text</w:t>
          </w:r>
          <w:r w:rsidRPr="000B08D3">
            <w:rPr>
              <w:rStyle w:val="PlaceholderText"/>
              <w:rFonts w:ascii="Arial" w:hAnsi="Arial" w:cs="Arial"/>
            </w:rPr>
            <w:t>.</w:t>
          </w:r>
        </w:p>
      </w:docPartBody>
    </w:docPart>
    <w:docPart>
      <w:docPartPr>
        <w:name w:val="D608B9B5D7C94C638ECF7BC34BC14A67"/>
        <w:category>
          <w:name w:val="General"/>
          <w:gallery w:val="placeholder"/>
        </w:category>
        <w:types>
          <w:type w:val="bbPlcHdr"/>
        </w:types>
        <w:behaviors>
          <w:behavior w:val="content"/>
        </w:behaviors>
        <w:guid w:val="{DFCE87DA-948C-4CF9-9D35-9F6A9593E88F}"/>
      </w:docPartPr>
      <w:docPartBody>
        <w:p w:rsidR="005B190F" w:rsidRDefault="00D65080" w:rsidP="00D65080">
          <w:pPr>
            <w:pStyle w:val="D608B9B5D7C94C638ECF7BC34BC14A675"/>
          </w:pPr>
          <w:r w:rsidRPr="000B08D3">
            <w:rPr>
              <w:rStyle w:val="PlaceholderText"/>
              <w:rFonts w:ascii="Arial" w:hAnsi="Arial" w:cs="Arial"/>
              <w:u w:val="single"/>
            </w:rPr>
            <w:t>Click or tap here to enter text.</w:t>
          </w:r>
        </w:p>
      </w:docPartBody>
    </w:docPart>
    <w:docPart>
      <w:docPartPr>
        <w:name w:val="D605FE9FBBFA472BB17DE6AFDFDD907D"/>
        <w:category>
          <w:name w:val="General"/>
          <w:gallery w:val="placeholder"/>
        </w:category>
        <w:types>
          <w:type w:val="bbPlcHdr"/>
        </w:types>
        <w:behaviors>
          <w:behavior w:val="content"/>
        </w:behaviors>
        <w:guid w:val="{FDCFBE56-1F4A-4D11-839E-28D7B3141131}"/>
      </w:docPartPr>
      <w:docPartBody>
        <w:p w:rsidR="005B190F" w:rsidRDefault="00D65080" w:rsidP="00D65080">
          <w:pPr>
            <w:pStyle w:val="D605FE9FBBFA472BB17DE6AFDFDD907D5"/>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B6A9761F3FBC49B8AEEEF3B21A34CDF6"/>
        <w:category>
          <w:name w:val="General"/>
          <w:gallery w:val="placeholder"/>
        </w:category>
        <w:types>
          <w:type w:val="bbPlcHdr"/>
        </w:types>
        <w:behaviors>
          <w:behavior w:val="content"/>
        </w:behaviors>
        <w:guid w:val="{87C499F0-0863-498E-81A4-338C1A3218E0}"/>
      </w:docPartPr>
      <w:docPartBody>
        <w:p w:rsidR="005B190F" w:rsidRDefault="00D65080" w:rsidP="00D65080">
          <w:pPr>
            <w:pStyle w:val="B6A9761F3FBC49B8AEEEF3B21A34CDF64"/>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7D3906470E0B409EBD65F1E5A096BD87"/>
        <w:category>
          <w:name w:val="General"/>
          <w:gallery w:val="placeholder"/>
        </w:category>
        <w:types>
          <w:type w:val="bbPlcHdr"/>
        </w:types>
        <w:behaviors>
          <w:behavior w:val="content"/>
        </w:behaviors>
        <w:guid w:val="{98ADB7D5-ACEC-4918-9D39-8DC9ED47B2BF}"/>
      </w:docPartPr>
      <w:docPartBody>
        <w:p w:rsidR="005B190F" w:rsidRDefault="00D65080" w:rsidP="00D65080">
          <w:pPr>
            <w:pStyle w:val="7D3906470E0B409EBD65F1E5A096BD874"/>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44EC17C860FF49C2B2A99FF661EB0918"/>
        <w:category>
          <w:name w:val="General"/>
          <w:gallery w:val="placeholder"/>
        </w:category>
        <w:types>
          <w:type w:val="bbPlcHdr"/>
        </w:types>
        <w:behaviors>
          <w:behavior w:val="content"/>
        </w:behaviors>
        <w:guid w:val="{33206AD0-FC7E-4A55-9B4A-F559D26BA091}"/>
      </w:docPartPr>
      <w:docPartBody>
        <w:p w:rsidR="0035796C" w:rsidRDefault="00D65080" w:rsidP="00D65080">
          <w:pPr>
            <w:pStyle w:val="44EC17C860FF49C2B2A99FF661EB0918"/>
          </w:pPr>
          <w:r w:rsidRPr="000B08D3">
            <w:rPr>
              <w:rStyle w:val="PlaceholderText"/>
              <w:rFonts w:ascii="Arial" w:hAnsi="Arial" w:cs="Arial"/>
              <w:sz w:val="24"/>
              <w:szCs w:val="24"/>
              <w:u w:val="single"/>
            </w:rPr>
            <w:t>Click or tap here to enter text.</w:t>
          </w:r>
        </w:p>
      </w:docPartBody>
    </w:docPart>
    <w:docPart>
      <w:docPartPr>
        <w:name w:val="FEDAC93610044E0B846B79FE6101C16A"/>
        <w:category>
          <w:name w:val="General"/>
          <w:gallery w:val="placeholder"/>
        </w:category>
        <w:types>
          <w:type w:val="bbPlcHdr"/>
        </w:types>
        <w:behaviors>
          <w:behavior w:val="content"/>
        </w:behaviors>
        <w:guid w:val="{91B16312-4FC4-4236-AE32-4047262059DC}"/>
      </w:docPartPr>
      <w:docPartBody>
        <w:p w:rsidR="0035796C" w:rsidRDefault="00D65080" w:rsidP="00D65080">
          <w:pPr>
            <w:pStyle w:val="FEDAC93610044E0B846B79FE6101C16A"/>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9358E07D637C40F18272C8ABCF617525"/>
        <w:category>
          <w:name w:val="General"/>
          <w:gallery w:val="placeholder"/>
        </w:category>
        <w:types>
          <w:type w:val="bbPlcHdr"/>
        </w:types>
        <w:behaviors>
          <w:behavior w:val="content"/>
        </w:behaviors>
        <w:guid w:val="{1C04F080-FC94-41A1-9449-D26BDD0F3A14}"/>
      </w:docPartPr>
      <w:docPartBody>
        <w:p w:rsidR="0035796C" w:rsidRDefault="00D65080" w:rsidP="00D65080">
          <w:pPr>
            <w:pStyle w:val="9358E07D637C40F18272C8ABCF617525"/>
          </w:pPr>
          <w:r w:rsidRPr="000B08D3">
            <w:rPr>
              <w:rStyle w:val="PlaceholderText"/>
              <w:rFonts w:ascii="Arial" w:hAnsi="Arial" w:cs="Arial"/>
              <w:sz w:val="24"/>
              <w:szCs w:val="24"/>
              <w:u w:val="single"/>
            </w:rPr>
            <w:t>Click or tap here to enter text.</w:t>
          </w:r>
        </w:p>
      </w:docPartBody>
    </w:docPart>
    <w:docPart>
      <w:docPartPr>
        <w:name w:val="ED6D124358074712835F0BCFAC1E6FF4"/>
        <w:category>
          <w:name w:val="General"/>
          <w:gallery w:val="placeholder"/>
        </w:category>
        <w:types>
          <w:type w:val="bbPlcHdr"/>
        </w:types>
        <w:behaviors>
          <w:behavior w:val="content"/>
        </w:behaviors>
        <w:guid w:val="{23EB000B-E8DF-48E5-A854-CAAEB49F9DA0}"/>
      </w:docPartPr>
      <w:docPartBody>
        <w:p w:rsidR="0035796C" w:rsidRDefault="00D65080" w:rsidP="00D65080">
          <w:pPr>
            <w:pStyle w:val="ED6D124358074712835F0BCFAC1E6FF4"/>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218B11F877534036972047212E951CB2"/>
        <w:category>
          <w:name w:val="General"/>
          <w:gallery w:val="placeholder"/>
        </w:category>
        <w:types>
          <w:type w:val="bbPlcHdr"/>
        </w:types>
        <w:behaviors>
          <w:behavior w:val="content"/>
        </w:behaviors>
        <w:guid w:val="{936574B3-C05C-4FCD-B9DD-924073A1B197}"/>
      </w:docPartPr>
      <w:docPartBody>
        <w:p w:rsidR="00030022" w:rsidRDefault="009F3480" w:rsidP="009F3480">
          <w:pPr>
            <w:pStyle w:val="218B11F877534036972047212E951CB2"/>
          </w:pPr>
          <w:r w:rsidRPr="000B08D3">
            <w:rPr>
              <w:rStyle w:val="PlaceholderText"/>
              <w:rFonts w:ascii="Arial" w:hAnsi="Arial" w:cs="Arial"/>
              <w:u w:val="single"/>
            </w:rPr>
            <w:t>Click or tap here to enter text</w:t>
          </w:r>
          <w:r w:rsidRPr="000B08D3">
            <w:rPr>
              <w:rStyle w:val="PlaceholderText"/>
              <w:rFonts w:ascii="Arial" w:hAnsi="Arial"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332"/>
    <w:rsid w:val="00030022"/>
    <w:rsid w:val="0003065C"/>
    <w:rsid w:val="000D2B77"/>
    <w:rsid w:val="001B7A1A"/>
    <w:rsid w:val="0035796C"/>
    <w:rsid w:val="003C2D09"/>
    <w:rsid w:val="003E2B7B"/>
    <w:rsid w:val="005B190F"/>
    <w:rsid w:val="006E4119"/>
    <w:rsid w:val="008E119D"/>
    <w:rsid w:val="009F3480"/>
    <w:rsid w:val="00BB78C5"/>
    <w:rsid w:val="00BC4332"/>
    <w:rsid w:val="00D0323E"/>
    <w:rsid w:val="00D65080"/>
    <w:rsid w:val="00DE2BB5"/>
    <w:rsid w:val="00E95AD6"/>
    <w:rsid w:val="00FF04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2D09"/>
    <w:rPr>
      <w:color w:val="808080"/>
    </w:rPr>
  </w:style>
  <w:style w:type="paragraph" w:customStyle="1" w:styleId="3D1CEDD03E5D4887B35780360CA50A25">
    <w:name w:val="3D1CEDD03E5D4887B35780360CA50A25"/>
    <w:rsid w:val="00BC4332"/>
    <w:pPr>
      <w:spacing w:after="200" w:line="276" w:lineRule="auto"/>
    </w:pPr>
    <w:rPr>
      <w:rFonts w:eastAsiaTheme="minorHAnsi"/>
    </w:rPr>
  </w:style>
  <w:style w:type="paragraph" w:customStyle="1" w:styleId="3D1CEDD03E5D4887B35780360CA50A251">
    <w:name w:val="3D1CEDD03E5D4887B35780360CA50A251"/>
    <w:rsid w:val="00BC4332"/>
    <w:pPr>
      <w:spacing w:after="200" w:line="276" w:lineRule="auto"/>
    </w:pPr>
    <w:rPr>
      <w:rFonts w:eastAsiaTheme="minorHAnsi"/>
    </w:rPr>
  </w:style>
  <w:style w:type="paragraph" w:customStyle="1" w:styleId="8BA05F6E512F4F5E942F08312172B58A">
    <w:name w:val="8BA05F6E512F4F5E942F08312172B58A"/>
    <w:rsid w:val="00BC4332"/>
    <w:pPr>
      <w:spacing w:after="200" w:line="276" w:lineRule="auto"/>
    </w:pPr>
    <w:rPr>
      <w:rFonts w:eastAsiaTheme="minorHAnsi"/>
    </w:rPr>
  </w:style>
  <w:style w:type="paragraph" w:customStyle="1" w:styleId="43506E7938C4497C841FC217106BE9CB">
    <w:name w:val="43506E7938C4497C841FC217106BE9CB"/>
    <w:rsid w:val="00BC4332"/>
    <w:pPr>
      <w:spacing w:after="200" w:line="276" w:lineRule="auto"/>
    </w:pPr>
    <w:rPr>
      <w:rFonts w:eastAsiaTheme="minorHAnsi"/>
    </w:rPr>
  </w:style>
  <w:style w:type="paragraph" w:customStyle="1" w:styleId="3D1CEDD03E5D4887B35780360CA50A252">
    <w:name w:val="3D1CEDD03E5D4887B35780360CA50A252"/>
    <w:rsid w:val="00BC4332"/>
    <w:pPr>
      <w:spacing w:after="200" w:line="276" w:lineRule="auto"/>
    </w:pPr>
    <w:rPr>
      <w:rFonts w:eastAsiaTheme="minorHAnsi"/>
    </w:rPr>
  </w:style>
  <w:style w:type="paragraph" w:customStyle="1" w:styleId="8BA05F6E512F4F5E942F08312172B58A1">
    <w:name w:val="8BA05F6E512F4F5E942F08312172B58A1"/>
    <w:rsid w:val="00BC4332"/>
    <w:pPr>
      <w:spacing w:after="200" w:line="276" w:lineRule="auto"/>
    </w:pPr>
    <w:rPr>
      <w:rFonts w:eastAsiaTheme="minorHAnsi"/>
    </w:rPr>
  </w:style>
  <w:style w:type="paragraph" w:customStyle="1" w:styleId="43506E7938C4497C841FC217106BE9CB1">
    <w:name w:val="43506E7938C4497C841FC217106BE9CB1"/>
    <w:rsid w:val="00BC4332"/>
    <w:pPr>
      <w:spacing w:after="200" w:line="276" w:lineRule="auto"/>
    </w:pPr>
    <w:rPr>
      <w:rFonts w:eastAsiaTheme="minorHAnsi"/>
    </w:rPr>
  </w:style>
  <w:style w:type="paragraph" w:customStyle="1" w:styleId="D608B9B5D7C94C638ECF7BC34BC14A67">
    <w:name w:val="D608B9B5D7C94C638ECF7BC34BC14A67"/>
    <w:rsid w:val="00BC4332"/>
    <w:pPr>
      <w:spacing w:after="200" w:line="276" w:lineRule="auto"/>
    </w:pPr>
    <w:rPr>
      <w:rFonts w:eastAsiaTheme="minorHAnsi"/>
    </w:rPr>
  </w:style>
  <w:style w:type="paragraph" w:customStyle="1" w:styleId="D605FE9FBBFA472BB17DE6AFDFDD907D">
    <w:name w:val="D605FE9FBBFA472BB17DE6AFDFDD907D"/>
    <w:rsid w:val="00BC4332"/>
    <w:pPr>
      <w:spacing w:after="200" w:line="276" w:lineRule="auto"/>
    </w:pPr>
    <w:rPr>
      <w:rFonts w:eastAsiaTheme="minorHAnsi"/>
    </w:rPr>
  </w:style>
  <w:style w:type="paragraph" w:customStyle="1" w:styleId="3D1CEDD03E5D4887B35780360CA50A253">
    <w:name w:val="3D1CEDD03E5D4887B35780360CA50A253"/>
    <w:rsid w:val="00BC4332"/>
    <w:pPr>
      <w:spacing w:after="200" w:line="276" w:lineRule="auto"/>
    </w:pPr>
    <w:rPr>
      <w:rFonts w:eastAsiaTheme="minorHAnsi"/>
    </w:rPr>
  </w:style>
  <w:style w:type="paragraph" w:customStyle="1" w:styleId="8BA05F6E512F4F5E942F08312172B58A2">
    <w:name w:val="8BA05F6E512F4F5E942F08312172B58A2"/>
    <w:rsid w:val="00BC4332"/>
    <w:pPr>
      <w:spacing w:after="200" w:line="276" w:lineRule="auto"/>
    </w:pPr>
    <w:rPr>
      <w:rFonts w:eastAsiaTheme="minorHAnsi"/>
    </w:rPr>
  </w:style>
  <w:style w:type="paragraph" w:customStyle="1" w:styleId="43506E7938C4497C841FC217106BE9CB2">
    <w:name w:val="43506E7938C4497C841FC217106BE9CB2"/>
    <w:rsid w:val="00BC4332"/>
    <w:pPr>
      <w:spacing w:after="200" w:line="276" w:lineRule="auto"/>
    </w:pPr>
    <w:rPr>
      <w:rFonts w:eastAsiaTheme="minorHAnsi"/>
    </w:rPr>
  </w:style>
  <w:style w:type="paragraph" w:customStyle="1" w:styleId="D608B9B5D7C94C638ECF7BC34BC14A671">
    <w:name w:val="D608B9B5D7C94C638ECF7BC34BC14A671"/>
    <w:rsid w:val="00BC4332"/>
    <w:pPr>
      <w:spacing w:after="200" w:line="276" w:lineRule="auto"/>
    </w:pPr>
    <w:rPr>
      <w:rFonts w:eastAsiaTheme="minorHAnsi"/>
    </w:rPr>
  </w:style>
  <w:style w:type="paragraph" w:customStyle="1" w:styleId="D605FE9FBBFA472BB17DE6AFDFDD907D1">
    <w:name w:val="D605FE9FBBFA472BB17DE6AFDFDD907D1"/>
    <w:rsid w:val="00BC4332"/>
    <w:pPr>
      <w:spacing w:after="200" w:line="276" w:lineRule="auto"/>
    </w:pPr>
    <w:rPr>
      <w:rFonts w:eastAsiaTheme="minorHAnsi"/>
    </w:rPr>
  </w:style>
  <w:style w:type="paragraph" w:customStyle="1" w:styleId="B6A9761F3FBC49B8AEEEF3B21A34CDF6">
    <w:name w:val="B6A9761F3FBC49B8AEEEF3B21A34CDF6"/>
    <w:rsid w:val="00BC4332"/>
    <w:pPr>
      <w:spacing w:after="200" w:line="276" w:lineRule="auto"/>
    </w:pPr>
    <w:rPr>
      <w:rFonts w:eastAsiaTheme="minorHAnsi"/>
    </w:rPr>
  </w:style>
  <w:style w:type="paragraph" w:customStyle="1" w:styleId="7D3906470E0B409EBD65F1E5A096BD87">
    <w:name w:val="7D3906470E0B409EBD65F1E5A096BD87"/>
    <w:rsid w:val="00BC4332"/>
    <w:pPr>
      <w:spacing w:after="200" w:line="276" w:lineRule="auto"/>
    </w:pPr>
    <w:rPr>
      <w:rFonts w:eastAsiaTheme="minorHAnsi"/>
    </w:rPr>
  </w:style>
  <w:style w:type="paragraph" w:customStyle="1" w:styleId="3D1CEDD03E5D4887B35780360CA50A254">
    <w:name w:val="3D1CEDD03E5D4887B35780360CA50A254"/>
    <w:rsid w:val="00BC4332"/>
    <w:pPr>
      <w:spacing w:after="200" w:line="276" w:lineRule="auto"/>
    </w:pPr>
    <w:rPr>
      <w:rFonts w:eastAsiaTheme="minorHAnsi"/>
    </w:rPr>
  </w:style>
  <w:style w:type="paragraph" w:customStyle="1" w:styleId="8BA05F6E512F4F5E942F08312172B58A3">
    <w:name w:val="8BA05F6E512F4F5E942F08312172B58A3"/>
    <w:rsid w:val="00BC4332"/>
    <w:pPr>
      <w:spacing w:after="200" w:line="276" w:lineRule="auto"/>
    </w:pPr>
    <w:rPr>
      <w:rFonts w:eastAsiaTheme="minorHAnsi"/>
    </w:rPr>
  </w:style>
  <w:style w:type="paragraph" w:customStyle="1" w:styleId="43506E7938C4497C841FC217106BE9CB3">
    <w:name w:val="43506E7938C4497C841FC217106BE9CB3"/>
    <w:rsid w:val="00BC4332"/>
    <w:pPr>
      <w:spacing w:after="200" w:line="276" w:lineRule="auto"/>
    </w:pPr>
    <w:rPr>
      <w:rFonts w:eastAsiaTheme="minorHAnsi"/>
    </w:rPr>
  </w:style>
  <w:style w:type="paragraph" w:customStyle="1" w:styleId="D608B9B5D7C94C638ECF7BC34BC14A672">
    <w:name w:val="D608B9B5D7C94C638ECF7BC34BC14A672"/>
    <w:rsid w:val="00BC4332"/>
    <w:pPr>
      <w:spacing w:after="200" w:line="276" w:lineRule="auto"/>
    </w:pPr>
    <w:rPr>
      <w:rFonts w:eastAsiaTheme="minorHAnsi"/>
    </w:rPr>
  </w:style>
  <w:style w:type="paragraph" w:customStyle="1" w:styleId="D605FE9FBBFA472BB17DE6AFDFDD907D2">
    <w:name w:val="D605FE9FBBFA472BB17DE6AFDFDD907D2"/>
    <w:rsid w:val="00BC4332"/>
    <w:pPr>
      <w:spacing w:after="200" w:line="276" w:lineRule="auto"/>
    </w:pPr>
    <w:rPr>
      <w:rFonts w:eastAsiaTheme="minorHAnsi"/>
    </w:rPr>
  </w:style>
  <w:style w:type="paragraph" w:customStyle="1" w:styleId="B6A9761F3FBC49B8AEEEF3B21A34CDF61">
    <w:name w:val="B6A9761F3FBC49B8AEEEF3B21A34CDF61"/>
    <w:rsid w:val="00BC4332"/>
    <w:pPr>
      <w:spacing w:after="200" w:line="276" w:lineRule="auto"/>
    </w:pPr>
    <w:rPr>
      <w:rFonts w:eastAsiaTheme="minorHAnsi"/>
    </w:rPr>
  </w:style>
  <w:style w:type="paragraph" w:customStyle="1" w:styleId="7D3906470E0B409EBD65F1E5A096BD871">
    <w:name w:val="7D3906470E0B409EBD65F1E5A096BD871"/>
    <w:rsid w:val="00BC4332"/>
    <w:pPr>
      <w:spacing w:after="200" w:line="276" w:lineRule="auto"/>
    </w:pPr>
    <w:rPr>
      <w:rFonts w:eastAsiaTheme="minorHAnsi"/>
    </w:rPr>
  </w:style>
  <w:style w:type="paragraph" w:customStyle="1" w:styleId="9267DC16A6DB4E64BC837BDF628C7D5D">
    <w:name w:val="9267DC16A6DB4E64BC837BDF628C7D5D"/>
    <w:rsid w:val="00BC4332"/>
    <w:pPr>
      <w:spacing w:after="200" w:line="276" w:lineRule="auto"/>
    </w:pPr>
    <w:rPr>
      <w:rFonts w:eastAsiaTheme="minorHAnsi"/>
    </w:rPr>
  </w:style>
  <w:style w:type="paragraph" w:customStyle="1" w:styleId="20B2F5D9BA354B4DA310CDF9DE06F446">
    <w:name w:val="20B2F5D9BA354B4DA310CDF9DE06F446"/>
    <w:rsid w:val="00BC4332"/>
    <w:pPr>
      <w:spacing w:after="200" w:line="276" w:lineRule="auto"/>
    </w:pPr>
    <w:rPr>
      <w:rFonts w:eastAsiaTheme="minorHAnsi"/>
    </w:rPr>
  </w:style>
  <w:style w:type="paragraph" w:customStyle="1" w:styleId="3D1CEDD03E5D4887B35780360CA50A255">
    <w:name w:val="3D1CEDD03E5D4887B35780360CA50A255"/>
    <w:rsid w:val="00BC4332"/>
    <w:pPr>
      <w:spacing w:after="200" w:line="276" w:lineRule="auto"/>
    </w:pPr>
    <w:rPr>
      <w:rFonts w:eastAsiaTheme="minorHAnsi"/>
    </w:rPr>
  </w:style>
  <w:style w:type="paragraph" w:customStyle="1" w:styleId="8BA05F6E512F4F5E942F08312172B58A4">
    <w:name w:val="8BA05F6E512F4F5E942F08312172B58A4"/>
    <w:rsid w:val="00BC4332"/>
    <w:pPr>
      <w:spacing w:after="200" w:line="276" w:lineRule="auto"/>
    </w:pPr>
    <w:rPr>
      <w:rFonts w:eastAsiaTheme="minorHAnsi"/>
    </w:rPr>
  </w:style>
  <w:style w:type="paragraph" w:customStyle="1" w:styleId="43506E7938C4497C841FC217106BE9CB4">
    <w:name w:val="43506E7938C4497C841FC217106BE9CB4"/>
    <w:rsid w:val="00BC4332"/>
    <w:pPr>
      <w:spacing w:after="200" w:line="276" w:lineRule="auto"/>
    </w:pPr>
    <w:rPr>
      <w:rFonts w:eastAsiaTheme="minorHAnsi"/>
    </w:rPr>
  </w:style>
  <w:style w:type="paragraph" w:customStyle="1" w:styleId="D608B9B5D7C94C638ECF7BC34BC14A673">
    <w:name w:val="D608B9B5D7C94C638ECF7BC34BC14A673"/>
    <w:rsid w:val="00BC4332"/>
    <w:pPr>
      <w:spacing w:after="200" w:line="276" w:lineRule="auto"/>
    </w:pPr>
    <w:rPr>
      <w:rFonts w:eastAsiaTheme="minorHAnsi"/>
    </w:rPr>
  </w:style>
  <w:style w:type="paragraph" w:customStyle="1" w:styleId="D605FE9FBBFA472BB17DE6AFDFDD907D3">
    <w:name w:val="D605FE9FBBFA472BB17DE6AFDFDD907D3"/>
    <w:rsid w:val="00BC4332"/>
    <w:pPr>
      <w:spacing w:after="200" w:line="276" w:lineRule="auto"/>
    </w:pPr>
    <w:rPr>
      <w:rFonts w:eastAsiaTheme="minorHAnsi"/>
    </w:rPr>
  </w:style>
  <w:style w:type="paragraph" w:customStyle="1" w:styleId="B6A9761F3FBC49B8AEEEF3B21A34CDF62">
    <w:name w:val="B6A9761F3FBC49B8AEEEF3B21A34CDF62"/>
    <w:rsid w:val="00BC4332"/>
    <w:pPr>
      <w:spacing w:after="200" w:line="276" w:lineRule="auto"/>
    </w:pPr>
    <w:rPr>
      <w:rFonts w:eastAsiaTheme="minorHAnsi"/>
    </w:rPr>
  </w:style>
  <w:style w:type="paragraph" w:customStyle="1" w:styleId="7D3906470E0B409EBD65F1E5A096BD872">
    <w:name w:val="7D3906470E0B409EBD65F1E5A096BD872"/>
    <w:rsid w:val="00BC4332"/>
    <w:pPr>
      <w:spacing w:after="200" w:line="276" w:lineRule="auto"/>
    </w:pPr>
    <w:rPr>
      <w:rFonts w:eastAsiaTheme="minorHAnsi"/>
    </w:rPr>
  </w:style>
  <w:style w:type="paragraph" w:customStyle="1" w:styleId="9267DC16A6DB4E64BC837BDF628C7D5D1">
    <w:name w:val="9267DC16A6DB4E64BC837BDF628C7D5D1"/>
    <w:rsid w:val="00BC4332"/>
    <w:pPr>
      <w:spacing w:after="200" w:line="276" w:lineRule="auto"/>
    </w:pPr>
    <w:rPr>
      <w:rFonts w:eastAsiaTheme="minorHAnsi"/>
    </w:rPr>
  </w:style>
  <w:style w:type="paragraph" w:customStyle="1" w:styleId="20B2F5D9BA354B4DA310CDF9DE06F4461">
    <w:name w:val="20B2F5D9BA354B4DA310CDF9DE06F4461"/>
    <w:rsid w:val="00BC4332"/>
    <w:pPr>
      <w:spacing w:after="200" w:line="276" w:lineRule="auto"/>
    </w:pPr>
    <w:rPr>
      <w:rFonts w:eastAsiaTheme="minorHAnsi"/>
    </w:rPr>
  </w:style>
  <w:style w:type="paragraph" w:customStyle="1" w:styleId="09D0529F7C7846F7842A441560CEF7D9">
    <w:name w:val="09D0529F7C7846F7842A441560CEF7D9"/>
    <w:rsid w:val="00BC4332"/>
    <w:pPr>
      <w:spacing w:after="200" w:line="276" w:lineRule="auto"/>
    </w:pPr>
    <w:rPr>
      <w:rFonts w:eastAsiaTheme="minorHAnsi"/>
    </w:rPr>
  </w:style>
  <w:style w:type="paragraph" w:customStyle="1" w:styleId="F714EC7F838544AB9862CF89587CA71A">
    <w:name w:val="F714EC7F838544AB9862CF89587CA71A"/>
    <w:rsid w:val="00BC4332"/>
    <w:pPr>
      <w:spacing w:after="200" w:line="276" w:lineRule="auto"/>
    </w:pPr>
    <w:rPr>
      <w:rFonts w:eastAsiaTheme="minorHAnsi"/>
    </w:rPr>
  </w:style>
  <w:style w:type="paragraph" w:customStyle="1" w:styleId="3D1CEDD03E5D4887B35780360CA50A256">
    <w:name w:val="3D1CEDD03E5D4887B35780360CA50A256"/>
    <w:rsid w:val="005B190F"/>
    <w:pPr>
      <w:spacing w:after="200" w:line="276" w:lineRule="auto"/>
    </w:pPr>
    <w:rPr>
      <w:rFonts w:eastAsiaTheme="minorHAnsi"/>
    </w:rPr>
  </w:style>
  <w:style w:type="paragraph" w:customStyle="1" w:styleId="8BA05F6E512F4F5E942F08312172B58A5">
    <w:name w:val="8BA05F6E512F4F5E942F08312172B58A5"/>
    <w:rsid w:val="005B190F"/>
    <w:pPr>
      <w:spacing w:after="200" w:line="276" w:lineRule="auto"/>
    </w:pPr>
    <w:rPr>
      <w:rFonts w:eastAsiaTheme="minorHAnsi"/>
    </w:rPr>
  </w:style>
  <w:style w:type="paragraph" w:customStyle="1" w:styleId="43506E7938C4497C841FC217106BE9CB5">
    <w:name w:val="43506E7938C4497C841FC217106BE9CB5"/>
    <w:rsid w:val="005B190F"/>
    <w:pPr>
      <w:spacing w:after="200" w:line="276" w:lineRule="auto"/>
    </w:pPr>
    <w:rPr>
      <w:rFonts w:eastAsiaTheme="minorHAnsi"/>
    </w:rPr>
  </w:style>
  <w:style w:type="paragraph" w:customStyle="1" w:styleId="D608B9B5D7C94C638ECF7BC34BC14A674">
    <w:name w:val="D608B9B5D7C94C638ECF7BC34BC14A674"/>
    <w:rsid w:val="005B190F"/>
    <w:pPr>
      <w:spacing w:after="200" w:line="276" w:lineRule="auto"/>
    </w:pPr>
    <w:rPr>
      <w:rFonts w:eastAsiaTheme="minorHAnsi"/>
    </w:rPr>
  </w:style>
  <w:style w:type="paragraph" w:customStyle="1" w:styleId="D605FE9FBBFA472BB17DE6AFDFDD907D4">
    <w:name w:val="D605FE9FBBFA472BB17DE6AFDFDD907D4"/>
    <w:rsid w:val="005B190F"/>
    <w:pPr>
      <w:spacing w:after="200" w:line="276" w:lineRule="auto"/>
    </w:pPr>
    <w:rPr>
      <w:rFonts w:eastAsiaTheme="minorHAnsi"/>
    </w:rPr>
  </w:style>
  <w:style w:type="paragraph" w:customStyle="1" w:styleId="B6A9761F3FBC49B8AEEEF3B21A34CDF63">
    <w:name w:val="B6A9761F3FBC49B8AEEEF3B21A34CDF63"/>
    <w:rsid w:val="005B190F"/>
    <w:pPr>
      <w:spacing w:after="200" w:line="276" w:lineRule="auto"/>
    </w:pPr>
    <w:rPr>
      <w:rFonts w:eastAsiaTheme="minorHAnsi"/>
    </w:rPr>
  </w:style>
  <w:style w:type="paragraph" w:customStyle="1" w:styleId="7D3906470E0B409EBD65F1E5A096BD873">
    <w:name w:val="7D3906470E0B409EBD65F1E5A096BD873"/>
    <w:rsid w:val="005B190F"/>
    <w:pPr>
      <w:spacing w:after="200" w:line="276" w:lineRule="auto"/>
    </w:pPr>
    <w:rPr>
      <w:rFonts w:eastAsiaTheme="minorHAnsi"/>
    </w:rPr>
  </w:style>
  <w:style w:type="paragraph" w:customStyle="1" w:styleId="9267DC16A6DB4E64BC837BDF628C7D5D2">
    <w:name w:val="9267DC16A6DB4E64BC837BDF628C7D5D2"/>
    <w:rsid w:val="005B190F"/>
    <w:pPr>
      <w:spacing w:after="200" w:line="276" w:lineRule="auto"/>
    </w:pPr>
    <w:rPr>
      <w:rFonts w:eastAsiaTheme="minorHAnsi"/>
    </w:rPr>
  </w:style>
  <w:style w:type="paragraph" w:customStyle="1" w:styleId="20B2F5D9BA354B4DA310CDF9DE06F4462">
    <w:name w:val="20B2F5D9BA354B4DA310CDF9DE06F4462"/>
    <w:rsid w:val="005B190F"/>
    <w:pPr>
      <w:spacing w:after="200" w:line="276" w:lineRule="auto"/>
    </w:pPr>
    <w:rPr>
      <w:rFonts w:eastAsiaTheme="minorHAnsi"/>
    </w:rPr>
  </w:style>
  <w:style w:type="paragraph" w:customStyle="1" w:styleId="09D0529F7C7846F7842A441560CEF7D91">
    <w:name w:val="09D0529F7C7846F7842A441560CEF7D91"/>
    <w:rsid w:val="005B190F"/>
    <w:pPr>
      <w:spacing w:after="200" w:line="276" w:lineRule="auto"/>
    </w:pPr>
    <w:rPr>
      <w:rFonts w:eastAsiaTheme="minorHAnsi"/>
    </w:rPr>
  </w:style>
  <w:style w:type="paragraph" w:customStyle="1" w:styleId="F714EC7F838544AB9862CF89587CA71A1">
    <w:name w:val="F714EC7F838544AB9862CF89587CA71A1"/>
    <w:rsid w:val="005B190F"/>
    <w:pPr>
      <w:spacing w:after="200" w:line="276" w:lineRule="auto"/>
    </w:pPr>
    <w:rPr>
      <w:rFonts w:eastAsiaTheme="minorHAnsi"/>
    </w:rPr>
  </w:style>
  <w:style w:type="paragraph" w:customStyle="1" w:styleId="95CC3A951CDA446E83A1DFCC17D8E879">
    <w:name w:val="95CC3A951CDA446E83A1DFCC17D8E879"/>
    <w:rsid w:val="005B190F"/>
    <w:pPr>
      <w:spacing w:after="200" w:line="276" w:lineRule="auto"/>
    </w:pPr>
    <w:rPr>
      <w:rFonts w:eastAsiaTheme="minorHAnsi"/>
    </w:rPr>
  </w:style>
  <w:style w:type="paragraph" w:customStyle="1" w:styleId="33D3BB1F768E469895EB847FB872E4F6">
    <w:name w:val="33D3BB1F768E469895EB847FB872E4F6"/>
    <w:rsid w:val="005B190F"/>
    <w:pPr>
      <w:spacing w:after="200" w:line="276" w:lineRule="auto"/>
    </w:pPr>
    <w:rPr>
      <w:rFonts w:eastAsiaTheme="minorHAnsi"/>
    </w:rPr>
  </w:style>
  <w:style w:type="paragraph" w:customStyle="1" w:styleId="317E89C62BDC4639AD588EDB2D9E407C">
    <w:name w:val="317E89C62BDC4639AD588EDB2D9E407C"/>
    <w:rsid w:val="005B190F"/>
    <w:pPr>
      <w:spacing w:after="200" w:line="276" w:lineRule="auto"/>
    </w:pPr>
    <w:rPr>
      <w:rFonts w:eastAsiaTheme="minorHAnsi"/>
    </w:rPr>
  </w:style>
  <w:style w:type="paragraph" w:customStyle="1" w:styleId="3D1CEDD03E5D4887B35780360CA50A257">
    <w:name w:val="3D1CEDD03E5D4887B35780360CA50A257"/>
    <w:rsid w:val="00D65080"/>
    <w:pPr>
      <w:spacing w:after="200" w:line="276" w:lineRule="auto"/>
    </w:pPr>
    <w:rPr>
      <w:rFonts w:eastAsiaTheme="minorHAnsi"/>
    </w:rPr>
  </w:style>
  <w:style w:type="paragraph" w:customStyle="1" w:styleId="8BA05F6E512F4F5E942F08312172B58A6">
    <w:name w:val="8BA05F6E512F4F5E942F08312172B58A6"/>
    <w:rsid w:val="00D65080"/>
    <w:pPr>
      <w:spacing w:after="200" w:line="276" w:lineRule="auto"/>
    </w:pPr>
    <w:rPr>
      <w:rFonts w:eastAsiaTheme="minorHAnsi"/>
    </w:rPr>
  </w:style>
  <w:style w:type="paragraph" w:customStyle="1" w:styleId="43506E7938C4497C841FC217106BE9CB6">
    <w:name w:val="43506E7938C4497C841FC217106BE9CB6"/>
    <w:rsid w:val="00D65080"/>
    <w:pPr>
      <w:spacing w:after="200" w:line="276" w:lineRule="auto"/>
    </w:pPr>
    <w:rPr>
      <w:rFonts w:eastAsiaTheme="minorHAnsi"/>
    </w:rPr>
  </w:style>
  <w:style w:type="paragraph" w:customStyle="1" w:styleId="D608B9B5D7C94C638ECF7BC34BC14A675">
    <w:name w:val="D608B9B5D7C94C638ECF7BC34BC14A675"/>
    <w:rsid w:val="00D65080"/>
    <w:pPr>
      <w:spacing w:after="200" w:line="276" w:lineRule="auto"/>
    </w:pPr>
    <w:rPr>
      <w:rFonts w:eastAsiaTheme="minorHAnsi"/>
    </w:rPr>
  </w:style>
  <w:style w:type="paragraph" w:customStyle="1" w:styleId="D605FE9FBBFA472BB17DE6AFDFDD907D5">
    <w:name w:val="D605FE9FBBFA472BB17DE6AFDFDD907D5"/>
    <w:rsid w:val="00D65080"/>
    <w:pPr>
      <w:spacing w:after="200" w:line="276" w:lineRule="auto"/>
    </w:pPr>
    <w:rPr>
      <w:rFonts w:eastAsiaTheme="minorHAnsi"/>
    </w:rPr>
  </w:style>
  <w:style w:type="paragraph" w:customStyle="1" w:styleId="B6A9761F3FBC49B8AEEEF3B21A34CDF64">
    <w:name w:val="B6A9761F3FBC49B8AEEEF3B21A34CDF64"/>
    <w:rsid w:val="00D65080"/>
    <w:pPr>
      <w:spacing w:after="200" w:line="276" w:lineRule="auto"/>
    </w:pPr>
    <w:rPr>
      <w:rFonts w:eastAsiaTheme="minorHAnsi"/>
    </w:rPr>
  </w:style>
  <w:style w:type="paragraph" w:customStyle="1" w:styleId="7D3906470E0B409EBD65F1E5A096BD874">
    <w:name w:val="7D3906470E0B409EBD65F1E5A096BD874"/>
    <w:rsid w:val="00D65080"/>
    <w:pPr>
      <w:spacing w:after="200" w:line="276" w:lineRule="auto"/>
    </w:pPr>
    <w:rPr>
      <w:rFonts w:eastAsiaTheme="minorHAnsi"/>
    </w:rPr>
  </w:style>
  <w:style w:type="paragraph" w:customStyle="1" w:styleId="44EC17C860FF49C2B2A99FF661EB0918">
    <w:name w:val="44EC17C860FF49C2B2A99FF661EB0918"/>
    <w:rsid w:val="00D65080"/>
    <w:pPr>
      <w:spacing w:after="200" w:line="276" w:lineRule="auto"/>
    </w:pPr>
    <w:rPr>
      <w:rFonts w:eastAsiaTheme="minorHAnsi"/>
    </w:rPr>
  </w:style>
  <w:style w:type="paragraph" w:customStyle="1" w:styleId="FEDAC93610044E0B846B79FE6101C16A">
    <w:name w:val="FEDAC93610044E0B846B79FE6101C16A"/>
    <w:rsid w:val="00D65080"/>
    <w:pPr>
      <w:spacing w:after="200" w:line="276" w:lineRule="auto"/>
    </w:pPr>
    <w:rPr>
      <w:rFonts w:eastAsiaTheme="minorHAnsi"/>
    </w:rPr>
  </w:style>
  <w:style w:type="paragraph" w:customStyle="1" w:styleId="9358E07D637C40F18272C8ABCF617525">
    <w:name w:val="9358E07D637C40F18272C8ABCF617525"/>
    <w:rsid w:val="00D65080"/>
    <w:pPr>
      <w:spacing w:after="200" w:line="276" w:lineRule="auto"/>
    </w:pPr>
    <w:rPr>
      <w:rFonts w:eastAsiaTheme="minorHAnsi"/>
    </w:rPr>
  </w:style>
  <w:style w:type="paragraph" w:customStyle="1" w:styleId="ED6D124358074712835F0BCFAC1E6FF4">
    <w:name w:val="ED6D124358074712835F0BCFAC1E6FF4"/>
    <w:rsid w:val="00D65080"/>
    <w:pPr>
      <w:spacing w:after="200" w:line="276" w:lineRule="auto"/>
    </w:pPr>
    <w:rPr>
      <w:rFonts w:eastAsiaTheme="minorHAnsi"/>
    </w:rPr>
  </w:style>
  <w:style w:type="paragraph" w:customStyle="1" w:styleId="CA06F3990FE74A56B576C4B34A5B39D5">
    <w:name w:val="CA06F3990FE74A56B576C4B34A5B39D5"/>
    <w:rsid w:val="00D65080"/>
    <w:pPr>
      <w:spacing w:after="200" w:line="276" w:lineRule="auto"/>
    </w:pPr>
    <w:rPr>
      <w:rFonts w:eastAsiaTheme="minorHAnsi"/>
    </w:rPr>
  </w:style>
  <w:style w:type="paragraph" w:customStyle="1" w:styleId="3B2BF0BE597F4D17AAD1EDEBF2E301CB">
    <w:name w:val="3B2BF0BE597F4D17AAD1EDEBF2E301CB"/>
    <w:rsid w:val="00D65080"/>
    <w:pPr>
      <w:spacing w:after="200" w:line="276" w:lineRule="auto"/>
    </w:pPr>
    <w:rPr>
      <w:rFonts w:eastAsiaTheme="minorHAnsi"/>
    </w:rPr>
  </w:style>
  <w:style w:type="paragraph" w:customStyle="1" w:styleId="785D4B82A04A4FBCAFA56EA6FF3E522F">
    <w:name w:val="785D4B82A04A4FBCAFA56EA6FF3E522F"/>
    <w:rsid w:val="00D65080"/>
    <w:pPr>
      <w:spacing w:after="200" w:line="276" w:lineRule="auto"/>
    </w:pPr>
    <w:rPr>
      <w:rFonts w:eastAsiaTheme="minorHAnsi"/>
    </w:rPr>
  </w:style>
  <w:style w:type="paragraph" w:customStyle="1" w:styleId="C34BA47131374702A13CA52DA09583D3">
    <w:name w:val="C34BA47131374702A13CA52DA09583D3"/>
    <w:rsid w:val="00FF04C4"/>
  </w:style>
  <w:style w:type="paragraph" w:customStyle="1" w:styleId="282099ABECB74CF59C8A1424DD1A3108">
    <w:name w:val="282099ABECB74CF59C8A1424DD1A3108"/>
    <w:rsid w:val="00FF04C4"/>
  </w:style>
  <w:style w:type="paragraph" w:customStyle="1" w:styleId="03464D23623646EA92EF3A4314BBD3D4">
    <w:name w:val="03464D23623646EA92EF3A4314BBD3D4"/>
    <w:rsid w:val="00FF04C4"/>
  </w:style>
  <w:style w:type="paragraph" w:customStyle="1" w:styleId="9DD892DE91784F22B292281D7BD26FE6">
    <w:name w:val="9DD892DE91784F22B292281D7BD26FE6"/>
    <w:rsid w:val="00FF04C4"/>
  </w:style>
  <w:style w:type="paragraph" w:customStyle="1" w:styleId="F170C9E92F97426AA391A063BFACEA9F">
    <w:name w:val="F170C9E92F97426AA391A063BFACEA9F"/>
    <w:rsid w:val="00FF04C4"/>
  </w:style>
  <w:style w:type="paragraph" w:customStyle="1" w:styleId="58038058D4DC48B2B0102E0DB0D1F2F6">
    <w:name w:val="58038058D4DC48B2B0102E0DB0D1F2F6"/>
    <w:rsid w:val="00FF04C4"/>
  </w:style>
  <w:style w:type="paragraph" w:customStyle="1" w:styleId="D22B49A974814ECBA13EFD8FAF55E458">
    <w:name w:val="D22B49A974814ECBA13EFD8FAF55E458"/>
    <w:rsid w:val="00FF04C4"/>
  </w:style>
  <w:style w:type="paragraph" w:customStyle="1" w:styleId="647509D29415426F90095A88CD794ECB">
    <w:name w:val="647509D29415426F90095A88CD794ECB"/>
    <w:rsid w:val="00FF04C4"/>
  </w:style>
  <w:style w:type="paragraph" w:customStyle="1" w:styleId="9F2EC2BF5A464E8F9B7B9505437C3C0F">
    <w:name w:val="9F2EC2BF5A464E8F9B7B9505437C3C0F"/>
    <w:rsid w:val="00FF04C4"/>
  </w:style>
  <w:style w:type="paragraph" w:customStyle="1" w:styleId="FF764102C5674AF8ACBBC0A99B39FC8D">
    <w:name w:val="FF764102C5674AF8ACBBC0A99B39FC8D"/>
    <w:rsid w:val="001B7A1A"/>
  </w:style>
  <w:style w:type="paragraph" w:customStyle="1" w:styleId="C91CF949C9014693B802FAF29BF33E96">
    <w:name w:val="C91CF949C9014693B802FAF29BF33E96"/>
    <w:rsid w:val="001B7A1A"/>
  </w:style>
  <w:style w:type="paragraph" w:customStyle="1" w:styleId="218B11F877534036972047212E951CB2">
    <w:name w:val="218B11F877534036972047212E951CB2"/>
    <w:rsid w:val="009F3480"/>
  </w:style>
  <w:style w:type="paragraph" w:customStyle="1" w:styleId="CC88EDAACA414F919F0CE32200C23971">
    <w:name w:val="CC88EDAACA414F919F0CE32200C23971"/>
    <w:rsid w:val="003C2D09"/>
  </w:style>
  <w:style w:type="paragraph" w:customStyle="1" w:styleId="593EA833D7A34956A579988D130B7AA4">
    <w:name w:val="593EA833D7A34956A579988D130B7AA4"/>
    <w:rsid w:val="003C2D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3B07E-FB18-47F6-9DC6-3DB727FD4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2206</Words>
  <Characters>12579</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Compliance Evaluation and Concept Form, Enclosure C (Spanish)</vt:lpstr>
    </vt:vector>
  </TitlesOfParts>
  <Company>Dept. of Developmental Services</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Evaluation and Concept Form, Enclosure C (Spanish)</dc:title>
  <dc:subject>CMS Home and Community-Based Services (HCBS) Regulations</dc:subject>
  <dc:creator>Dept. of Developmental Services</dc:creator>
  <cp:keywords>HCBS</cp:keywords>
  <cp:lastModifiedBy>Gloria Fong</cp:lastModifiedBy>
  <cp:revision>2</cp:revision>
  <cp:lastPrinted>2017-10-03T18:25:00Z</cp:lastPrinted>
  <dcterms:created xsi:type="dcterms:W3CDTF">2018-01-30T23:17:00Z</dcterms:created>
  <dcterms:modified xsi:type="dcterms:W3CDTF">2018-01-30T23:17:00Z</dcterms:modified>
</cp:coreProperties>
</file>