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BD9F" w14:textId="77777777" w:rsidR="005E70D4" w:rsidRPr="004067A3" w:rsidRDefault="00C2674F" w:rsidP="004D2307">
      <w:pPr>
        <w:jc w:val="right"/>
        <w:rPr>
          <w:rFonts w:ascii="Arial" w:hAnsi="Arial" w:cs="Arial"/>
          <w:sz w:val="24"/>
        </w:rPr>
      </w:pPr>
      <w:r w:rsidRPr="004067A3">
        <w:rPr>
          <w:rFonts w:ascii="Arial" w:hAnsi="Arial" w:cs="Arial"/>
          <w:sz w:val="24"/>
        </w:rPr>
        <w:t>Attachment B</w:t>
      </w:r>
    </w:p>
    <w:p w14:paraId="72052D03" w14:textId="3D8ADA35" w:rsidR="004D2307" w:rsidRPr="004067A3" w:rsidRDefault="004D2307" w:rsidP="004D2307">
      <w:pPr>
        <w:pStyle w:val="NoSpacing"/>
        <w:jc w:val="center"/>
        <w:rPr>
          <w:rFonts w:ascii="Arial" w:hAnsi="Arial" w:cs="Arial"/>
          <w:b/>
          <w:sz w:val="24"/>
          <w:szCs w:val="24"/>
        </w:rPr>
      </w:pPr>
      <w:r w:rsidRPr="004067A3">
        <w:rPr>
          <w:rFonts w:ascii="Arial" w:hAnsi="Arial" w:cs="Arial"/>
          <w:b/>
          <w:sz w:val="24"/>
          <w:szCs w:val="24"/>
        </w:rPr>
        <w:t>DEPARTMENT OF DEVELOPMENTAL SERVICES</w:t>
      </w:r>
    </w:p>
    <w:p w14:paraId="4B9CCB65" w14:textId="77777777" w:rsidR="004D2307" w:rsidRPr="004067A3" w:rsidRDefault="004D2307" w:rsidP="004D2307">
      <w:pPr>
        <w:pStyle w:val="NoSpacing"/>
        <w:jc w:val="center"/>
        <w:rPr>
          <w:rFonts w:ascii="Arial" w:hAnsi="Arial" w:cs="Arial"/>
          <w:b/>
          <w:sz w:val="24"/>
          <w:szCs w:val="24"/>
        </w:rPr>
      </w:pPr>
      <w:r w:rsidRPr="004067A3">
        <w:rPr>
          <w:rFonts w:ascii="Arial" w:hAnsi="Arial" w:cs="Arial"/>
          <w:b/>
          <w:sz w:val="24"/>
          <w:szCs w:val="24"/>
        </w:rPr>
        <w:t>MENTAL HEALTH SERVICES ACT PROJECTS</w:t>
      </w:r>
    </w:p>
    <w:p w14:paraId="5933AC8B" w14:textId="10961BC1" w:rsidR="004D2307" w:rsidRDefault="004D2307" w:rsidP="004D2307">
      <w:pPr>
        <w:pStyle w:val="NoSpacing"/>
        <w:jc w:val="center"/>
        <w:rPr>
          <w:rFonts w:ascii="Arial" w:hAnsi="Arial" w:cs="Arial"/>
          <w:b/>
          <w:sz w:val="24"/>
          <w:szCs w:val="24"/>
        </w:rPr>
      </w:pPr>
      <w:r w:rsidRPr="004067A3">
        <w:rPr>
          <w:rFonts w:ascii="Arial" w:hAnsi="Arial" w:cs="Arial"/>
          <w:b/>
          <w:sz w:val="24"/>
          <w:szCs w:val="24"/>
        </w:rPr>
        <w:t xml:space="preserve">CYCLE </w:t>
      </w:r>
      <w:r w:rsidR="00F3741F" w:rsidRPr="004067A3">
        <w:rPr>
          <w:rFonts w:ascii="Arial" w:hAnsi="Arial" w:cs="Arial"/>
          <w:b/>
          <w:sz w:val="24"/>
          <w:szCs w:val="24"/>
        </w:rPr>
        <w:t xml:space="preserve">VI </w:t>
      </w:r>
      <w:r w:rsidRPr="004067A3">
        <w:rPr>
          <w:rFonts w:ascii="Arial" w:hAnsi="Arial" w:cs="Arial"/>
          <w:b/>
          <w:sz w:val="24"/>
          <w:szCs w:val="24"/>
        </w:rPr>
        <w:t xml:space="preserve">- FISCAL YEARS </w:t>
      </w:r>
      <w:r w:rsidR="00F3741F" w:rsidRPr="004067A3">
        <w:rPr>
          <w:rFonts w:ascii="Arial" w:hAnsi="Arial" w:cs="Arial"/>
          <w:b/>
          <w:sz w:val="24"/>
          <w:szCs w:val="24"/>
        </w:rPr>
        <w:t>23/24</w:t>
      </w:r>
      <w:r w:rsidR="00946E60" w:rsidRPr="004067A3">
        <w:rPr>
          <w:rFonts w:ascii="Arial" w:hAnsi="Arial" w:cs="Arial"/>
          <w:b/>
          <w:sz w:val="24"/>
          <w:szCs w:val="24"/>
        </w:rPr>
        <w:t xml:space="preserve"> </w:t>
      </w:r>
      <w:r w:rsidRPr="004067A3">
        <w:rPr>
          <w:rFonts w:ascii="Arial" w:hAnsi="Arial" w:cs="Arial"/>
          <w:b/>
          <w:sz w:val="24"/>
          <w:szCs w:val="24"/>
        </w:rPr>
        <w:t xml:space="preserve">THROUGH </w:t>
      </w:r>
      <w:r w:rsidR="00F3741F" w:rsidRPr="004067A3">
        <w:rPr>
          <w:rFonts w:ascii="Arial" w:hAnsi="Arial" w:cs="Arial"/>
          <w:b/>
          <w:sz w:val="24"/>
          <w:szCs w:val="24"/>
        </w:rPr>
        <w:t>25/26</w:t>
      </w:r>
    </w:p>
    <w:p w14:paraId="2E6F3BF2" w14:textId="77777777" w:rsidR="004D2307" w:rsidRPr="004D2307" w:rsidRDefault="004D2307" w:rsidP="004D2307">
      <w:pPr>
        <w:jc w:val="center"/>
        <w:rPr>
          <w:rFonts w:ascii="Arial" w:hAnsi="Arial" w:cs="Arial"/>
          <w:sz w:val="24"/>
        </w:rPr>
      </w:pPr>
    </w:p>
    <w:tbl>
      <w:tblPr>
        <w:tblStyle w:val="TableGrid"/>
        <w:tblpPr w:leftFromText="180" w:rightFromText="180" w:vertAnchor="text" w:horzAnchor="margin" w:tblpY="180"/>
        <w:tblW w:w="11026" w:type="dxa"/>
        <w:tblLook w:val="04A0" w:firstRow="1" w:lastRow="0" w:firstColumn="1" w:lastColumn="0" w:noHBand="0" w:noVBand="1"/>
      </w:tblPr>
      <w:tblGrid>
        <w:gridCol w:w="2695"/>
        <w:gridCol w:w="2818"/>
        <w:gridCol w:w="5513"/>
      </w:tblGrid>
      <w:tr w:rsidR="004D2307" w14:paraId="5C2B7CB4" w14:textId="77777777" w:rsidTr="08CBB6AE">
        <w:trPr>
          <w:trHeight w:val="575"/>
        </w:trPr>
        <w:tc>
          <w:tcPr>
            <w:tcW w:w="11026" w:type="dxa"/>
            <w:gridSpan w:val="3"/>
            <w:shd w:val="clear" w:color="auto" w:fill="DEEAF6" w:themeFill="accent1" w:themeFillTint="33"/>
            <w:vAlign w:val="center"/>
          </w:tcPr>
          <w:p w14:paraId="7C5B7885" w14:textId="77777777" w:rsidR="004D2307" w:rsidRPr="0078134D" w:rsidRDefault="004D2307" w:rsidP="005F2237">
            <w:pPr>
              <w:pStyle w:val="NoSpacing"/>
              <w:jc w:val="center"/>
              <w:rPr>
                <w:rFonts w:ascii="Arial" w:hAnsi="Arial" w:cs="Arial"/>
                <w:b/>
                <w:sz w:val="24"/>
                <w:szCs w:val="24"/>
              </w:rPr>
            </w:pPr>
            <w:r>
              <w:rPr>
                <w:rFonts w:ascii="Arial" w:hAnsi="Arial" w:cs="Arial"/>
                <w:b/>
                <w:sz w:val="24"/>
                <w:szCs w:val="24"/>
              </w:rPr>
              <w:t>PROJECT INFORMATION</w:t>
            </w:r>
          </w:p>
        </w:tc>
      </w:tr>
      <w:tr w:rsidR="005F2237" w14:paraId="5E842C9F" w14:textId="77777777" w:rsidTr="08CBB6AE">
        <w:trPr>
          <w:trHeight w:val="575"/>
        </w:trPr>
        <w:tc>
          <w:tcPr>
            <w:tcW w:w="11026" w:type="dxa"/>
            <w:gridSpan w:val="3"/>
            <w:shd w:val="clear" w:color="auto" w:fill="DEEAF6" w:themeFill="accent1" w:themeFillTint="33"/>
            <w:vAlign w:val="center"/>
          </w:tcPr>
          <w:p w14:paraId="0B5BDEEF" w14:textId="77777777" w:rsidR="005F2237" w:rsidRPr="0078134D" w:rsidRDefault="003E3A75" w:rsidP="005F2237">
            <w:pPr>
              <w:pStyle w:val="NoSpacing"/>
              <w:jc w:val="center"/>
              <w:rPr>
                <w:rFonts w:ascii="Arial" w:hAnsi="Arial" w:cs="Arial"/>
                <w:b/>
                <w:sz w:val="24"/>
                <w:szCs w:val="24"/>
              </w:rPr>
            </w:pPr>
            <w:r>
              <w:rPr>
                <w:rFonts w:ascii="Arial" w:hAnsi="Arial" w:cs="Arial"/>
                <w:b/>
                <w:sz w:val="24"/>
                <w:szCs w:val="24"/>
              </w:rPr>
              <w:t xml:space="preserve">A. </w:t>
            </w:r>
            <w:r w:rsidR="005F2237">
              <w:rPr>
                <w:rFonts w:ascii="Arial" w:hAnsi="Arial" w:cs="Arial"/>
                <w:b/>
                <w:sz w:val="24"/>
                <w:szCs w:val="24"/>
              </w:rPr>
              <w:t xml:space="preserve">PROJECT </w:t>
            </w:r>
            <w:r>
              <w:rPr>
                <w:rFonts w:ascii="Arial" w:hAnsi="Arial" w:cs="Arial"/>
                <w:b/>
                <w:sz w:val="24"/>
                <w:szCs w:val="24"/>
              </w:rPr>
              <w:t>NARRATIVE</w:t>
            </w:r>
            <w:r w:rsidR="000241DB">
              <w:rPr>
                <w:rFonts w:ascii="Arial" w:hAnsi="Arial" w:cs="Arial"/>
                <w:b/>
                <w:sz w:val="24"/>
                <w:szCs w:val="24"/>
              </w:rPr>
              <w:t xml:space="preserve"> (Limit 9 pages)</w:t>
            </w:r>
          </w:p>
        </w:tc>
      </w:tr>
      <w:tr w:rsidR="00B232B0" w14:paraId="4F82ED64" w14:textId="77777777" w:rsidTr="08CBB6AE">
        <w:trPr>
          <w:trHeight w:val="423"/>
        </w:trPr>
        <w:tc>
          <w:tcPr>
            <w:tcW w:w="2695" w:type="dxa"/>
            <w:shd w:val="clear" w:color="auto" w:fill="F2F2F2" w:themeFill="background1" w:themeFillShade="F2"/>
            <w:vAlign w:val="center"/>
          </w:tcPr>
          <w:p w14:paraId="0FB0B9A3" w14:textId="77777777" w:rsidR="00B232B0" w:rsidRPr="00E83F9A" w:rsidRDefault="00B232B0" w:rsidP="003502D9">
            <w:pPr>
              <w:pStyle w:val="NoSpacing"/>
              <w:rPr>
                <w:rFonts w:ascii="Arial" w:hAnsi="Arial" w:cs="Arial"/>
                <w:b/>
                <w:sz w:val="24"/>
                <w:szCs w:val="24"/>
              </w:rPr>
            </w:pPr>
            <w:r w:rsidRPr="00E83F9A">
              <w:rPr>
                <w:rFonts w:ascii="Arial" w:hAnsi="Arial" w:cs="Arial"/>
                <w:b/>
                <w:sz w:val="24"/>
                <w:szCs w:val="24"/>
              </w:rPr>
              <w:t>Purpose</w:t>
            </w:r>
          </w:p>
        </w:tc>
        <w:tc>
          <w:tcPr>
            <w:tcW w:w="8331" w:type="dxa"/>
            <w:gridSpan w:val="2"/>
            <w:shd w:val="clear" w:color="auto" w:fill="auto"/>
            <w:vAlign w:val="center"/>
          </w:tcPr>
          <w:p w14:paraId="09CE6EF2" w14:textId="77777777" w:rsidR="00B232B0" w:rsidRPr="005E34A4" w:rsidRDefault="00B232B0" w:rsidP="003502D9">
            <w:pPr>
              <w:pStyle w:val="NoSpacing"/>
              <w:ind w:left="36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14:paraId="069DFEA2" w14:textId="77777777" w:rsidTr="08CBB6AE">
        <w:trPr>
          <w:trHeight w:val="432"/>
        </w:trPr>
        <w:tc>
          <w:tcPr>
            <w:tcW w:w="2695" w:type="dxa"/>
            <w:shd w:val="clear" w:color="auto" w:fill="F2F2F2" w:themeFill="background1" w:themeFillShade="F2"/>
            <w:vAlign w:val="center"/>
          </w:tcPr>
          <w:p w14:paraId="6CD9E6FF" w14:textId="77777777" w:rsidR="00B232B0" w:rsidRPr="00E83F9A" w:rsidRDefault="00B232B0" w:rsidP="003502D9">
            <w:pPr>
              <w:pStyle w:val="NoSpacing"/>
              <w:rPr>
                <w:rFonts w:ascii="Arial" w:hAnsi="Arial" w:cs="Arial"/>
                <w:b/>
                <w:sz w:val="24"/>
                <w:szCs w:val="24"/>
              </w:rPr>
            </w:pPr>
            <w:r w:rsidRPr="00E83F9A">
              <w:rPr>
                <w:rFonts w:ascii="Arial" w:hAnsi="Arial" w:cs="Arial"/>
                <w:b/>
                <w:sz w:val="24"/>
                <w:szCs w:val="24"/>
              </w:rPr>
              <w:t>Background</w:t>
            </w:r>
          </w:p>
        </w:tc>
        <w:tc>
          <w:tcPr>
            <w:tcW w:w="8331" w:type="dxa"/>
            <w:gridSpan w:val="2"/>
            <w:shd w:val="clear" w:color="auto" w:fill="auto"/>
            <w:vAlign w:val="center"/>
          </w:tcPr>
          <w:p w14:paraId="7E7FC463" w14:textId="77777777" w:rsidR="00B232B0" w:rsidRPr="005E34A4" w:rsidRDefault="00B232B0" w:rsidP="003502D9">
            <w:pPr>
              <w:pStyle w:val="NoSpacing"/>
              <w:ind w:left="36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14:paraId="4704311B" w14:textId="77777777" w:rsidTr="08CBB6AE">
        <w:trPr>
          <w:trHeight w:val="431"/>
        </w:trPr>
        <w:tc>
          <w:tcPr>
            <w:tcW w:w="2695" w:type="dxa"/>
            <w:shd w:val="clear" w:color="auto" w:fill="F2F2F2" w:themeFill="background1" w:themeFillShade="F2"/>
            <w:vAlign w:val="center"/>
          </w:tcPr>
          <w:p w14:paraId="763E3948" w14:textId="77777777" w:rsidR="00B232B0" w:rsidRPr="00E83F9A" w:rsidRDefault="00B232B0" w:rsidP="003502D9">
            <w:pPr>
              <w:pStyle w:val="NoSpacing"/>
              <w:rPr>
                <w:rFonts w:ascii="Arial" w:hAnsi="Arial" w:cs="Arial"/>
                <w:b/>
                <w:sz w:val="24"/>
                <w:szCs w:val="24"/>
              </w:rPr>
            </w:pPr>
            <w:r w:rsidRPr="00E83F9A">
              <w:rPr>
                <w:rFonts w:ascii="Arial" w:hAnsi="Arial" w:cs="Arial"/>
                <w:b/>
                <w:sz w:val="24"/>
                <w:szCs w:val="24"/>
              </w:rPr>
              <w:t>Focus</w:t>
            </w:r>
          </w:p>
        </w:tc>
        <w:tc>
          <w:tcPr>
            <w:tcW w:w="8331" w:type="dxa"/>
            <w:gridSpan w:val="2"/>
            <w:shd w:val="clear" w:color="auto" w:fill="auto"/>
            <w:vAlign w:val="center"/>
          </w:tcPr>
          <w:p w14:paraId="4C287458" w14:textId="77777777" w:rsidR="00B232B0" w:rsidRDefault="00B232B0" w:rsidP="003502D9">
            <w:pPr>
              <w:pStyle w:val="NoSpacing"/>
              <w:ind w:left="36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14:paraId="03C6A192" w14:textId="77777777" w:rsidTr="08CBB6AE">
        <w:trPr>
          <w:trHeight w:val="431"/>
        </w:trPr>
        <w:tc>
          <w:tcPr>
            <w:tcW w:w="2695" w:type="dxa"/>
            <w:shd w:val="clear" w:color="auto" w:fill="F2F2F2" w:themeFill="background1" w:themeFillShade="F2"/>
            <w:vAlign w:val="center"/>
          </w:tcPr>
          <w:p w14:paraId="06DCAA2F" w14:textId="77777777" w:rsidR="00B232B0" w:rsidRPr="00E83F9A" w:rsidRDefault="00B232B0" w:rsidP="003502D9">
            <w:pPr>
              <w:pStyle w:val="NoSpacing"/>
              <w:rPr>
                <w:rFonts w:ascii="Arial" w:hAnsi="Arial" w:cs="Arial"/>
                <w:b/>
                <w:sz w:val="24"/>
                <w:szCs w:val="24"/>
              </w:rPr>
            </w:pPr>
            <w:r w:rsidRPr="00E83F9A">
              <w:rPr>
                <w:rFonts w:ascii="Arial" w:hAnsi="Arial" w:cs="Arial"/>
                <w:b/>
                <w:sz w:val="24"/>
                <w:szCs w:val="24"/>
              </w:rPr>
              <w:t>Area of need</w:t>
            </w:r>
          </w:p>
        </w:tc>
        <w:tc>
          <w:tcPr>
            <w:tcW w:w="8331" w:type="dxa"/>
            <w:gridSpan w:val="2"/>
            <w:shd w:val="clear" w:color="auto" w:fill="auto"/>
            <w:vAlign w:val="center"/>
          </w:tcPr>
          <w:p w14:paraId="5A798A97" w14:textId="77777777" w:rsidR="00B232B0" w:rsidRDefault="00B232B0" w:rsidP="003502D9">
            <w:pPr>
              <w:pStyle w:val="NoSpacing"/>
              <w:ind w:left="36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14:paraId="688FB867" w14:textId="77777777" w:rsidTr="08CBB6AE">
        <w:trPr>
          <w:trHeight w:val="431"/>
        </w:trPr>
        <w:tc>
          <w:tcPr>
            <w:tcW w:w="2695" w:type="dxa"/>
            <w:shd w:val="clear" w:color="auto" w:fill="F2F2F2" w:themeFill="background1" w:themeFillShade="F2"/>
            <w:vAlign w:val="center"/>
          </w:tcPr>
          <w:p w14:paraId="763101ED" w14:textId="77777777" w:rsidR="00B232B0" w:rsidRPr="00E83F9A" w:rsidRDefault="00B232B0" w:rsidP="003502D9">
            <w:pPr>
              <w:pStyle w:val="NoSpacing"/>
              <w:rPr>
                <w:rFonts w:ascii="Arial" w:hAnsi="Arial" w:cs="Arial"/>
                <w:b/>
                <w:sz w:val="24"/>
                <w:szCs w:val="24"/>
              </w:rPr>
            </w:pPr>
            <w:r w:rsidRPr="00E83F9A">
              <w:rPr>
                <w:rFonts w:ascii="Arial" w:hAnsi="Arial" w:cs="Arial"/>
                <w:b/>
                <w:sz w:val="24"/>
                <w:szCs w:val="24"/>
              </w:rPr>
              <w:t>Goals and objectives</w:t>
            </w:r>
          </w:p>
        </w:tc>
        <w:tc>
          <w:tcPr>
            <w:tcW w:w="8331" w:type="dxa"/>
            <w:gridSpan w:val="2"/>
            <w:shd w:val="clear" w:color="auto" w:fill="auto"/>
            <w:vAlign w:val="center"/>
          </w:tcPr>
          <w:p w14:paraId="5123E186" w14:textId="77777777" w:rsidR="00B232B0" w:rsidRDefault="00B232B0" w:rsidP="003502D9">
            <w:pPr>
              <w:pStyle w:val="NoSpacing"/>
              <w:ind w:left="360"/>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14:paraId="28CD8E7F" w14:textId="77777777" w:rsidTr="08CBB6AE">
        <w:trPr>
          <w:trHeight w:val="431"/>
        </w:trPr>
        <w:tc>
          <w:tcPr>
            <w:tcW w:w="11026" w:type="dxa"/>
            <w:gridSpan w:val="3"/>
            <w:shd w:val="clear" w:color="auto" w:fill="auto"/>
            <w:vAlign w:val="center"/>
          </w:tcPr>
          <w:p w14:paraId="6CA248BE" w14:textId="77777777" w:rsidR="00B232B0" w:rsidRDefault="00B232B0" w:rsidP="00B232B0">
            <w:pPr>
              <w:pStyle w:val="NoSpacing"/>
              <w:ind w:left="360"/>
              <w:rPr>
                <w:rFonts w:ascii="Arial" w:hAnsi="Arial" w:cs="Arial"/>
                <w:sz w:val="24"/>
                <w:szCs w:val="24"/>
              </w:rPr>
            </w:pPr>
          </w:p>
        </w:tc>
      </w:tr>
      <w:tr w:rsidR="00B232B0" w14:paraId="6AD56C9E" w14:textId="77777777" w:rsidTr="08CBB6AE">
        <w:trPr>
          <w:trHeight w:val="423"/>
        </w:trPr>
        <w:tc>
          <w:tcPr>
            <w:tcW w:w="11026" w:type="dxa"/>
            <w:gridSpan w:val="3"/>
            <w:shd w:val="clear" w:color="auto" w:fill="F2F2F2" w:themeFill="background1" w:themeFillShade="F2"/>
            <w:vAlign w:val="center"/>
          </w:tcPr>
          <w:p w14:paraId="70E06025" w14:textId="77777777" w:rsidR="00B232B0" w:rsidRPr="00E83F9A" w:rsidRDefault="00B232B0" w:rsidP="00B232B0">
            <w:pPr>
              <w:pStyle w:val="NoSpacing"/>
              <w:numPr>
                <w:ilvl w:val="0"/>
                <w:numId w:val="1"/>
              </w:numPr>
              <w:ind w:left="330"/>
              <w:rPr>
                <w:rFonts w:ascii="Arial" w:hAnsi="Arial" w:cs="Arial"/>
                <w:b/>
                <w:sz w:val="24"/>
                <w:szCs w:val="24"/>
              </w:rPr>
            </w:pPr>
            <w:r w:rsidRPr="00E83F9A">
              <w:rPr>
                <w:rFonts w:ascii="Arial" w:hAnsi="Arial" w:cs="Arial"/>
                <w:b/>
                <w:sz w:val="24"/>
                <w:szCs w:val="24"/>
              </w:rPr>
              <w:t>Is there a need for the project in your RC’s particular geographic area?</w:t>
            </w:r>
            <w:r w:rsidR="00946E60">
              <w:rPr>
                <w:rFonts w:ascii="Arial" w:hAnsi="Arial" w:cs="Arial"/>
                <w:b/>
                <w:sz w:val="24"/>
                <w:szCs w:val="24"/>
              </w:rPr>
              <w:t xml:space="preserve"> </w:t>
            </w:r>
            <w:r w:rsidRPr="00E83F9A">
              <w:rPr>
                <w:rFonts w:ascii="Arial" w:hAnsi="Arial" w:cs="Arial"/>
                <w:b/>
                <w:sz w:val="24"/>
                <w:szCs w:val="24"/>
              </w:rPr>
              <w:t xml:space="preserve"> If yes, please explain.</w:t>
            </w:r>
          </w:p>
        </w:tc>
      </w:tr>
      <w:tr w:rsidR="00B232B0" w14:paraId="6A8D4313" w14:textId="77777777" w:rsidTr="08CBB6AE">
        <w:trPr>
          <w:trHeight w:val="423"/>
        </w:trPr>
        <w:tc>
          <w:tcPr>
            <w:tcW w:w="11026" w:type="dxa"/>
            <w:gridSpan w:val="3"/>
            <w:shd w:val="clear" w:color="auto" w:fill="auto"/>
            <w:vAlign w:val="center"/>
          </w:tcPr>
          <w:p w14:paraId="18B4C8EF" w14:textId="77777777" w:rsidR="00B232B0" w:rsidRDefault="00B232B0" w:rsidP="003502D9">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436250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4831969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Explain: </w:t>
            </w: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rsidRPr="00E83F9A" w14:paraId="3A71ED18" w14:textId="77777777" w:rsidTr="08CBB6AE">
        <w:trPr>
          <w:trHeight w:val="423"/>
        </w:trPr>
        <w:tc>
          <w:tcPr>
            <w:tcW w:w="11026" w:type="dxa"/>
            <w:gridSpan w:val="3"/>
            <w:shd w:val="clear" w:color="auto" w:fill="F2F2F2" w:themeFill="background1" w:themeFillShade="F2"/>
            <w:vAlign w:val="center"/>
          </w:tcPr>
          <w:p w14:paraId="48533054" w14:textId="77777777" w:rsidR="00B232B0" w:rsidRPr="00E83F9A" w:rsidRDefault="00B232B0" w:rsidP="00B232B0">
            <w:pPr>
              <w:pStyle w:val="NoSpacing"/>
              <w:numPr>
                <w:ilvl w:val="0"/>
                <w:numId w:val="1"/>
              </w:numPr>
              <w:ind w:left="330"/>
              <w:rPr>
                <w:rFonts w:ascii="Arial" w:hAnsi="Arial" w:cs="Arial"/>
                <w:b/>
                <w:sz w:val="24"/>
                <w:szCs w:val="24"/>
              </w:rPr>
            </w:pPr>
            <w:r w:rsidRPr="00E83F9A">
              <w:rPr>
                <w:rFonts w:ascii="Arial" w:hAnsi="Arial" w:cs="Arial"/>
                <w:b/>
                <w:sz w:val="24"/>
                <w:szCs w:val="24"/>
              </w:rPr>
              <w:t>How will the project eliminate barriers and/or gaps to services in your specific region?</w:t>
            </w:r>
          </w:p>
        </w:tc>
      </w:tr>
      <w:tr w:rsidR="00B232B0" w:rsidRPr="00953C70" w14:paraId="318834BD" w14:textId="77777777" w:rsidTr="08CBB6AE">
        <w:trPr>
          <w:trHeight w:val="423"/>
        </w:trPr>
        <w:tc>
          <w:tcPr>
            <w:tcW w:w="11026" w:type="dxa"/>
            <w:gridSpan w:val="3"/>
            <w:shd w:val="clear" w:color="auto" w:fill="auto"/>
            <w:vAlign w:val="center"/>
          </w:tcPr>
          <w:p w14:paraId="3FA17EBF" w14:textId="77777777" w:rsidR="00B232B0" w:rsidRPr="00953C70" w:rsidRDefault="00B232B0" w:rsidP="003502D9">
            <w:pPr>
              <w:pStyle w:val="NoSpacing"/>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rsidRPr="00E83F9A" w14:paraId="50401AB8" w14:textId="77777777" w:rsidTr="08CBB6AE">
        <w:trPr>
          <w:trHeight w:val="423"/>
        </w:trPr>
        <w:tc>
          <w:tcPr>
            <w:tcW w:w="11026" w:type="dxa"/>
            <w:gridSpan w:val="3"/>
            <w:shd w:val="clear" w:color="auto" w:fill="F2F2F2" w:themeFill="background1" w:themeFillShade="F2"/>
            <w:vAlign w:val="center"/>
          </w:tcPr>
          <w:p w14:paraId="515BF7D9" w14:textId="77777777" w:rsidR="00B232B0" w:rsidRPr="00E83F9A" w:rsidRDefault="00B232B0" w:rsidP="00B232B0">
            <w:pPr>
              <w:pStyle w:val="NoSpacing"/>
              <w:numPr>
                <w:ilvl w:val="0"/>
                <w:numId w:val="1"/>
              </w:numPr>
              <w:ind w:left="330"/>
              <w:rPr>
                <w:rFonts w:ascii="Arial" w:hAnsi="Arial" w:cs="Arial"/>
                <w:b/>
                <w:sz w:val="24"/>
                <w:szCs w:val="24"/>
              </w:rPr>
            </w:pPr>
            <w:r w:rsidRPr="00E83F9A">
              <w:rPr>
                <w:rFonts w:ascii="Arial" w:hAnsi="Arial" w:cs="Arial"/>
                <w:b/>
                <w:sz w:val="24"/>
                <w:szCs w:val="24"/>
              </w:rPr>
              <w:t>How often will project staff evaluate the effectiveness of the project?</w:t>
            </w:r>
          </w:p>
        </w:tc>
      </w:tr>
      <w:tr w:rsidR="00B232B0" w:rsidRPr="00901719" w14:paraId="364A7B64" w14:textId="77777777" w:rsidTr="08CBB6AE">
        <w:trPr>
          <w:trHeight w:val="423"/>
        </w:trPr>
        <w:tc>
          <w:tcPr>
            <w:tcW w:w="11026" w:type="dxa"/>
            <w:gridSpan w:val="3"/>
            <w:shd w:val="clear" w:color="auto" w:fill="auto"/>
            <w:vAlign w:val="center"/>
          </w:tcPr>
          <w:p w14:paraId="464DEB58" w14:textId="77777777" w:rsidR="00B232B0" w:rsidRPr="00901719" w:rsidRDefault="00B232B0" w:rsidP="003502D9">
            <w:pPr>
              <w:pStyle w:val="NoSpacing"/>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32B0" w:rsidRPr="00013266" w14:paraId="77493F48" w14:textId="77777777" w:rsidTr="08CBB6AE">
        <w:trPr>
          <w:trHeight w:val="423"/>
        </w:trPr>
        <w:tc>
          <w:tcPr>
            <w:tcW w:w="11026" w:type="dxa"/>
            <w:gridSpan w:val="3"/>
            <w:shd w:val="clear" w:color="auto" w:fill="F2F2F2" w:themeFill="background1" w:themeFillShade="F2"/>
            <w:vAlign w:val="center"/>
          </w:tcPr>
          <w:p w14:paraId="626C7ECC" w14:textId="77777777" w:rsidR="00B232B0" w:rsidRPr="00013266" w:rsidRDefault="00B232B0" w:rsidP="00B232B0">
            <w:pPr>
              <w:pStyle w:val="NoSpacing"/>
              <w:numPr>
                <w:ilvl w:val="0"/>
                <w:numId w:val="1"/>
              </w:numPr>
              <w:ind w:left="330"/>
              <w:rPr>
                <w:rFonts w:ascii="Arial" w:hAnsi="Arial" w:cs="Arial"/>
                <w:b/>
                <w:sz w:val="24"/>
                <w:szCs w:val="24"/>
              </w:rPr>
            </w:pPr>
            <w:r w:rsidRPr="00013266">
              <w:rPr>
                <w:rFonts w:ascii="Arial" w:hAnsi="Arial" w:cs="Arial"/>
                <w:b/>
                <w:sz w:val="24"/>
                <w:szCs w:val="24"/>
              </w:rPr>
              <w:t>Describe how the project will integrate:</w:t>
            </w:r>
          </w:p>
        </w:tc>
      </w:tr>
      <w:tr w:rsidR="00B232B0" w14:paraId="33F9D171" w14:textId="77777777" w:rsidTr="08CBB6AE">
        <w:trPr>
          <w:trHeight w:val="423"/>
        </w:trPr>
        <w:tc>
          <w:tcPr>
            <w:tcW w:w="11026" w:type="dxa"/>
            <w:gridSpan w:val="3"/>
            <w:shd w:val="clear" w:color="auto" w:fill="F2F2F2" w:themeFill="background1" w:themeFillShade="F2"/>
            <w:vAlign w:val="center"/>
          </w:tcPr>
          <w:p w14:paraId="500DB1EE" w14:textId="77777777" w:rsidR="00B232B0" w:rsidRPr="004067A3" w:rsidRDefault="00B232B0" w:rsidP="00F332AE">
            <w:pPr>
              <w:pStyle w:val="Heading1"/>
              <w:numPr>
                <w:ilvl w:val="0"/>
                <w:numId w:val="31"/>
              </w:numPr>
              <w:outlineLvl w:val="0"/>
              <w:rPr>
                <w:rFonts w:ascii="Arial" w:hAnsi="Arial" w:cs="Arial"/>
                <w:b/>
                <w:color w:val="auto"/>
                <w:sz w:val="24"/>
                <w:szCs w:val="24"/>
              </w:rPr>
            </w:pPr>
            <w:r w:rsidRPr="004067A3">
              <w:rPr>
                <w:rFonts w:ascii="Arial" w:hAnsi="Arial" w:cs="Arial"/>
                <w:b/>
                <w:color w:val="auto"/>
                <w:sz w:val="24"/>
                <w:szCs w:val="24"/>
              </w:rPr>
              <w:t xml:space="preserve">Evidence-based models and/or techniques.  </w:t>
            </w:r>
          </w:p>
          <w:p w14:paraId="386FCC35" w14:textId="77777777" w:rsidR="00B232B0" w:rsidRPr="004067A3" w:rsidRDefault="00B232B0" w:rsidP="003502D9">
            <w:pPr>
              <w:pStyle w:val="NoSpacing"/>
              <w:rPr>
                <w:rFonts w:ascii="Arial" w:hAnsi="Arial" w:cs="Arial"/>
                <w:b/>
                <w:sz w:val="24"/>
                <w:szCs w:val="24"/>
              </w:rPr>
            </w:pPr>
            <w:r w:rsidRPr="009A237B">
              <w:rPr>
                <w:rFonts w:ascii="Arial" w:hAnsi="Arial" w:cs="Arial"/>
                <w:b/>
                <w:i/>
                <w:sz w:val="24"/>
                <w:szCs w:val="24"/>
              </w:rPr>
              <w:t xml:space="preserve">The definition of evidence-based is included in the Glossary of Terms, </w:t>
            </w:r>
            <w:r w:rsidR="00F332AE" w:rsidRPr="009A237B">
              <w:rPr>
                <w:rFonts w:ascii="Arial" w:hAnsi="Arial" w:cs="Arial"/>
                <w:b/>
                <w:i/>
                <w:sz w:val="24"/>
                <w:szCs w:val="24"/>
              </w:rPr>
              <w:t>Addendum A</w:t>
            </w:r>
            <w:r w:rsidR="00946E60" w:rsidRPr="004067A3">
              <w:rPr>
                <w:rFonts w:ascii="Arial" w:hAnsi="Arial" w:cs="Arial"/>
                <w:b/>
                <w:i/>
                <w:sz w:val="18"/>
                <w:szCs w:val="24"/>
              </w:rPr>
              <w:t>.</w:t>
            </w:r>
          </w:p>
        </w:tc>
      </w:tr>
      <w:tr w:rsidR="00B232B0" w14:paraId="0A122C52" w14:textId="77777777" w:rsidTr="08CBB6AE">
        <w:trPr>
          <w:trHeight w:val="423"/>
        </w:trPr>
        <w:tc>
          <w:tcPr>
            <w:tcW w:w="11026" w:type="dxa"/>
            <w:gridSpan w:val="3"/>
            <w:shd w:val="clear" w:color="auto" w:fill="auto"/>
            <w:vAlign w:val="center"/>
          </w:tcPr>
          <w:p w14:paraId="11E49AC5" w14:textId="77777777" w:rsidR="00B232B0" w:rsidRPr="004067A3" w:rsidRDefault="00B232B0" w:rsidP="003502D9">
            <w:pPr>
              <w:pStyle w:val="NoSpacing"/>
              <w:rPr>
                <w:rFonts w:ascii="Arial" w:hAnsi="Arial" w:cs="Arial"/>
                <w:b/>
                <w:sz w:val="24"/>
                <w:szCs w:val="24"/>
              </w:rPr>
            </w:pPr>
            <w:r w:rsidRPr="004067A3">
              <w:rPr>
                <w:rFonts w:ascii="Arial" w:hAnsi="Arial" w:cs="Arial"/>
                <w:sz w:val="24"/>
                <w:szCs w:val="24"/>
              </w:rPr>
              <w:fldChar w:fldCharType="begin">
                <w:ffData>
                  <w:name w:val="Text2"/>
                  <w:enabled/>
                  <w:calcOnExit w:val="0"/>
                  <w:textInput/>
                </w:ffData>
              </w:fldChar>
            </w:r>
            <w:r w:rsidRPr="004067A3">
              <w:rPr>
                <w:rFonts w:ascii="Arial" w:hAnsi="Arial" w:cs="Arial"/>
                <w:sz w:val="24"/>
                <w:szCs w:val="24"/>
              </w:rPr>
              <w:instrText xml:space="preserve"> FORMTEXT </w:instrText>
            </w:r>
            <w:r w:rsidRPr="004067A3">
              <w:rPr>
                <w:rFonts w:ascii="Arial" w:hAnsi="Arial" w:cs="Arial"/>
                <w:sz w:val="24"/>
                <w:szCs w:val="24"/>
              </w:rPr>
            </w:r>
            <w:r w:rsidRPr="004067A3">
              <w:rPr>
                <w:rFonts w:ascii="Arial" w:hAnsi="Arial" w:cs="Arial"/>
                <w:sz w:val="24"/>
                <w:szCs w:val="24"/>
              </w:rPr>
              <w:fldChar w:fldCharType="separate"/>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sz w:val="24"/>
                <w:szCs w:val="24"/>
              </w:rPr>
              <w:fldChar w:fldCharType="end"/>
            </w:r>
          </w:p>
        </w:tc>
      </w:tr>
      <w:tr w:rsidR="00B232B0" w:rsidRPr="00013266" w14:paraId="4EC17FA7" w14:textId="77777777" w:rsidTr="08CBB6AE">
        <w:trPr>
          <w:trHeight w:val="423"/>
        </w:trPr>
        <w:tc>
          <w:tcPr>
            <w:tcW w:w="11026" w:type="dxa"/>
            <w:gridSpan w:val="3"/>
            <w:shd w:val="clear" w:color="auto" w:fill="F2F2F2" w:themeFill="background1" w:themeFillShade="F2"/>
            <w:vAlign w:val="center"/>
          </w:tcPr>
          <w:p w14:paraId="763AF477" w14:textId="27F9833E" w:rsidR="00B232B0" w:rsidRPr="004067A3" w:rsidRDefault="009D5C74" w:rsidP="15F605EA">
            <w:pPr>
              <w:pStyle w:val="NoSpacing"/>
              <w:numPr>
                <w:ilvl w:val="0"/>
                <w:numId w:val="33"/>
              </w:numPr>
              <w:rPr>
                <w:rFonts w:ascii="Arial" w:hAnsi="Arial" w:cs="Arial"/>
                <w:b/>
                <w:bCs/>
                <w:sz w:val="24"/>
                <w:szCs w:val="24"/>
              </w:rPr>
            </w:pPr>
            <w:r w:rsidRPr="004067A3">
              <w:rPr>
                <w:rFonts w:ascii="Arial" w:hAnsi="Arial" w:cs="Arial"/>
                <w:b/>
                <w:bCs/>
                <w:sz w:val="24"/>
                <w:szCs w:val="24"/>
              </w:rPr>
              <w:t>How will these be measured?</w:t>
            </w:r>
            <w:r w:rsidR="58919D3F" w:rsidRPr="004067A3">
              <w:rPr>
                <w:rFonts w:ascii="Arial" w:hAnsi="Arial" w:cs="Arial"/>
                <w:b/>
                <w:bCs/>
                <w:sz w:val="24"/>
                <w:szCs w:val="24"/>
              </w:rPr>
              <w:t xml:space="preserve"> (</w:t>
            </w:r>
            <w:r w:rsidR="004067A3" w:rsidRPr="004067A3">
              <w:rPr>
                <w:rFonts w:ascii="Arial" w:hAnsi="Arial" w:cs="Arial"/>
                <w:b/>
                <w:bCs/>
                <w:sz w:val="24"/>
                <w:szCs w:val="24"/>
              </w:rPr>
              <w:t>Include</w:t>
            </w:r>
            <w:r w:rsidR="58919D3F" w:rsidRPr="004067A3">
              <w:rPr>
                <w:rFonts w:ascii="Arial" w:hAnsi="Arial" w:cs="Arial"/>
                <w:b/>
                <w:bCs/>
                <w:sz w:val="24"/>
                <w:szCs w:val="24"/>
              </w:rPr>
              <w:t xml:space="preserve"> baseline data and successful outcome data</w:t>
            </w:r>
            <w:r w:rsidR="691D52A1" w:rsidRPr="004067A3">
              <w:rPr>
                <w:rFonts w:ascii="Arial" w:hAnsi="Arial" w:cs="Arial"/>
                <w:b/>
                <w:bCs/>
                <w:sz w:val="24"/>
                <w:szCs w:val="24"/>
              </w:rPr>
              <w:t xml:space="preserve"> standards</w:t>
            </w:r>
            <w:r w:rsidR="58919D3F" w:rsidRPr="004067A3">
              <w:rPr>
                <w:rFonts w:ascii="Arial" w:hAnsi="Arial" w:cs="Arial"/>
                <w:b/>
                <w:bCs/>
                <w:sz w:val="24"/>
                <w:szCs w:val="24"/>
              </w:rPr>
              <w:t>)</w:t>
            </w:r>
          </w:p>
        </w:tc>
      </w:tr>
      <w:tr w:rsidR="00B232B0" w14:paraId="080EECB2" w14:textId="77777777" w:rsidTr="08CBB6AE">
        <w:trPr>
          <w:trHeight w:val="423"/>
        </w:trPr>
        <w:tc>
          <w:tcPr>
            <w:tcW w:w="11026" w:type="dxa"/>
            <w:gridSpan w:val="3"/>
            <w:shd w:val="clear" w:color="auto" w:fill="auto"/>
            <w:vAlign w:val="center"/>
          </w:tcPr>
          <w:p w14:paraId="704AFE69" w14:textId="77777777" w:rsidR="00B232B0" w:rsidRPr="004067A3" w:rsidRDefault="00B232B0" w:rsidP="003502D9">
            <w:pPr>
              <w:pStyle w:val="NoSpacing"/>
              <w:rPr>
                <w:rFonts w:ascii="Arial" w:hAnsi="Arial" w:cs="Arial"/>
                <w:b/>
                <w:sz w:val="24"/>
                <w:szCs w:val="24"/>
              </w:rPr>
            </w:pPr>
            <w:r w:rsidRPr="004067A3">
              <w:rPr>
                <w:rFonts w:ascii="Arial" w:hAnsi="Arial" w:cs="Arial"/>
                <w:sz w:val="24"/>
                <w:szCs w:val="24"/>
              </w:rPr>
              <w:fldChar w:fldCharType="begin">
                <w:ffData>
                  <w:name w:val="Text2"/>
                  <w:enabled/>
                  <w:calcOnExit w:val="0"/>
                  <w:textInput/>
                </w:ffData>
              </w:fldChar>
            </w:r>
            <w:r w:rsidRPr="004067A3">
              <w:rPr>
                <w:rFonts w:ascii="Arial" w:hAnsi="Arial" w:cs="Arial"/>
                <w:sz w:val="24"/>
                <w:szCs w:val="24"/>
              </w:rPr>
              <w:instrText xml:space="preserve"> FORMTEXT </w:instrText>
            </w:r>
            <w:r w:rsidRPr="004067A3">
              <w:rPr>
                <w:rFonts w:ascii="Arial" w:hAnsi="Arial" w:cs="Arial"/>
                <w:sz w:val="24"/>
                <w:szCs w:val="24"/>
              </w:rPr>
            </w:r>
            <w:r w:rsidRPr="004067A3">
              <w:rPr>
                <w:rFonts w:ascii="Arial" w:hAnsi="Arial" w:cs="Arial"/>
                <w:sz w:val="24"/>
                <w:szCs w:val="24"/>
              </w:rPr>
              <w:fldChar w:fldCharType="separate"/>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sz w:val="24"/>
                <w:szCs w:val="24"/>
              </w:rPr>
              <w:fldChar w:fldCharType="end"/>
            </w:r>
          </w:p>
        </w:tc>
      </w:tr>
      <w:tr w:rsidR="00B232B0" w:rsidRPr="00013266" w14:paraId="770F1884" w14:textId="77777777" w:rsidTr="08CBB6AE">
        <w:trPr>
          <w:trHeight w:val="423"/>
        </w:trPr>
        <w:tc>
          <w:tcPr>
            <w:tcW w:w="11026" w:type="dxa"/>
            <w:gridSpan w:val="3"/>
            <w:shd w:val="clear" w:color="auto" w:fill="F2F2F2" w:themeFill="background1" w:themeFillShade="F2"/>
            <w:vAlign w:val="center"/>
          </w:tcPr>
          <w:p w14:paraId="3F9B2787" w14:textId="77777777" w:rsidR="00B232B0" w:rsidRPr="004067A3" w:rsidRDefault="00B232B0" w:rsidP="00F75620">
            <w:pPr>
              <w:pStyle w:val="Heading1"/>
              <w:numPr>
                <w:ilvl w:val="0"/>
                <w:numId w:val="31"/>
              </w:numPr>
              <w:outlineLvl w:val="0"/>
              <w:rPr>
                <w:rFonts w:ascii="Arial" w:hAnsi="Arial" w:cs="Arial"/>
                <w:b/>
                <w:color w:val="auto"/>
                <w:sz w:val="24"/>
                <w:szCs w:val="24"/>
              </w:rPr>
            </w:pPr>
            <w:r w:rsidRPr="004067A3">
              <w:rPr>
                <w:rFonts w:ascii="Arial" w:hAnsi="Arial" w:cs="Arial"/>
                <w:b/>
                <w:color w:val="auto"/>
                <w:sz w:val="24"/>
                <w:szCs w:val="24"/>
              </w:rPr>
              <w:t xml:space="preserve">Performance-based approaches, interventions, and/or strategies.  </w:t>
            </w:r>
          </w:p>
          <w:p w14:paraId="3E484F18" w14:textId="77777777" w:rsidR="00B232B0" w:rsidRPr="009A237B" w:rsidRDefault="00B232B0" w:rsidP="003502D9">
            <w:pPr>
              <w:pStyle w:val="NoSpacing"/>
              <w:rPr>
                <w:rFonts w:ascii="Arial" w:hAnsi="Arial" w:cs="Arial"/>
                <w:sz w:val="24"/>
                <w:szCs w:val="24"/>
              </w:rPr>
            </w:pPr>
            <w:r w:rsidRPr="009A237B">
              <w:rPr>
                <w:rFonts w:ascii="Arial" w:hAnsi="Arial" w:cs="Arial"/>
                <w:b/>
                <w:i/>
                <w:sz w:val="24"/>
                <w:szCs w:val="24"/>
              </w:rPr>
              <w:t xml:space="preserve">The definition of performance-based is included in the Glossary of Terms, </w:t>
            </w:r>
            <w:r w:rsidR="00F332AE" w:rsidRPr="009A237B">
              <w:rPr>
                <w:rFonts w:ascii="Arial" w:hAnsi="Arial" w:cs="Arial"/>
                <w:b/>
                <w:i/>
                <w:sz w:val="24"/>
                <w:szCs w:val="24"/>
              </w:rPr>
              <w:t>Addendum A</w:t>
            </w:r>
            <w:r w:rsidR="00946E60" w:rsidRPr="009A237B">
              <w:rPr>
                <w:rFonts w:ascii="Arial" w:hAnsi="Arial" w:cs="Arial"/>
                <w:b/>
                <w:sz w:val="24"/>
                <w:szCs w:val="24"/>
              </w:rPr>
              <w:t>.</w:t>
            </w:r>
          </w:p>
        </w:tc>
      </w:tr>
      <w:tr w:rsidR="00B232B0" w14:paraId="5C48A42D" w14:textId="77777777" w:rsidTr="08CBB6AE">
        <w:trPr>
          <w:trHeight w:val="423"/>
        </w:trPr>
        <w:tc>
          <w:tcPr>
            <w:tcW w:w="11026" w:type="dxa"/>
            <w:gridSpan w:val="3"/>
            <w:shd w:val="clear" w:color="auto" w:fill="auto"/>
            <w:vAlign w:val="center"/>
          </w:tcPr>
          <w:p w14:paraId="192C8720" w14:textId="77777777" w:rsidR="00B232B0" w:rsidRPr="004067A3" w:rsidRDefault="00B232B0" w:rsidP="003502D9">
            <w:pPr>
              <w:pStyle w:val="NoSpacing"/>
              <w:rPr>
                <w:rFonts w:ascii="Arial" w:hAnsi="Arial" w:cs="Arial"/>
                <w:b/>
                <w:sz w:val="24"/>
                <w:szCs w:val="24"/>
              </w:rPr>
            </w:pPr>
            <w:r w:rsidRPr="004067A3">
              <w:rPr>
                <w:rFonts w:ascii="Arial" w:hAnsi="Arial" w:cs="Arial"/>
                <w:sz w:val="24"/>
                <w:szCs w:val="24"/>
              </w:rPr>
              <w:fldChar w:fldCharType="begin">
                <w:ffData>
                  <w:name w:val="Text2"/>
                  <w:enabled/>
                  <w:calcOnExit w:val="0"/>
                  <w:textInput/>
                </w:ffData>
              </w:fldChar>
            </w:r>
            <w:r w:rsidRPr="004067A3">
              <w:rPr>
                <w:rFonts w:ascii="Arial" w:hAnsi="Arial" w:cs="Arial"/>
                <w:sz w:val="24"/>
                <w:szCs w:val="24"/>
              </w:rPr>
              <w:instrText xml:space="preserve"> FORMTEXT </w:instrText>
            </w:r>
            <w:r w:rsidRPr="004067A3">
              <w:rPr>
                <w:rFonts w:ascii="Arial" w:hAnsi="Arial" w:cs="Arial"/>
                <w:sz w:val="24"/>
                <w:szCs w:val="24"/>
              </w:rPr>
            </w:r>
            <w:r w:rsidRPr="004067A3">
              <w:rPr>
                <w:rFonts w:ascii="Arial" w:hAnsi="Arial" w:cs="Arial"/>
                <w:sz w:val="24"/>
                <w:szCs w:val="24"/>
              </w:rPr>
              <w:fldChar w:fldCharType="separate"/>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sz w:val="24"/>
                <w:szCs w:val="24"/>
              </w:rPr>
              <w:fldChar w:fldCharType="end"/>
            </w:r>
          </w:p>
        </w:tc>
      </w:tr>
      <w:tr w:rsidR="00B232B0" w14:paraId="4BDC1F3D" w14:textId="77777777" w:rsidTr="08CBB6AE">
        <w:trPr>
          <w:trHeight w:val="423"/>
        </w:trPr>
        <w:tc>
          <w:tcPr>
            <w:tcW w:w="11026" w:type="dxa"/>
            <w:gridSpan w:val="3"/>
            <w:shd w:val="clear" w:color="auto" w:fill="F2F2F2" w:themeFill="background1" w:themeFillShade="F2"/>
            <w:vAlign w:val="center"/>
          </w:tcPr>
          <w:p w14:paraId="69CF2C1C" w14:textId="6669F7C3" w:rsidR="00B232B0" w:rsidRPr="004067A3" w:rsidRDefault="009D5C74" w:rsidP="00F75620">
            <w:pPr>
              <w:pStyle w:val="NoSpacing"/>
              <w:numPr>
                <w:ilvl w:val="0"/>
                <w:numId w:val="35"/>
              </w:numPr>
              <w:rPr>
                <w:rFonts w:ascii="Arial" w:hAnsi="Arial" w:cs="Arial"/>
                <w:sz w:val="24"/>
                <w:szCs w:val="24"/>
              </w:rPr>
            </w:pPr>
            <w:r w:rsidRPr="004067A3">
              <w:rPr>
                <w:rFonts w:ascii="Arial" w:hAnsi="Arial" w:cs="Arial"/>
                <w:b/>
                <w:bCs/>
                <w:sz w:val="24"/>
                <w:szCs w:val="24"/>
              </w:rPr>
              <w:t>How will these be measured?</w:t>
            </w:r>
            <w:r w:rsidR="58919D3F" w:rsidRPr="004067A3">
              <w:rPr>
                <w:rFonts w:ascii="Arial" w:hAnsi="Arial" w:cs="Arial"/>
                <w:b/>
                <w:bCs/>
                <w:sz w:val="24"/>
                <w:szCs w:val="24"/>
              </w:rPr>
              <w:t xml:space="preserve"> (</w:t>
            </w:r>
            <w:r w:rsidR="004067A3" w:rsidRPr="004067A3">
              <w:rPr>
                <w:rFonts w:ascii="Arial" w:hAnsi="Arial" w:cs="Arial"/>
                <w:b/>
                <w:bCs/>
                <w:sz w:val="24"/>
                <w:szCs w:val="24"/>
              </w:rPr>
              <w:t>Include</w:t>
            </w:r>
            <w:r w:rsidR="58919D3F" w:rsidRPr="004067A3">
              <w:rPr>
                <w:rFonts w:ascii="Arial" w:hAnsi="Arial" w:cs="Arial"/>
                <w:b/>
                <w:bCs/>
                <w:sz w:val="24"/>
                <w:szCs w:val="24"/>
              </w:rPr>
              <w:t xml:space="preserve"> baseline data and successful outcome data</w:t>
            </w:r>
            <w:r w:rsidR="691D52A1" w:rsidRPr="004067A3">
              <w:rPr>
                <w:rFonts w:ascii="Arial" w:hAnsi="Arial" w:cs="Arial"/>
                <w:b/>
                <w:bCs/>
                <w:sz w:val="24"/>
                <w:szCs w:val="24"/>
              </w:rPr>
              <w:t xml:space="preserve"> standards</w:t>
            </w:r>
            <w:r w:rsidR="58919D3F" w:rsidRPr="004067A3">
              <w:rPr>
                <w:rFonts w:ascii="Arial" w:hAnsi="Arial" w:cs="Arial"/>
                <w:b/>
                <w:bCs/>
                <w:sz w:val="24"/>
                <w:szCs w:val="24"/>
              </w:rPr>
              <w:t>)</w:t>
            </w:r>
          </w:p>
        </w:tc>
      </w:tr>
      <w:tr w:rsidR="00B232B0" w14:paraId="6A024855" w14:textId="77777777" w:rsidTr="08CBB6AE">
        <w:trPr>
          <w:trHeight w:val="423"/>
        </w:trPr>
        <w:tc>
          <w:tcPr>
            <w:tcW w:w="11026" w:type="dxa"/>
            <w:gridSpan w:val="3"/>
            <w:shd w:val="clear" w:color="auto" w:fill="auto"/>
            <w:vAlign w:val="center"/>
          </w:tcPr>
          <w:p w14:paraId="56A744AB" w14:textId="77777777" w:rsidR="00B232B0" w:rsidRPr="004067A3" w:rsidRDefault="00B232B0" w:rsidP="003502D9">
            <w:pPr>
              <w:pStyle w:val="NoSpacing"/>
              <w:rPr>
                <w:rFonts w:ascii="Arial" w:hAnsi="Arial" w:cs="Arial"/>
                <w:sz w:val="24"/>
                <w:szCs w:val="24"/>
              </w:rPr>
            </w:pPr>
            <w:r w:rsidRPr="004067A3">
              <w:rPr>
                <w:rFonts w:ascii="Arial" w:hAnsi="Arial" w:cs="Arial"/>
                <w:sz w:val="24"/>
                <w:szCs w:val="24"/>
              </w:rPr>
              <w:fldChar w:fldCharType="begin">
                <w:ffData>
                  <w:name w:val="Text2"/>
                  <w:enabled/>
                  <w:calcOnExit w:val="0"/>
                  <w:textInput/>
                </w:ffData>
              </w:fldChar>
            </w:r>
            <w:r w:rsidRPr="004067A3">
              <w:rPr>
                <w:rFonts w:ascii="Arial" w:hAnsi="Arial" w:cs="Arial"/>
                <w:sz w:val="24"/>
                <w:szCs w:val="24"/>
              </w:rPr>
              <w:instrText xml:space="preserve"> FORMTEXT </w:instrText>
            </w:r>
            <w:r w:rsidRPr="004067A3">
              <w:rPr>
                <w:rFonts w:ascii="Arial" w:hAnsi="Arial" w:cs="Arial"/>
                <w:sz w:val="24"/>
                <w:szCs w:val="24"/>
              </w:rPr>
            </w:r>
            <w:r w:rsidRPr="004067A3">
              <w:rPr>
                <w:rFonts w:ascii="Arial" w:hAnsi="Arial" w:cs="Arial"/>
                <w:sz w:val="24"/>
                <w:szCs w:val="24"/>
              </w:rPr>
              <w:fldChar w:fldCharType="separate"/>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sz w:val="24"/>
                <w:szCs w:val="24"/>
              </w:rPr>
              <w:fldChar w:fldCharType="end"/>
            </w:r>
          </w:p>
        </w:tc>
      </w:tr>
      <w:tr w:rsidR="00B232B0" w:rsidRPr="006729FA" w14:paraId="0ED098DB" w14:textId="77777777" w:rsidTr="08CBB6AE">
        <w:trPr>
          <w:trHeight w:val="423"/>
        </w:trPr>
        <w:tc>
          <w:tcPr>
            <w:tcW w:w="11026" w:type="dxa"/>
            <w:gridSpan w:val="3"/>
            <w:shd w:val="clear" w:color="auto" w:fill="F2F2F2" w:themeFill="background1" w:themeFillShade="F2"/>
            <w:vAlign w:val="center"/>
          </w:tcPr>
          <w:p w14:paraId="749DDA83" w14:textId="77777777" w:rsidR="00EB5AEA" w:rsidRPr="006729FA" w:rsidRDefault="00EB5AEA" w:rsidP="00177D4F">
            <w:pPr>
              <w:pStyle w:val="NoSpacing"/>
              <w:numPr>
                <w:ilvl w:val="0"/>
                <w:numId w:val="31"/>
              </w:numPr>
              <w:rPr>
                <w:rFonts w:ascii="Arial" w:hAnsi="Arial" w:cs="Arial"/>
                <w:b/>
                <w:sz w:val="24"/>
                <w:szCs w:val="24"/>
              </w:rPr>
            </w:pPr>
            <w:r w:rsidRPr="006729FA">
              <w:rPr>
                <w:rFonts w:ascii="Arial" w:hAnsi="Arial" w:cs="Arial"/>
                <w:b/>
                <w:sz w:val="24"/>
                <w:szCs w:val="24"/>
              </w:rPr>
              <w:lastRenderedPageBreak/>
              <w:t>A mechanism to share information and resources statewide (such as webinars, webpages, databases, online trainings, digital video recordings, etc.)</w:t>
            </w:r>
            <w:r>
              <w:rPr>
                <w:rFonts w:ascii="Arial" w:hAnsi="Arial" w:cs="Arial"/>
                <w:b/>
                <w:sz w:val="24"/>
                <w:szCs w:val="24"/>
              </w:rPr>
              <w:t>.</w:t>
            </w:r>
            <w:r w:rsidRPr="006729FA">
              <w:rPr>
                <w:rFonts w:ascii="Arial" w:hAnsi="Arial" w:cs="Arial"/>
                <w:b/>
                <w:sz w:val="24"/>
                <w:szCs w:val="24"/>
              </w:rPr>
              <w:t xml:space="preserve">  </w:t>
            </w:r>
          </w:p>
          <w:p w14:paraId="66D4DA89" w14:textId="2E980F93" w:rsidR="00B232B0" w:rsidRPr="009A237B" w:rsidRDefault="00EB5AEA" w:rsidP="00EB5AEA">
            <w:pPr>
              <w:pStyle w:val="NoSpacing"/>
              <w:ind w:left="720"/>
              <w:rPr>
                <w:rFonts w:ascii="Arial" w:hAnsi="Arial" w:cs="Arial"/>
                <w:b/>
                <w:i/>
                <w:sz w:val="24"/>
                <w:szCs w:val="24"/>
              </w:rPr>
            </w:pPr>
            <w:r w:rsidRPr="009A237B">
              <w:rPr>
                <w:rFonts w:ascii="Arial" w:hAnsi="Arial" w:cs="Arial"/>
                <w:b/>
                <w:i/>
                <w:sz w:val="24"/>
                <w:szCs w:val="24"/>
              </w:rPr>
              <w:t xml:space="preserve">Please </w:t>
            </w:r>
            <w:proofErr w:type="gramStart"/>
            <w:r w:rsidRPr="009A237B">
              <w:rPr>
                <w:rFonts w:ascii="Arial" w:hAnsi="Arial" w:cs="Arial"/>
                <w:b/>
                <w:i/>
                <w:sz w:val="24"/>
                <w:szCs w:val="24"/>
              </w:rPr>
              <w:t>note:</w:t>
            </w:r>
            <w:proofErr w:type="gramEnd"/>
            <w:r w:rsidRPr="009A237B">
              <w:rPr>
                <w:rFonts w:ascii="Arial" w:hAnsi="Arial" w:cs="Arial"/>
                <w:b/>
                <w:i/>
                <w:sz w:val="24"/>
                <w:szCs w:val="24"/>
              </w:rPr>
              <w:t xml:space="preserve">  RCs shall submit a project blueprint or framework </w:t>
            </w:r>
            <w:r w:rsidR="000909D6" w:rsidRPr="009A237B">
              <w:rPr>
                <w:rFonts w:ascii="Arial" w:hAnsi="Arial" w:cs="Arial"/>
                <w:b/>
                <w:i/>
                <w:sz w:val="24"/>
                <w:szCs w:val="24"/>
              </w:rPr>
              <w:t>by 12</w:t>
            </w:r>
            <w:r w:rsidRPr="009A237B">
              <w:rPr>
                <w:rFonts w:ascii="Arial" w:hAnsi="Arial" w:cs="Arial"/>
                <w:b/>
                <w:i/>
                <w:sz w:val="24"/>
                <w:szCs w:val="24"/>
              </w:rPr>
              <w:t>/3</w:t>
            </w:r>
            <w:r w:rsidR="000909D6" w:rsidRPr="009A237B">
              <w:rPr>
                <w:rFonts w:ascii="Arial" w:hAnsi="Arial" w:cs="Arial"/>
                <w:b/>
                <w:i/>
                <w:sz w:val="24"/>
                <w:szCs w:val="24"/>
              </w:rPr>
              <w:t>1</w:t>
            </w:r>
            <w:r w:rsidRPr="009A237B">
              <w:rPr>
                <w:rFonts w:ascii="Arial" w:hAnsi="Arial" w:cs="Arial"/>
                <w:b/>
                <w:i/>
                <w:sz w:val="24"/>
                <w:szCs w:val="24"/>
              </w:rPr>
              <w:t>/</w:t>
            </w:r>
            <w:r w:rsidR="00F3741F" w:rsidRPr="009A237B">
              <w:rPr>
                <w:rFonts w:ascii="Arial" w:hAnsi="Arial" w:cs="Arial"/>
                <w:b/>
                <w:i/>
                <w:sz w:val="24"/>
                <w:szCs w:val="24"/>
              </w:rPr>
              <w:t>202</w:t>
            </w:r>
            <w:r w:rsidR="000909D6" w:rsidRPr="009A237B">
              <w:rPr>
                <w:rFonts w:ascii="Arial" w:hAnsi="Arial" w:cs="Arial"/>
                <w:b/>
                <w:i/>
                <w:sz w:val="24"/>
                <w:szCs w:val="24"/>
              </w:rPr>
              <w:t>5</w:t>
            </w:r>
            <w:r w:rsidRPr="009A237B">
              <w:rPr>
                <w:rFonts w:ascii="Arial" w:hAnsi="Arial" w:cs="Arial"/>
                <w:b/>
                <w:i/>
                <w:sz w:val="24"/>
                <w:szCs w:val="24"/>
              </w:rPr>
              <w:t>.  A description of the blueprint or framework is included in the Glossary of Terms, Addendum A.</w:t>
            </w:r>
            <w:r w:rsidR="00B232B0" w:rsidRPr="009A237B">
              <w:rPr>
                <w:rFonts w:ascii="Arial" w:hAnsi="Arial" w:cs="Arial"/>
                <w:b/>
                <w:i/>
                <w:sz w:val="24"/>
                <w:szCs w:val="24"/>
              </w:rPr>
              <w:t xml:space="preserve"> </w:t>
            </w:r>
          </w:p>
        </w:tc>
      </w:tr>
      <w:tr w:rsidR="00B232B0" w:rsidRPr="006729FA" w14:paraId="493792B4" w14:textId="77777777" w:rsidTr="08CBB6AE">
        <w:trPr>
          <w:trHeight w:val="423"/>
        </w:trPr>
        <w:tc>
          <w:tcPr>
            <w:tcW w:w="11026" w:type="dxa"/>
            <w:gridSpan w:val="3"/>
            <w:shd w:val="clear" w:color="auto" w:fill="auto"/>
            <w:vAlign w:val="center"/>
          </w:tcPr>
          <w:p w14:paraId="7384D04A" w14:textId="77777777" w:rsidR="00B232B0" w:rsidRPr="006729FA" w:rsidRDefault="00B232B0" w:rsidP="003502D9">
            <w:pPr>
              <w:pStyle w:val="NoSpacing"/>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4447" w14:paraId="557E58C2" w14:textId="77777777" w:rsidTr="08CBB6AE">
        <w:trPr>
          <w:trHeight w:val="423"/>
        </w:trPr>
        <w:tc>
          <w:tcPr>
            <w:tcW w:w="11026" w:type="dxa"/>
            <w:gridSpan w:val="3"/>
            <w:shd w:val="clear" w:color="auto" w:fill="F2F2F2" w:themeFill="background1" w:themeFillShade="F2"/>
            <w:vAlign w:val="center"/>
          </w:tcPr>
          <w:p w14:paraId="7403EBEA" w14:textId="77777777" w:rsidR="00A54447" w:rsidRPr="006729FA" w:rsidRDefault="00A54447" w:rsidP="00EB5AEA">
            <w:pPr>
              <w:pStyle w:val="NoSpacing"/>
              <w:numPr>
                <w:ilvl w:val="0"/>
                <w:numId w:val="31"/>
              </w:numPr>
              <w:rPr>
                <w:rFonts w:ascii="Arial" w:hAnsi="Arial" w:cs="Arial"/>
                <w:b/>
                <w:sz w:val="24"/>
                <w:szCs w:val="24"/>
              </w:rPr>
            </w:pPr>
            <w:r>
              <w:rPr>
                <w:rFonts w:ascii="Arial" w:hAnsi="Arial" w:cs="Arial"/>
                <w:b/>
                <w:sz w:val="24"/>
                <w:szCs w:val="24"/>
              </w:rPr>
              <w:t>Strategies to increase</w:t>
            </w:r>
            <w:r w:rsidRPr="006729FA">
              <w:rPr>
                <w:rFonts w:ascii="Arial" w:hAnsi="Arial" w:cs="Arial"/>
                <w:b/>
                <w:sz w:val="24"/>
                <w:szCs w:val="24"/>
              </w:rPr>
              <w:t xml:space="preserve"> regional partnerships by collaborating with</w:t>
            </w:r>
            <w:r w:rsidR="00F653E9">
              <w:rPr>
                <w:rFonts w:ascii="Arial" w:hAnsi="Arial" w:cs="Arial"/>
                <w:b/>
                <w:sz w:val="24"/>
                <w:szCs w:val="24"/>
              </w:rPr>
              <w:t xml:space="preserve"> multi-disciplinary</w:t>
            </w:r>
            <w:r w:rsidRPr="006729FA">
              <w:rPr>
                <w:rFonts w:ascii="Arial" w:hAnsi="Arial" w:cs="Arial"/>
                <w:b/>
                <w:sz w:val="24"/>
                <w:szCs w:val="24"/>
              </w:rPr>
              <w:t xml:space="preserve"> local systems of care including, but not limited to, county mental health, alcohol/drug services, educational entities, and/or other RCs.  </w:t>
            </w:r>
          </w:p>
        </w:tc>
      </w:tr>
      <w:tr w:rsidR="00EB5AEA" w14:paraId="412ACD3C" w14:textId="77777777" w:rsidTr="08CBB6AE">
        <w:trPr>
          <w:trHeight w:val="423"/>
        </w:trPr>
        <w:tc>
          <w:tcPr>
            <w:tcW w:w="11026" w:type="dxa"/>
            <w:gridSpan w:val="3"/>
            <w:shd w:val="clear" w:color="auto" w:fill="FFFFFF" w:themeFill="background1"/>
            <w:vAlign w:val="center"/>
          </w:tcPr>
          <w:p w14:paraId="6B1FE1EA" w14:textId="77777777" w:rsidR="00EB5AEA" w:rsidRPr="00677878" w:rsidRDefault="00EB5AEA" w:rsidP="00EB5AEA">
            <w:pPr>
              <w:pStyle w:val="NoSpacing"/>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14:paraId="696AB26F" w14:textId="77777777" w:rsidTr="08CBB6AE">
        <w:trPr>
          <w:trHeight w:val="423"/>
        </w:trPr>
        <w:tc>
          <w:tcPr>
            <w:tcW w:w="11026" w:type="dxa"/>
            <w:gridSpan w:val="3"/>
            <w:shd w:val="clear" w:color="auto" w:fill="F2F2F2" w:themeFill="background1" w:themeFillShade="F2"/>
            <w:vAlign w:val="center"/>
          </w:tcPr>
          <w:p w14:paraId="2210611F" w14:textId="10DC89C5" w:rsidR="00EB5AEA" w:rsidRDefault="00EB5AEA" w:rsidP="00177D4F">
            <w:pPr>
              <w:pStyle w:val="NoSpacing"/>
              <w:numPr>
                <w:ilvl w:val="0"/>
                <w:numId w:val="31"/>
              </w:numPr>
              <w:rPr>
                <w:rFonts w:ascii="Arial" w:hAnsi="Arial" w:cs="Arial"/>
                <w:sz w:val="24"/>
                <w:szCs w:val="24"/>
              </w:rPr>
            </w:pPr>
            <w:r w:rsidRPr="006729FA">
              <w:rPr>
                <w:rFonts w:ascii="Arial" w:hAnsi="Arial" w:cs="Arial"/>
                <w:b/>
                <w:sz w:val="24"/>
                <w:szCs w:val="24"/>
              </w:rPr>
              <w:t>An ongoing</w:t>
            </w:r>
            <w:r w:rsidR="002A5E94">
              <w:rPr>
                <w:rFonts w:ascii="Arial" w:hAnsi="Arial" w:cs="Arial"/>
                <w:b/>
                <w:sz w:val="24"/>
                <w:szCs w:val="24"/>
              </w:rPr>
              <w:t xml:space="preserve"> </w:t>
            </w:r>
            <w:r w:rsidRPr="006729FA">
              <w:rPr>
                <w:rFonts w:ascii="Arial" w:hAnsi="Arial" w:cs="Arial"/>
                <w:b/>
                <w:sz w:val="24"/>
                <w:szCs w:val="24"/>
              </w:rPr>
              <w:t>collaborative process</w:t>
            </w:r>
            <w:r w:rsidR="009174DC">
              <w:rPr>
                <w:rFonts w:ascii="Arial" w:hAnsi="Arial" w:cs="Arial"/>
                <w:b/>
                <w:sz w:val="24"/>
                <w:szCs w:val="24"/>
              </w:rPr>
              <w:t xml:space="preserve"> (</w:t>
            </w:r>
            <w:r w:rsidR="004067A3">
              <w:rPr>
                <w:rFonts w:ascii="Arial" w:hAnsi="Arial" w:cs="Arial"/>
                <w:b/>
                <w:sz w:val="24"/>
                <w:szCs w:val="24"/>
              </w:rPr>
              <w:t>e.g.,</w:t>
            </w:r>
            <w:r w:rsidR="009174DC">
              <w:rPr>
                <w:rFonts w:ascii="Arial" w:hAnsi="Arial" w:cs="Arial"/>
                <w:b/>
                <w:sz w:val="24"/>
                <w:szCs w:val="24"/>
              </w:rPr>
              <w:t xml:space="preserve"> meeting regularly, a process for decision making)</w:t>
            </w:r>
            <w:r>
              <w:rPr>
                <w:rFonts w:ascii="Arial" w:hAnsi="Arial" w:cs="Arial"/>
                <w:b/>
                <w:sz w:val="24"/>
                <w:szCs w:val="24"/>
              </w:rPr>
              <w:t>.</w:t>
            </w:r>
          </w:p>
        </w:tc>
      </w:tr>
      <w:tr w:rsidR="00EB5AEA" w:rsidRPr="00677878" w14:paraId="2F6C1365" w14:textId="77777777" w:rsidTr="08CBB6AE">
        <w:trPr>
          <w:trHeight w:val="423"/>
        </w:trPr>
        <w:tc>
          <w:tcPr>
            <w:tcW w:w="11026" w:type="dxa"/>
            <w:gridSpan w:val="3"/>
            <w:shd w:val="clear" w:color="auto" w:fill="auto"/>
            <w:vAlign w:val="center"/>
          </w:tcPr>
          <w:p w14:paraId="3D4C33CD" w14:textId="77777777" w:rsidR="00EB5AEA" w:rsidRPr="00677878" w:rsidRDefault="00EB5AEA" w:rsidP="00EB5AEA">
            <w:pPr>
              <w:pStyle w:val="NoSpacing"/>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177D4F" w:rsidRPr="00677878" w14:paraId="4B59CF53" w14:textId="77777777" w:rsidTr="009A237B">
        <w:trPr>
          <w:trHeight w:val="423"/>
        </w:trPr>
        <w:tc>
          <w:tcPr>
            <w:tcW w:w="11026" w:type="dxa"/>
            <w:gridSpan w:val="3"/>
            <w:shd w:val="clear" w:color="auto" w:fill="E7E6E6" w:themeFill="background2"/>
            <w:vAlign w:val="center"/>
          </w:tcPr>
          <w:p w14:paraId="6030CDF3" w14:textId="77777777" w:rsidR="00177D4F" w:rsidRDefault="00823C8E" w:rsidP="00823C8E">
            <w:pPr>
              <w:pStyle w:val="NoSpacing"/>
              <w:rPr>
                <w:rFonts w:ascii="Arial" w:hAnsi="Arial" w:cs="Arial"/>
                <w:sz w:val="24"/>
                <w:szCs w:val="24"/>
              </w:rPr>
            </w:pPr>
            <w:r>
              <w:rPr>
                <w:rFonts w:ascii="Arial" w:hAnsi="Arial" w:cs="Arial"/>
                <w:b/>
                <w:sz w:val="24"/>
                <w:szCs w:val="24"/>
              </w:rPr>
              <w:t xml:space="preserve">5.  </w:t>
            </w:r>
            <w:r w:rsidR="00177D4F">
              <w:rPr>
                <w:rFonts w:ascii="Arial" w:hAnsi="Arial" w:cs="Arial"/>
                <w:b/>
                <w:sz w:val="24"/>
                <w:szCs w:val="24"/>
              </w:rPr>
              <w:t>Explain why your collaborative partner(s) are relevant to your project.</w:t>
            </w:r>
          </w:p>
        </w:tc>
      </w:tr>
      <w:tr w:rsidR="00177D4F" w:rsidRPr="00677878" w14:paraId="1C21B2DD" w14:textId="77777777" w:rsidTr="08CBB6AE">
        <w:trPr>
          <w:trHeight w:val="423"/>
        </w:trPr>
        <w:tc>
          <w:tcPr>
            <w:tcW w:w="11026" w:type="dxa"/>
            <w:gridSpan w:val="3"/>
            <w:shd w:val="clear" w:color="auto" w:fill="auto"/>
            <w:vAlign w:val="center"/>
          </w:tcPr>
          <w:p w14:paraId="4F737A25" w14:textId="77777777" w:rsidR="00177D4F" w:rsidRDefault="00177D4F" w:rsidP="00177D4F">
            <w:pPr>
              <w:pStyle w:val="NoSpacing"/>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rsidRPr="00677878" w14:paraId="67C7940B" w14:textId="77777777" w:rsidTr="009A237B">
        <w:trPr>
          <w:trHeight w:val="423"/>
        </w:trPr>
        <w:tc>
          <w:tcPr>
            <w:tcW w:w="11026" w:type="dxa"/>
            <w:gridSpan w:val="3"/>
            <w:shd w:val="clear" w:color="auto" w:fill="E7E6E6" w:themeFill="background2"/>
            <w:vAlign w:val="center"/>
          </w:tcPr>
          <w:p w14:paraId="53D77E75" w14:textId="77777777" w:rsidR="00EB5AEA" w:rsidRPr="007C1D2B" w:rsidRDefault="00823C8E" w:rsidP="00823C8E">
            <w:pPr>
              <w:pStyle w:val="NoSpacing"/>
              <w:rPr>
                <w:rFonts w:ascii="Arial" w:hAnsi="Arial" w:cs="Arial"/>
                <w:b/>
                <w:sz w:val="24"/>
                <w:szCs w:val="24"/>
              </w:rPr>
            </w:pPr>
            <w:r>
              <w:rPr>
                <w:rFonts w:ascii="Arial" w:hAnsi="Arial" w:cs="Arial"/>
                <w:b/>
                <w:sz w:val="24"/>
                <w:szCs w:val="24"/>
              </w:rPr>
              <w:t xml:space="preserve">6.  </w:t>
            </w:r>
            <w:r w:rsidR="00EB5AEA" w:rsidRPr="007C1D2B">
              <w:rPr>
                <w:rFonts w:ascii="Arial" w:hAnsi="Arial" w:cs="Arial"/>
                <w:b/>
                <w:sz w:val="24"/>
                <w:szCs w:val="24"/>
              </w:rPr>
              <w:t xml:space="preserve">Check the applicable priority area(s) that your project addresses.  Check all that apply.  </w:t>
            </w:r>
          </w:p>
          <w:p w14:paraId="0D1B34DC" w14:textId="007FB06F" w:rsidR="00EB5AEA" w:rsidRPr="009A237B" w:rsidRDefault="00EB5AEA" w:rsidP="00EB5AEA">
            <w:pPr>
              <w:pStyle w:val="NoSpacing"/>
              <w:rPr>
                <w:rFonts w:ascii="Arial" w:hAnsi="Arial" w:cs="Arial"/>
                <w:sz w:val="24"/>
                <w:szCs w:val="24"/>
              </w:rPr>
            </w:pPr>
            <w:r w:rsidRPr="009A237B">
              <w:rPr>
                <w:rFonts w:ascii="Arial" w:hAnsi="Arial" w:cs="Arial"/>
                <w:b/>
                <w:i/>
                <w:sz w:val="24"/>
                <w:szCs w:val="24"/>
              </w:rPr>
              <w:t>Please refer to the Priorities in</w:t>
            </w:r>
            <w:r w:rsidR="009A237B">
              <w:rPr>
                <w:rFonts w:ascii="Arial" w:hAnsi="Arial" w:cs="Arial"/>
                <w:b/>
                <w:i/>
                <w:sz w:val="24"/>
                <w:szCs w:val="24"/>
              </w:rPr>
              <w:t xml:space="preserve"> the</w:t>
            </w:r>
            <w:r w:rsidRPr="009A237B">
              <w:rPr>
                <w:rFonts w:ascii="Arial" w:hAnsi="Arial" w:cs="Arial"/>
                <w:b/>
                <w:i/>
                <w:sz w:val="24"/>
                <w:szCs w:val="24"/>
              </w:rPr>
              <w:t xml:space="preserve"> Guidelines</w:t>
            </w:r>
            <w:r w:rsidR="009A237B">
              <w:rPr>
                <w:rFonts w:ascii="Arial" w:hAnsi="Arial" w:cs="Arial"/>
                <w:b/>
                <w:i/>
                <w:sz w:val="24"/>
                <w:szCs w:val="24"/>
              </w:rPr>
              <w:t xml:space="preserve"> for Applications</w:t>
            </w:r>
            <w:r w:rsidR="009A237B" w:rsidRPr="009A237B">
              <w:rPr>
                <w:rFonts w:ascii="Arial" w:hAnsi="Arial" w:cs="Arial"/>
                <w:b/>
                <w:i/>
                <w:sz w:val="24"/>
                <w:szCs w:val="24"/>
              </w:rPr>
              <w:t>.</w:t>
            </w:r>
            <w:r w:rsidRPr="009A237B">
              <w:rPr>
                <w:rFonts w:ascii="Arial" w:hAnsi="Arial" w:cs="Arial"/>
                <w:b/>
                <w:i/>
                <w:sz w:val="24"/>
                <w:szCs w:val="24"/>
              </w:rPr>
              <w:t xml:space="preserve"> </w:t>
            </w:r>
          </w:p>
        </w:tc>
      </w:tr>
      <w:tr w:rsidR="00EB5AEA" w:rsidRPr="00677878" w14:paraId="3992EFFF" w14:textId="77777777" w:rsidTr="08CBB6AE">
        <w:trPr>
          <w:trHeight w:val="423"/>
        </w:trPr>
        <w:tc>
          <w:tcPr>
            <w:tcW w:w="11026" w:type="dxa"/>
            <w:gridSpan w:val="3"/>
            <w:shd w:val="clear" w:color="auto" w:fill="auto"/>
            <w:vAlign w:val="center"/>
          </w:tcPr>
          <w:p w14:paraId="6E8745B5" w14:textId="77777777" w:rsidR="00EB5AEA" w:rsidRDefault="00EB5AEA" w:rsidP="00EB5AEA">
            <w:pPr>
              <w:pStyle w:val="ListParagraph"/>
              <w:tabs>
                <w:tab w:val="left" w:pos="900"/>
              </w:tabs>
              <w:ind w:left="693" w:hanging="333"/>
              <w:rPr>
                <w:rFonts w:ascii="Arial" w:hAnsi="Arial" w:cs="Arial"/>
                <w:sz w:val="24"/>
                <w:szCs w:val="24"/>
              </w:rPr>
            </w:pPr>
          </w:p>
          <w:p w14:paraId="568A172E" w14:textId="73F4BDAF" w:rsidR="00EB5AEA" w:rsidRDefault="00EB5AEA" w:rsidP="00EB5AEA">
            <w:pPr>
              <w:pStyle w:val="ListParagraph"/>
              <w:tabs>
                <w:tab w:val="left" w:pos="900"/>
              </w:tabs>
              <w:ind w:left="693" w:hanging="333"/>
              <w:rPr>
                <w:rFonts w:ascii="Arial" w:hAnsi="Arial" w:cs="Arial"/>
                <w:sz w:val="24"/>
                <w:szCs w:val="24"/>
              </w:rPr>
            </w:pPr>
            <w:r w:rsidRPr="005E34A4">
              <w:rPr>
                <w:rFonts w:ascii="Arial" w:hAnsi="Arial" w:cs="Arial"/>
                <w:sz w:val="24"/>
                <w:szCs w:val="24"/>
              </w:rPr>
              <w:fldChar w:fldCharType="begin">
                <w:ffData>
                  <w:name w:val=""/>
                  <w:enabled/>
                  <w:calcOnExit w:val="0"/>
                  <w:checkBox>
                    <w:sizeAuto/>
                    <w:default w:val="0"/>
                    <w:checked w:val="0"/>
                  </w:checkBox>
                </w:ffData>
              </w:fldChar>
            </w:r>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r>
              <w:rPr>
                <w:rFonts w:ascii="Arial" w:hAnsi="Arial" w:cs="Arial"/>
                <w:sz w:val="24"/>
                <w:szCs w:val="24"/>
              </w:rPr>
              <w:t xml:space="preserve"> Projects that meet the mental health needs of consumers who are</w:t>
            </w:r>
            <w:r w:rsidR="00007654">
              <w:rPr>
                <w:rFonts w:ascii="Arial" w:hAnsi="Arial" w:cs="Arial"/>
                <w:sz w:val="24"/>
                <w:szCs w:val="24"/>
              </w:rPr>
              <w:t xml:space="preserve"> involved with and/or</w:t>
            </w:r>
            <w:r>
              <w:rPr>
                <w:rFonts w:ascii="Arial" w:hAnsi="Arial" w:cs="Arial"/>
                <w:sz w:val="24"/>
                <w:szCs w:val="24"/>
              </w:rPr>
              <w:t xml:space="preserve"> at risk for entering </w:t>
            </w:r>
            <w:r w:rsidR="00FC45D5">
              <w:rPr>
                <w:rFonts w:ascii="Arial" w:hAnsi="Arial" w:cs="Arial"/>
                <w:sz w:val="24"/>
                <w:szCs w:val="24"/>
              </w:rPr>
              <w:t xml:space="preserve">child welfare, </w:t>
            </w:r>
            <w:r>
              <w:rPr>
                <w:rFonts w:ascii="Arial" w:hAnsi="Arial" w:cs="Arial"/>
                <w:sz w:val="24"/>
                <w:szCs w:val="24"/>
              </w:rPr>
              <w:t xml:space="preserve">emergency rooms, psychiatric hospitals, juvenile detention centers, </w:t>
            </w:r>
            <w:proofErr w:type="gramStart"/>
            <w:r>
              <w:rPr>
                <w:rFonts w:ascii="Arial" w:hAnsi="Arial" w:cs="Arial"/>
                <w:sz w:val="24"/>
                <w:szCs w:val="24"/>
              </w:rPr>
              <w:t>jails</w:t>
            </w:r>
            <w:proofErr w:type="gramEnd"/>
            <w:r>
              <w:rPr>
                <w:rFonts w:ascii="Arial" w:hAnsi="Arial" w:cs="Arial"/>
                <w:sz w:val="24"/>
                <w:szCs w:val="24"/>
              </w:rPr>
              <w:t xml:space="preserve"> or prisons.</w:t>
            </w:r>
          </w:p>
          <w:p w14:paraId="0AA8253E" w14:textId="77777777" w:rsidR="00EB5AEA" w:rsidRPr="00046DA2" w:rsidRDefault="00EB5AEA" w:rsidP="00EB5AEA">
            <w:pPr>
              <w:tabs>
                <w:tab w:val="left" w:pos="900"/>
              </w:tabs>
              <w:rPr>
                <w:rFonts w:ascii="Arial" w:hAnsi="Arial" w:cs="Arial"/>
                <w:sz w:val="24"/>
                <w:szCs w:val="24"/>
              </w:rPr>
            </w:pPr>
          </w:p>
          <w:p w14:paraId="6FA973B8" w14:textId="77777777" w:rsidR="00EB5AEA" w:rsidRDefault="00EB5AEA" w:rsidP="00EB5AEA">
            <w:pPr>
              <w:pStyle w:val="ListParagraph"/>
              <w:tabs>
                <w:tab w:val="left" w:pos="900"/>
              </w:tabs>
              <w:ind w:left="693" w:hanging="333"/>
              <w:rPr>
                <w:rFonts w:ascii="Arial" w:hAnsi="Arial" w:cs="Arial"/>
                <w:sz w:val="24"/>
                <w:szCs w:val="24"/>
              </w:rPr>
            </w:pPr>
            <w:r w:rsidRPr="005E34A4">
              <w:rPr>
                <w:rFonts w:ascii="Arial" w:hAnsi="Arial" w:cs="Arial"/>
                <w:sz w:val="24"/>
                <w:szCs w:val="24"/>
              </w:rPr>
              <w:fldChar w:fldCharType="begin">
                <w:ffData>
                  <w:name w:val=""/>
                  <w:enabled/>
                  <w:calcOnExit w:val="0"/>
                  <w:checkBox>
                    <w:sizeAuto/>
                    <w:default w:val="0"/>
                    <w:checked w:val="0"/>
                  </w:checkBox>
                </w:ffData>
              </w:fldChar>
            </w:r>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r>
              <w:rPr>
                <w:rFonts w:ascii="Arial" w:hAnsi="Arial" w:cs="Arial"/>
                <w:sz w:val="24"/>
                <w:szCs w:val="24"/>
              </w:rPr>
              <w:t xml:space="preserve"> </w:t>
            </w:r>
            <w:r w:rsidRPr="00EC4C96">
              <w:rPr>
                <w:rFonts w:ascii="Arial" w:hAnsi="Arial" w:cs="Arial"/>
                <w:sz w:val="24"/>
                <w:szCs w:val="24"/>
              </w:rPr>
              <w:t>Projects that promote the creation and impleme</w:t>
            </w:r>
            <w:r>
              <w:rPr>
                <w:rFonts w:ascii="Arial" w:hAnsi="Arial" w:cs="Arial"/>
                <w:sz w:val="24"/>
                <w:szCs w:val="24"/>
              </w:rPr>
              <w:t xml:space="preserve">ntation of innovative, evidence-based strategies </w:t>
            </w:r>
            <w:r w:rsidRPr="00EC4C96">
              <w:rPr>
                <w:rFonts w:ascii="Arial" w:hAnsi="Arial" w:cs="Arial"/>
                <w:sz w:val="24"/>
                <w:szCs w:val="24"/>
              </w:rPr>
              <w:t>to ensure consumers with complex behavioral and mental health needs can successfully and safely access the community.</w:t>
            </w:r>
          </w:p>
          <w:p w14:paraId="52C93C86" w14:textId="77777777" w:rsidR="00EB5AEA" w:rsidRPr="005E34A4" w:rsidRDefault="00EB5AEA" w:rsidP="00EB5AEA">
            <w:pPr>
              <w:pStyle w:val="NoSpacing"/>
              <w:ind w:left="360"/>
              <w:rPr>
                <w:rFonts w:ascii="Arial" w:hAnsi="Arial" w:cs="Arial"/>
                <w:sz w:val="24"/>
                <w:szCs w:val="24"/>
              </w:rPr>
            </w:pPr>
          </w:p>
          <w:p w14:paraId="0D23C310" w14:textId="5BD0E4EA" w:rsidR="00EB5AEA" w:rsidRPr="00F81621" w:rsidRDefault="00EB5AEA" w:rsidP="00EB5AEA">
            <w:pPr>
              <w:pStyle w:val="ListParagraph"/>
              <w:tabs>
                <w:tab w:val="left" w:pos="360"/>
              </w:tabs>
              <w:ind w:hanging="360"/>
              <w:rPr>
                <w:rFonts w:ascii="Arial" w:hAnsi="Arial" w:cs="Arial"/>
                <w:sz w:val="24"/>
                <w:szCs w:val="24"/>
              </w:rPr>
            </w:pPr>
            <w:r w:rsidRPr="005E34A4">
              <w:rPr>
                <w:rFonts w:ascii="Arial" w:hAnsi="Arial" w:cs="Arial"/>
                <w:sz w:val="24"/>
                <w:szCs w:val="24"/>
              </w:rPr>
              <w:fldChar w:fldCharType="begin">
                <w:ffData>
                  <w:name w:val="Check22"/>
                  <w:enabled/>
                  <w:calcOnExit w:val="0"/>
                  <w:checkBox>
                    <w:sizeAuto/>
                    <w:default w:val="0"/>
                    <w:checked w:val="0"/>
                  </w:checkBox>
                </w:ffData>
              </w:fldChar>
            </w:r>
            <w:bookmarkStart w:id="0" w:name="Check22"/>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bookmarkEnd w:id="0"/>
            <w:r w:rsidRPr="005E34A4">
              <w:rPr>
                <w:rFonts w:ascii="Arial" w:hAnsi="Arial" w:cs="Arial"/>
                <w:sz w:val="24"/>
                <w:szCs w:val="24"/>
              </w:rPr>
              <w:tab/>
            </w:r>
            <w:r w:rsidRPr="00734409">
              <w:rPr>
                <w:rFonts w:ascii="Arial" w:hAnsi="Arial" w:cs="Arial"/>
                <w:sz w:val="24"/>
                <w:szCs w:val="24"/>
              </w:rPr>
              <w:t xml:space="preserve">Projects focused on infants and toddlers </w:t>
            </w:r>
            <w:r w:rsidR="004067A3" w:rsidRPr="00734409">
              <w:rPr>
                <w:rFonts w:ascii="Arial" w:hAnsi="Arial" w:cs="Arial"/>
                <w:sz w:val="24"/>
                <w:szCs w:val="24"/>
              </w:rPr>
              <w:t>aged</w:t>
            </w:r>
            <w:r w:rsidRPr="00734409">
              <w:rPr>
                <w:rFonts w:ascii="Arial" w:hAnsi="Arial" w:cs="Arial"/>
                <w:sz w:val="24"/>
                <w:szCs w:val="24"/>
              </w:rPr>
              <w:t xml:space="preserve"> zero to three that address early mental health/social and emotional development in coordination with Family Resource Centers and</w:t>
            </w:r>
            <w:r>
              <w:rPr>
                <w:rFonts w:ascii="Arial" w:hAnsi="Arial" w:cs="Arial"/>
                <w:sz w:val="24"/>
                <w:szCs w:val="24"/>
              </w:rPr>
              <w:t>/or</w:t>
            </w:r>
            <w:r w:rsidRPr="00734409">
              <w:rPr>
                <w:rFonts w:ascii="Arial" w:hAnsi="Arial" w:cs="Arial"/>
                <w:sz w:val="24"/>
                <w:szCs w:val="24"/>
              </w:rPr>
              <w:t xml:space="preserve"> other community partners.</w:t>
            </w:r>
          </w:p>
          <w:p w14:paraId="2FFF033F" w14:textId="77777777" w:rsidR="00EB5AEA" w:rsidRPr="005E34A4" w:rsidRDefault="00EB5AEA" w:rsidP="00EB5AEA">
            <w:pPr>
              <w:pStyle w:val="NoSpacing"/>
              <w:ind w:left="360"/>
              <w:rPr>
                <w:rFonts w:ascii="Arial" w:hAnsi="Arial" w:cs="Arial"/>
                <w:sz w:val="24"/>
                <w:szCs w:val="24"/>
              </w:rPr>
            </w:pPr>
          </w:p>
          <w:p w14:paraId="652C57D5" w14:textId="78442A7A" w:rsidR="00EB5AEA" w:rsidRDefault="00EB5AEA" w:rsidP="00EB5AEA">
            <w:pPr>
              <w:pStyle w:val="ListParagraph"/>
              <w:tabs>
                <w:tab w:val="left" w:pos="540"/>
              </w:tabs>
              <w:ind w:hanging="360"/>
              <w:rPr>
                <w:rFonts w:ascii="Arial" w:hAnsi="Arial" w:cs="Arial"/>
                <w:sz w:val="24"/>
                <w:szCs w:val="24"/>
              </w:rPr>
            </w:pPr>
            <w:r w:rsidRPr="005E34A4">
              <w:rPr>
                <w:rFonts w:ascii="Arial" w:hAnsi="Arial" w:cs="Arial"/>
                <w:sz w:val="24"/>
                <w:szCs w:val="24"/>
              </w:rPr>
              <w:fldChar w:fldCharType="begin">
                <w:ffData>
                  <w:name w:val="Check23"/>
                  <w:enabled/>
                  <w:calcOnExit w:val="0"/>
                  <w:checkBox>
                    <w:sizeAuto/>
                    <w:default w:val="0"/>
                    <w:checked w:val="0"/>
                  </w:checkBox>
                </w:ffData>
              </w:fldChar>
            </w:r>
            <w:bookmarkStart w:id="1" w:name="Check23"/>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bookmarkEnd w:id="1"/>
            <w:r w:rsidRPr="005E34A4">
              <w:rPr>
                <w:rFonts w:ascii="Arial" w:hAnsi="Arial" w:cs="Arial"/>
                <w:sz w:val="24"/>
                <w:szCs w:val="24"/>
              </w:rPr>
              <w:tab/>
            </w:r>
            <w:r w:rsidRPr="00734409">
              <w:rPr>
                <w:rFonts w:ascii="Arial" w:hAnsi="Arial" w:cs="Arial"/>
                <w:sz w:val="24"/>
                <w:szCs w:val="24"/>
              </w:rPr>
              <w:t>Projects that develop and/or use technolo</w:t>
            </w:r>
            <w:r w:rsidR="00007654">
              <w:rPr>
                <w:rFonts w:ascii="Arial" w:hAnsi="Arial" w:cs="Arial"/>
                <w:sz w:val="24"/>
                <w:szCs w:val="24"/>
              </w:rPr>
              <w:t xml:space="preserve">gy </w:t>
            </w:r>
            <w:r w:rsidRPr="00734409">
              <w:rPr>
                <w:rFonts w:ascii="Arial" w:hAnsi="Arial" w:cs="Arial"/>
                <w:sz w:val="24"/>
                <w:szCs w:val="24"/>
              </w:rPr>
              <w:t>to increase access to s</w:t>
            </w:r>
            <w:r>
              <w:rPr>
                <w:rFonts w:ascii="Arial" w:hAnsi="Arial" w:cs="Arial"/>
                <w:sz w:val="24"/>
                <w:szCs w:val="24"/>
              </w:rPr>
              <w:t>ervices for target populations</w:t>
            </w:r>
            <w:r w:rsidR="00FC45D5">
              <w:rPr>
                <w:rFonts w:ascii="Arial" w:hAnsi="Arial" w:cs="Arial"/>
                <w:sz w:val="24"/>
                <w:szCs w:val="24"/>
              </w:rPr>
              <w:t>.</w:t>
            </w:r>
          </w:p>
          <w:p w14:paraId="71327F4F" w14:textId="77777777" w:rsidR="00EB5AEA" w:rsidRPr="005E34A4" w:rsidRDefault="00EB5AEA" w:rsidP="00EB5AEA">
            <w:pPr>
              <w:pStyle w:val="NoSpacing"/>
              <w:rPr>
                <w:rFonts w:ascii="Arial" w:hAnsi="Arial" w:cs="Arial"/>
                <w:bCs/>
                <w:iCs/>
                <w:color w:val="000000"/>
                <w:sz w:val="24"/>
                <w:szCs w:val="24"/>
              </w:rPr>
            </w:pPr>
          </w:p>
          <w:p w14:paraId="394B0059" w14:textId="41E164E3" w:rsidR="00EB5AEA" w:rsidRDefault="00EB5AEA" w:rsidP="00EB5AEA">
            <w:pPr>
              <w:pStyle w:val="NoSpacing"/>
              <w:ind w:left="720" w:hanging="360"/>
              <w:rPr>
                <w:rFonts w:ascii="Arial" w:hAnsi="Arial" w:cs="Arial"/>
                <w:sz w:val="24"/>
                <w:szCs w:val="24"/>
              </w:rPr>
            </w:pPr>
            <w:r w:rsidRPr="005E34A4">
              <w:rPr>
                <w:rFonts w:ascii="Arial" w:hAnsi="Arial" w:cs="Arial"/>
                <w:sz w:val="24"/>
                <w:szCs w:val="24"/>
              </w:rPr>
              <w:fldChar w:fldCharType="begin">
                <w:ffData>
                  <w:name w:val="Check24"/>
                  <w:enabled/>
                  <w:calcOnExit w:val="0"/>
                  <w:checkBox>
                    <w:sizeAuto/>
                    <w:default w:val="0"/>
                    <w:checked w:val="0"/>
                  </w:checkBox>
                </w:ffData>
              </w:fldChar>
            </w:r>
            <w:bookmarkStart w:id="2" w:name="Check24"/>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bookmarkEnd w:id="2"/>
            <w:r w:rsidRPr="005E34A4">
              <w:rPr>
                <w:rFonts w:ascii="Arial" w:hAnsi="Arial" w:cs="Arial"/>
                <w:sz w:val="24"/>
                <w:szCs w:val="24"/>
              </w:rPr>
              <w:tab/>
            </w:r>
            <w:r w:rsidRPr="00EC4C96">
              <w:rPr>
                <w:rFonts w:ascii="Arial" w:hAnsi="Arial" w:cs="Arial"/>
                <w:sz w:val="24"/>
                <w:szCs w:val="24"/>
              </w:rPr>
              <w:t>Projects that provide new and enhanced specialized services and supp</w:t>
            </w:r>
            <w:r>
              <w:rPr>
                <w:rFonts w:ascii="Arial" w:hAnsi="Arial" w:cs="Arial"/>
                <w:sz w:val="24"/>
                <w:szCs w:val="24"/>
              </w:rPr>
              <w:t xml:space="preserve">orts for </w:t>
            </w:r>
            <w:r w:rsidR="00FC45D5">
              <w:rPr>
                <w:rFonts w:ascii="Arial" w:hAnsi="Arial" w:cs="Arial"/>
                <w:sz w:val="24"/>
                <w:szCs w:val="24"/>
              </w:rPr>
              <w:t xml:space="preserve">consumers </w:t>
            </w:r>
            <w:r w:rsidRPr="00EC4C96">
              <w:rPr>
                <w:rFonts w:ascii="Arial" w:hAnsi="Arial" w:cs="Arial"/>
                <w:sz w:val="24"/>
                <w:szCs w:val="24"/>
              </w:rPr>
              <w:t>wi</w:t>
            </w:r>
            <w:r>
              <w:rPr>
                <w:rFonts w:ascii="Arial" w:hAnsi="Arial" w:cs="Arial"/>
                <w:sz w:val="24"/>
                <w:szCs w:val="24"/>
              </w:rPr>
              <w:t>th a dual diagnosis</w:t>
            </w:r>
            <w:r w:rsidR="00FC45D5">
              <w:rPr>
                <w:rFonts w:ascii="Arial" w:hAnsi="Arial" w:cs="Arial"/>
                <w:sz w:val="24"/>
                <w:szCs w:val="24"/>
              </w:rPr>
              <w:t xml:space="preserve"> experiencing life transition</w:t>
            </w:r>
            <w:r>
              <w:rPr>
                <w:rFonts w:ascii="Arial" w:hAnsi="Arial" w:cs="Arial"/>
                <w:sz w:val="24"/>
                <w:szCs w:val="24"/>
              </w:rPr>
              <w:t xml:space="preserve">.  </w:t>
            </w:r>
          </w:p>
          <w:p w14:paraId="0D59198C" w14:textId="77777777" w:rsidR="00EB5AEA" w:rsidRPr="005E34A4" w:rsidRDefault="00EB5AEA" w:rsidP="00EB5AEA">
            <w:pPr>
              <w:pStyle w:val="NoSpacing"/>
              <w:ind w:left="360"/>
              <w:rPr>
                <w:rFonts w:ascii="Arial" w:hAnsi="Arial" w:cs="Arial"/>
                <w:sz w:val="24"/>
                <w:szCs w:val="24"/>
              </w:rPr>
            </w:pPr>
          </w:p>
          <w:p w14:paraId="2E35C0B7" w14:textId="696FDEC6" w:rsidR="00EB5AEA" w:rsidRDefault="00EB5AEA" w:rsidP="00EB5AEA">
            <w:pPr>
              <w:pStyle w:val="NoSpacing"/>
              <w:ind w:left="720" w:hanging="360"/>
              <w:rPr>
                <w:rFonts w:ascii="Arial" w:hAnsi="Arial" w:cs="Arial"/>
                <w:sz w:val="24"/>
                <w:szCs w:val="24"/>
              </w:rPr>
            </w:pPr>
            <w:r w:rsidRPr="005E34A4">
              <w:rPr>
                <w:rFonts w:ascii="Arial" w:hAnsi="Arial" w:cs="Arial"/>
                <w:sz w:val="24"/>
                <w:szCs w:val="24"/>
              </w:rPr>
              <w:fldChar w:fldCharType="begin">
                <w:ffData>
                  <w:name w:val="Check25"/>
                  <w:enabled/>
                  <w:calcOnExit w:val="0"/>
                  <w:checkBox>
                    <w:sizeAuto/>
                    <w:default w:val="0"/>
                    <w:checked w:val="0"/>
                  </w:checkBox>
                </w:ffData>
              </w:fldChar>
            </w:r>
            <w:bookmarkStart w:id="3" w:name="Check25"/>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bookmarkEnd w:id="3"/>
            <w:r w:rsidRPr="005E34A4">
              <w:rPr>
                <w:rFonts w:ascii="Arial" w:hAnsi="Arial" w:cs="Arial"/>
                <w:sz w:val="24"/>
                <w:szCs w:val="24"/>
              </w:rPr>
              <w:tab/>
            </w:r>
            <w:r w:rsidRPr="00EC4C96">
              <w:rPr>
                <w:rFonts w:ascii="Arial" w:hAnsi="Arial" w:cs="Arial"/>
                <w:sz w:val="24"/>
                <w:szCs w:val="24"/>
              </w:rPr>
              <w:t>P</w:t>
            </w:r>
            <w:r>
              <w:rPr>
                <w:rFonts w:ascii="Arial" w:hAnsi="Arial" w:cs="Arial"/>
                <w:sz w:val="24"/>
                <w:szCs w:val="24"/>
              </w:rPr>
              <w:t xml:space="preserve">rojects that enhance collaboration and competency </w:t>
            </w:r>
            <w:r w:rsidRPr="00EC4C96">
              <w:rPr>
                <w:rFonts w:ascii="Arial" w:hAnsi="Arial" w:cs="Arial"/>
                <w:sz w:val="24"/>
                <w:szCs w:val="24"/>
              </w:rPr>
              <w:t xml:space="preserve">among clinicians, law enforcement, criminal justice systems, providers, and regional center staff to effectively </w:t>
            </w:r>
            <w:r>
              <w:rPr>
                <w:rFonts w:ascii="Arial" w:hAnsi="Arial" w:cs="Arial"/>
                <w:sz w:val="24"/>
                <w:szCs w:val="24"/>
              </w:rPr>
              <w:t xml:space="preserve">serve </w:t>
            </w:r>
            <w:r w:rsidRPr="00EC4C96">
              <w:rPr>
                <w:rFonts w:ascii="Arial" w:hAnsi="Arial" w:cs="Arial"/>
                <w:sz w:val="24"/>
                <w:szCs w:val="24"/>
              </w:rPr>
              <w:t>a div</w:t>
            </w:r>
            <w:r>
              <w:rPr>
                <w:rFonts w:ascii="Arial" w:hAnsi="Arial" w:cs="Arial"/>
                <w:sz w:val="24"/>
                <w:szCs w:val="24"/>
              </w:rPr>
              <w:t>erse consumer population.</w:t>
            </w:r>
          </w:p>
          <w:p w14:paraId="03C231FE" w14:textId="77777777" w:rsidR="00007654" w:rsidRDefault="00007654" w:rsidP="00EB5AEA">
            <w:pPr>
              <w:pStyle w:val="NoSpacing"/>
              <w:ind w:left="720" w:hanging="360"/>
              <w:rPr>
                <w:rFonts w:ascii="Arial" w:hAnsi="Arial" w:cs="Arial"/>
                <w:sz w:val="24"/>
                <w:szCs w:val="24"/>
              </w:rPr>
            </w:pPr>
          </w:p>
          <w:p w14:paraId="1748BF18" w14:textId="2649C824" w:rsidR="002D2E2E" w:rsidRDefault="00007654" w:rsidP="00EB5AEA">
            <w:pPr>
              <w:pStyle w:val="NoSpacing"/>
              <w:ind w:left="720" w:hanging="360"/>
              <w:rPr>
                <w:rFonts w:ascii="Arial" w:hAnsi="Arial" w:cs="Arial"/>
                <w:sz w:val="24"/>
                <w:szCs w:val="24"/>
              </w:rPr>
            </w:pPr>
            <w:r w:rsidRPr="005E34A4">
              <w:rPr>
                <w:rFonts w:ascii="Arial" w:hAnsi="Arial" w:cs="Arial"/>
                <w:sz w:val="24"/>
                <w:szCs w:val="24"/>
              </w:rPr>
              <w:fldChar w:fldCharType="begin">
                <w:ffData>
                  <w:name w:val="Check25"/>
                  <w:enabled/>
                  <w:calcOnExit w:val="0"/>
                  <w:checkBox>
                    <w:sizeAuto/>
                    <w:default w:val="0"/>
                    <w:checked w:val="0"/>
                  </w:checkBox>
                </w:ffData>
              </w:fldChar>
            </w:r>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r w:rsidRPr="005E34A4">
              <w:rPr>
                <w:rFonts w:ascii="Arial" w:hAnsi="Arial" w:cs="Arial"/>
                <w:sz w:val="24"/>
                <w:szCs w:val="24"/>
              </w:rPr>
              <w:tab/>
            </w:r>
            <w:r w:rsidR="002D2E2E">
              <w:rPr>
                <w:rFonts w:ascii="Arial" w:hAnsi="Arial" w:cs="Arial"/>
                <w:sz w:val="24"/>
                <w:szCs w:val="24"/>
              </w:rPr>
              <w:t xml:space="preserve"> Projects that support and train regional centers to access funding streams to leverage generic and specialized mental health services such as Federally Qualified Health Centers, and Early and Periodic Screening, Diagnosis, and Treatment.</w:t>
            </w:r>
          </w:p>
          <w:p w14:paraId="584C4FA3" w14:textId="77777777" w:rsidR="002D2E2E" w:rsidRDefault="002D2E2E" w:rsidP="00EB5AEA">
            <w:pPr>
              <w:pStyle w:val="NoSpacing"/>
              <w:ind w:left="720" w:hanging="360"/>
              <w:rPr>
                <w:rFonts w:ascii="Arial" w:hAnsi="Arial" w:cs="Arial"/>
                <w:sz w:val="24"/>
                <w:szCs w:val="24"/>
              </w:rPr>
            </w:pPr>
          </w:p>
          <w:p w14:paraId="1C2FC673" w14:textId="637E8472" w:rsidR="00007654" w:rsidRDefault="002D2E2E" w:rsidP="00EB5AEA">
            <w:pPr>
              <w:pStyle w:val="NoSpacing"/>
              <w:ind w:left="720" w:hanging="360"/>
              <w:rPr>
                <w:rFonts w:ascii="Arial" w:hAnsi="Arial" w:cs="Arial"/>
                <w:sz w:val="24"/>
                <w:szCs w:val="24"/>
              </w:rPr>
            </w:pPr>
            <w:r w:rsidRPr="005E34A4">
              <w:rPr>
                <w:rFonts w:ascii="Arial" w:hAnsi="Arial" w:cs="Arial"/>
                <w:sz w:val="24"/>
                <w:szCs w:val="24"/>
              </w:rPr>
              <w:fldChar w:fldCharType="begin">
                <w:ffData>
                  <w:name w:val="Check25"/>
                  <w:enabled/>
                  <w:calcOnExit w:val="0"/>
                  <w:checkBox>
                    <w:sizeAuto/>
                    <w:default w:val="0"/>
                    <w:checked w:val="0"/>
                  </w:checkBox>
                </w:ffData>
              </w:fldChar>
            </w:r>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r>
              <w:rPr>
                <w:rFonts w:ascii="Arial" w:hAnsi="Arial" w:cs="Arial"/>
                <w:sz w:val="24"/>
                <w:szCs w:val="24"/>
              </w:rPr>
              <w:t xml:space="preserve">  </w:t>
            </w:r>
            <w:r w:rsidR="00007654" w:rsidRPr="00007654">
              <w:rPr>
                <w:rFonts w:ascii="Arial" w:hAnsi="Arial" w:cs="Arial"/>
                <w:sz w:val="24"/>
                <w:szCs w:val="24"/>
              </w:rPr>
              <w:t xml:space="preserve">Projects that prevent mental illnesses from becoming severe, and reduce the duration of untreated severe mental illnesses, including strategies that address consumers’ mental health needs, substance misuse or substance use disorders, or needs relating to co-occurring mental </w:t>
            </w:r>
            <w:r w:rsidR="00007654" w:rsidRPr="00007654">
              <w:rPr>
                <w:rFonts w:ascii="Arial" w:hAnsi="Arial" w:cs="Arial"/>
                <w:sz w:val="24"/>
                <w:szCs w:val="24"/>
              </w:rPr>
              <w:lastRenderedPageBreak/>
              <w:t>health and substance use services, consistent with AB 638 (Chapter 584, Statutes of 2021) and Welfare and Institutions Code Section 5840.</w:t>
            </w:r>
          </w:p>
          <w:p w14:paraId="5F2EF070" w14:textId="77777777" w:rsidR="00567238" w:rsidRDefault="00567238" w:rsidP="00EB5AEA">
            <w:pPr>
              <w:pStyle w:val="NoSpacing"/>
              <w:ind w:left="720" w:hanging="360"/>
              <w:rPr>
                <w:rFonts w:ascii="Arial" w:hAnsi="Arial" w:cs="Arial"/>
                <w:sz w:val="24"/>
                <w:szCs w:val="24"/>
              </w:rPr>
            </w:pPr>
          </w:p>
          <w:p w14:paraId="060D060A" w14:textId="023971CA" w:rsidR="00007654" w:rsidRDefault="00567238" w:rsidP="00007654">
            <w:pPr>
              <w:pStyle w:val="NoSpacing"/>
              <w:ind w:left="720" w:hanging="360"/>
              <w:rPr>
                <w:rFonts w:ascii="Arial" w:hAnsi="Arial" w:cs="Arial"/>
                <w:sz w:val="24"/>
                <w:szCs w:val="24"/>
              </w:rPr>
            </w:pPr>
            <w:r w:rsidRPr="005E34A4">
              <w:rPr>
                <w:rFonts w:ascii="Arial" w:hAnsi="Arial" w:cs="Arial"/>
                <w:sz w:val="24"/>
                <w:szCs w:val="24"/>
              </w:rPr>
              <w:fldChar w:fldCharType="begin">
                <w:ffData>
                  <w:name w:val="Check25"/>
                  <w:enabled/>
                  <w:calcOnExit w:val="0"/>
                  <w:checkBox>
                    <w:sizeAuto/>
                    <w:default w:val="0"/>
                    <w:checked w:val="0"/>
                  </w:checkBox>
                </w:ffData>
              </w:fldChar>
            </w:r>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r w:rsidRPr="005E34A4">
              <w:rPr>
                <w:rFonts w:ascii="Arial" w:hAnsi="Arial" w:cs="Arial"/>
                <w:sz w:val="24"/>
                <w:szCs w:val="24"/>
              </w:rPr>
              <w:tab/>
            </w:r>
            <w:r w:rsidR="002D2E2E" w:rsidRPr="007D0DE5">
              <w:rPr>
                <w:rFonts w:ascii="Arial" w:hAnsi="Arial" w:cs="Arial"/>
                <w:sz w:val="24"/>
                <w:szCs w:val="24"/>
              </w:rPr>
              <w:t xml:space="preserve"> Projects that support consumers who are dually diagnosed, assessed as incompetent to stand trial</w:t>
            </w:r>
            <w:r w:rsidR="002D2E2E">
              <w:rPr>
                <w:rFonts w:ascii="Arial" w:hAnsi="Arial" w:cs="Arial"/>
                <w:sz w:val="24"/>
                <w:szCs w:val="24"/>
              </w:rPr>
              <w:t>.</w:t>
            </w:r>
          </w:p>
          <w:p w14:paraId="62289B33" w14:textId="77777777" w:rsidR="00007654" w:rsidRDefault="00007654" w:rsidP="00007654">
            <w:pPr>
              <w:pStyle w:val="NoSpacing"/>
              <w:ind w:left="720" w:hanging="360"/>
              <w:rPr>
                <w:rFonts w:ascii="Arial" w:hAnsi="Arial" w:cs="Arial"/>
                <w:sz w:val="24"/>
                <w:szCs w:val="24"/>
              </w:rPr>
            </w:pPr>
          </w:p>
          <w:p w14:paraId="26CAEF3A" w14:textId="652C61E8" w:rsidR="00EB5AEA" w:rsidRDefault="002D2E2E" w:rsidP="00007654">
            <w:pPr>
              <w:pStyle w:val="NoSpacing"/>
              <w:ind w:left="720" w:hanging="360"/>
              <w:rPr>
                <w:rFonts w:ascii="Arial" w:hAnsi="Arial" w:cs="Arial"/>
                <w:sz w:val="24"/>
                <w:szCs w:val="24"/>
              </w:rPr>
            </w:pPr>
            <w:r w:rsidRPr="005E34A4">
              <w:rPr>
                <w:rFonts w:ascii="Arial" w:hAnsi="Arial" w:cs="Arial"/>
                <w:sz w:val="24"/>
                <w:szCs w:val="24"/>
              </w:rPr>
              <w:fldChar w:fldCharType="begin">
                <w:ffData>
                  <w:name w:val="Check25"/>
                  <w:enabled/>
                  <w:calcOnExit w:val="0"/>
                  <w:checkBox>
                    <w:sizeAuto/>
                    <w:default w:val="0"/>
                    <w:checked w:val="0"/>
                  </w:checkBox>
                </w:ffData>
              </w:fldChar>
            </w:r>
            <w:r w:rsidRPr="005E34A4">
              <w:rPr>
                <w:rFonts w:ascii="Arial" w:hAnsi="Arial" w:cs="Arial"/>
                <w:sz w:val="24"/>
                <w:szCs w:val="24"/>
              </w:rPr>
              <w:instrText xml:space="preserve"> FORMCHECKBOX </w:instrText>
            </w:r>
            <w:r w:rsidR="008F1444">
              <w:rPr>
                <w:rFonts w:ascii="Arial" w:hAnsi="Arial" w:cs="Arial"/>
                <w:sz w:val="24"/>
                <w:szCs w:val="24"/>
              </w:rPr>
            </w:r>
            <w:r w:rsidR="008F1444">
              <w:rPr>
                <w:rFonts w:ascii="Arial" w:hAnsi="Arial" w:cs="Arial"/>
                <w:sz w:val="24"/>
                <w:szCs w:val="24"/>
              </w:rPr>
              <w:fldChar w:fldCharType="separate"/>
            </w:r>
            <w:r w:rsidRPr="005E34A4">
              <w:rPr>
                <w:rFonts w:ascii="Arial" w:hAnsi="Arial" w:cs="Arial"/>
                <w:sz w:val="24"/>
                <w:szCs w:val="24"/>
              </w:rPr>
              <w:fldChar w:fldCharType="end"/>
            </w:r>
            <w:r w:rsidRPr="005E34A4">
              <w:rPr>
                <w:rFonts w:ascii="Arial" w:hAnsi="Arial" w:cs="Arial"/>
                <w:sz w:val="24"/>
                <w:szCs w:val="24"/>
              </w:rPr>
              <w:tab/>
            </w:r>
            <w:r w:rsidR="00EB5AEA">
              <w:rPr>
                <w:rFonts w:ascii="Arial" w:hAnsi="Arial" w:cs="Arial"/>
                <w:sz w:val="24"/>
                <w:szCs w:val="24"/>
              </w:rPr>
              <w:t>Projects that replicate previous projects that have demonstrated success.  RCs wishing to replicate an existing project shall utilize the tools, resources, and/or materials from past projects.</w:t>
            </w:r>
          </w:p>
          <w:p w14:paraId="5248452F" w14:textId="77777777" w:rsidR="00EB5AEA" w:rsidRPr="00C22813" w:rsidRDefault="00EB5AEA" w:rsidP="00EB5AEA">
            <w:pPr>
              <w:pStyle w:val="NoSpacing"/>
              <w:rPr>
                <w:rFonts w:ascii="Arial" w:hAnsi="Arial" w:cs="Arial"/>
                <w:b/>
                <w:sz w:val="24"/>
                <w:szCs w:val="24"/>
              </w:rPr>
            </w:pPr>
          </w:p>
        </w:tc>
      </w:tr>
      <w:tr w:rsidR="00EB5AEA" w:rsidRPr="00677878" w14:paraId="697C1926" w14:textId="77777777" w:rsidTr="009A237B">
        <w:trPr>
          <w:trHeight w:val="423"/>
        </w:trPr>
        <w:tc>
          <w:tcPr>
            <w:tcW w:w="11026" w:type="dxa"/>
            <w:gridSpan w:val="3"/>
            <w:shd w:val="clear" w:color="auto" w:fill="E7E6E6" w:themeFill="background2"/>
            <w:vAlign w:val="center"/>
          </w:tcPr>
          <w:p w14:paraId="550DCDE5" w14:textId="77777777" w:rsidR="00EB5AEA" w:rsidRPr="00FD77BE" w:rsidRDefault="00823C8E" w:rsidP="00823C8E">
            <w:pPr>
              <w:pStyle w:val="NoSpacing"/>
              <w:jc w:val="both"/>
              <w:rPr>
                <w:rFonts w:ascii="Arial" w:hAnsi="Arial" w:cs="Arial"/>
                <w:b/>
                <w:sz w:val="18"/>
                <w:szCs w:val="24"/>
              </w:rPr>
            </w:pPr>
            <w:r>
              <w:rPr>
                <w:rFonts w:ascii="Arial" w:hAnsi="Arial" w:cs="Arial"/>
                <w:b/>
                <w:sz w:val="24"/>
                <w:szCs w:val="24"/>
              </w:rPr>
              <w:lastRenderedPageBreak/>
              <w:t xml:space="preserve">7.  </w:t>
            </w:r>
            <w:r w:rsidR="00EB5AEA" w:rsidRPr="00555EF8">
              <w:rPr>
                <w:rFonts w:ascii="Arial" w:hAnsi="Arial" w:cs="Arial"/>
                <w:b/>
                <w:sz w:val="24"/>
                <w:szCs w:val="24"/>
              </w:rPr>
              <w:t>Describe how the project will address each of the six fundamental MHSA concepts below,</w:t>
            </w:r>
            <w:r w:rsidR="00EB5AEA">
              <w:rPr>
                <w:rFonts w:ascii="Arial" w:hAnsi="Arial" w:cs="Arial"/>
                <w:b/>
                <w:sz w:val="24"/>
                <w:szCs w:val="24"/>
              </w:rPr>
              <w:t xml:space="preserve"> </w:t>
            </w:r>
            <w:r w:rsidR="00EB5AEA" w:rsidRPr="00555EF8">
              <w:rPr>
                <w:rFonts w:ascii="Arial" w:hAnsi="Arial" w:cs="Arial"/>
                <w:b/>
                <w:sz w:val="24"/>
                <w:szCs w:val="24"/>
              </w:rPr>
              <w:t xml:space="preserve">which shall be embedded and continuously addressed in both local and county level collaboration. </w:t>
            </w:r>
          </w:p>
          <w:p w14:paraId="0DA0B63E" w14:textId="77777777" w:rsidR="00EB5AEA" w:rsidRPr="009A237B" w:rsidRDefault="00EB5AEA" w:rsidP="00EB5AEA">
            <w:pPr>
              <w:pStyle w:val="NoSpacing"/>
              <w:ind w:left="-30"/>
              <w:rPr>
                <w:rFonts w:ascii="Arial" w:hAnsi="Arial" w:cs="Arial"/>
                <w:b/>
                <w:sz w:val="24"/>
                <w:szCs w:val="24"/>
              </w:rPr>
            </w:pPr>
            <w:r w:rsidRPr="009A237B">
              <w:rPr>
                <w:rFonts w:ascii="Arial" w:hAnsi="Arial" w:cs="Arial"/>
                <w:b/>
                <w:i/>
                <w:sz w:val="24"/>
                <w:szCs w:val="24"/>
              </w:rPr>
              <w:t>Definitions for these concepts are included in the Glossary of Terms, Addendum A.</w:t>
            </w:r>
          </w:p>
        </w:tc>
      </w:tr>
      <w:tr w:rsidR="00EB5AEA" w:rsidRPr="00677878" w14:paraId="4E7ED107" w14:textId="77777777" w:rsidTr="08CBB6AE">
        <w:trPr>
          <w:trHeight w:val="423"/>
        </w:trPr>
        <w:tc>
          <w:tcPr>
            <w:tcW w:w="11026" w:type="dxa"/>
            <w:gridSpan w:val="3"/>
            <w:shd w:val="clear" w:color="auto" w:fill="F2F2F2" w:themeFill="background1" w:themeFillShade="F2"/>
            <w:vAlign w:val="center"/>
          </w:tcPr>
          <w:p w14:paraId="58DDC296" w14:textId="77777777" w:rsidR="00EB5AEA" w:rsidRPr="00BA70BE" w:rsidRDefault="00EB5AEA" w:rsidP="00EB5AEA">
            <w:pPr>
              <w:pStyle w:val="NoSpacing"/>
              <w:numPr>
                <w:ilvl w:val="0"/>
                <w:numId w:val="7"/>
              </w:numPr>
              <w:ind w:left="510"/>
              <w:rPr>
                <w:rFonts w:ascii="Arial" w:hAnsi="Arial" w:cs="Arial"/>
                <w:b/>
                <w:sz w:val="24"/>
                <w:szCs w:val="24"/>
              </w:rPr>
            </w:pPr>
            <w:r w:rsidRPr="00BA70BE">
              <w:rPr>
                <w:rFonts w:ascii="Arial" w:hAnsi="Arial" w:cs="Arial"/>
                <w:b/>
                <w:sz w:val="24"/>
                <w:szCs w:val="24"/>
              </w:rPr>
              <w:t>Community Collaboration</w:t>
            </w:r>
          </w:p>
        </w:tc>
      </w:tr>
      <w:tr w:rsidR="00EB5AEA" w:rsidRPr="00677878" w14:paraId="320B32AD" w14:textId="77777777" w:rsidTr="08CBB6AE">
        <w:trPr>
          <w:trHeight w:val="423"/>
        </w:trPr>
        <w:tc>
          <w:tcPr>
            <w:tcW w:w="11026" w:type="dxa"/>
            <w:gridSpan w:val="3"/>
            <w:shd w:val="clear" w:color="auto" w:fill="auto"/>
            <w:vAlign w:val="center"/>
          </w:tcPr>
          <w:p w14:paraId="7225DFE4" w14:textId="77777777" w:rsidR="00EB5AEA" w:rsidRPr="00555EF8" w:rsidRDefault="00EB5AEA" w:rsidP="00EB5AEA">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rsidRPr="00677878" w14:paraId="16A01E40" w14:textId="77777777" w:rsidTr="08CBB6AE">
        <w:trPr>
          <w:trHeight w:val="423"/>
        </w:trPr>
        <w:tc>
          <w:tcPr>
            <w:tcW w:w="11026" w:type="dxa"/>
            <w:gridSpan w:val="3"/>
            <w:shd w:val="clear" w:color="auto" w:fill="F2F2F2" w:themeFill="background1" w:themeFillShade="F2"/>
            <w:vAlign w:val="center"/>
          </w:tcPr>
          <w:p w14:paraId="72A3F2A2" w14:textId="77777777" w:rsidR="00EB5AEA" w:rsidRPr="00555EF8" w:rsidRDefault="00EB5AEA" w:rsidP="00EB5AEA">
            <w:pPr>
              <w:pStyle w:val="NoSpacing"/>
              <w:numPr>
                <w:ilvl w:val="0"/>
                <w:numId w:val="7"/>
              </w:numPr>
              <w:ind w:left="510"/>
              <w:rPr>
                <w:rFonts w:ascii="Arial" w:hAnsi="Arial" w:cs="Arial"/>
                <w:b/>
                <w:sz w:val="24"/>
                <w:szCs w:val="24"/>
              </w:rPr>
            </w:pPr>
            <w:r w:rsidRPr="00555EF8">
              <w:rPr>
                <w:rFonts w:ascii="Arial" w:hAnsi="Arial" w:cs="Arial"/>
                <w:b/>
                <w:sz w:val="24"/>
                <w:szCs w:val="24"/>
              </w:rPr>
              <w:t>Cultural Compete</w:t>
            </w:r>
            <w:r>
              <w:rPr>
                <w:rFonts w:ascii="Arial" w:hAnsi="Arial" w:cs="Arial"/>
                <w:b/>
                <w:sz w:val="24"/>
                <w:szCs w:val="24"/>
              </w:rPr>
              <w:t>nce</w:t>
            </w:r>
          </w:p>
        </w:tc>
      </w:tr>
      <w:tr w:rsidR="00EB5AEA" w:rsidRPr="00677878" w14:paraId="1E3A9450" w14:textId="77777777" w:rsidTr="08CBB6AE">
        <w:trPr>
          <w:trHeight w:val="423"/>
        </w:trPr>
        <w:tc>
          <w:tcPr>
            <w:tcW w:w="11026" w:type="dxa"/>
            <w:gridSpan w:val="3"/>
            <w:shd w:val="clear" w:color="auto" w:fill="auto"/>
            <w:vAlign w:val="center"/>
          </w:tcPr>
          <w:p w14:paraId="17B53839" w14:textId="77777777" w:rsidR="00EB5AEA" w:rsidRPr="00555EF8" w:rsidRDefault="00EB5AEA" w:rsidP="00EB5AEA">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rsidRPr="00677878" w14:paraId="05E5D383" w14:textId="77777777" w:rsidTr="08CBB6AE">
        <w:trPr>
          <w:trHeight w:val="423"/>
        </w:trPr>
        <w:tc>
          <w:tcPr>
            <w:tcW w:w="11026" w:type="dxa"/>
            <w:gridSpan w:val="3"/>
            <w:shd w:val="clear" w:color="auto" w:fill="F2F2F2" w:themeFill="background1" w:themeFillShade="F2"/>
            <w:vAlign w:val="center"/>
          </w:tcPr>
          <w:p w14:paraId="48587DFB" w14:textId="398B2393" w:rsidR="00EB5AEA" w:rsidRPr="00555EF8" w:rsidRDefault="00EB5AEA" w:rsidP="00EB5AEA">
            <w:pPr>
              <w:pStyle w:val="NoSpacing"/>
              <w:numPr>
                <w:ilvl w:val="0"/>
                <w:numId w:val="7"/>
              </w:numPr>
              <w:ind w:left="510"/>
              <w:rPr>
                <w:rFonts w:ascii="Arial" w:hAnsi="Arial" w:cs="Arial"/>
                <w:b/>
                <w:sz w:val="24"/>
                <w:szCs w:val="24"/>
              </w:rPr>
            </w:pPr>
            <w:r w:rsidRPr="00555EF8">
              <w:rPr>
                <w:rFonts w:ascii="Arial" w:hAnsi="Arial" w:cs="Arial"/>
                <w:b/>
                <w:sz w:val="24"/>
                <w:szCs w:val="24"/>
              </w:rPr>
              <w:t>C</w:t>
            </w:r>
            <w:r w:rsidR="00FC45D5">
              <w:rPr>
                <w:rFonts w:ascii="Arial" w:hAnsi="Arial" w:cs="Arial"/>
                <w:b/>
                <w:sz w:val="24"/>
                <w:szCs w:val="24"/>
              </w:rPr>
              <w:t>lient</w:t>
            </w:r>
            <w:r w:rsidRPr="00555EF8">
              <w:rPr>
                <w:rFonts w:ascii="Arial" w:hAnsi="Arial" w:cs="Arial"/>
                <w:b/>
                <w:sz w:val="24"/>
                <w:szCs w:val="24"/>
              </w:rPr>
              <w:t xml:space="preserve"> Driven</w:t>
            </w:r>
          </w:p>
        </w:tc>
      </w:tr>
      <w:tr w:rsidR="00EB5AEA" w:rsidRPr="00677878" w14:paraId="0040CBD9" w14:textId="77777777" w:rsidTr="08CBB6AE">
        <w:trPr>
          <w:trHeight w:val="423"/>
        </w:trPr>
        <w:tc>
          <w:tcPr>
            <w:tcW w:w="11026" w:type="dxa"/>
            <w:gridSpan w:val="3"/>
            <w:shd w:val="clear" w:color="auto" w:fill="auto"/>
            <w:vAlign w:val="center"/>
          </w:tcPr>
          <w:p w14:paraId="5CF00D73" w14:textId="77777777" w:rsidR="00EB5AEA" w:rsidRPr="00555EF8" w:rsidRDefault="00EB5AEA" w:rsidP="00EB5AEA">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rsidRPr="00677878" w14:paraId="2EF61EFA" w14:textId="77777777" w:rsidTr="08CBB6AE">
        <w:trPr>
          <w:trHeight w:val="423"/>
        </w:trPr>
        <w:tc>
          <w:tcPr>
            <w:tcW w:w="11026" w:type="dxa"/>
            <w:gridSpan w:val="3"/>
            <w:shd w:val="clear" w:color="auto" w:fill="F2F2F2" w:themeFill="background1" w:themeFillShade="F2"/>
            <w:vAlign w:val="center"/>
          </w:tcPr>
          <w:p w14:paraId="50D8F9DB" w14:textId="77777777" w:rsidR="00EB5AEA" w:rsidRPr="00555EF8" w:rsidRDefault="00EB5AEA" w:rsidP="00EB5AEA">
            <w:pPr>
              <w:pStyle w:val="NoSpacing"/>
              <w:numPr>
                <w:ilvl w:val="0"/>
                <w:numId w:val="7"/>
              </w:numPr>
              <w:ind w:left="510"/>
              <w:rPr>
                <w:rFonts w:ascii="Arial" w:hAnsi="Arial" w:cs="Arial"/>
                <w:b/>
                <w:sz w:val="24"/>
                <w:szCs w:val="24"/>
              </w:rPr>
            </w:pPr>
            <w:r w:rsidRPr="00555EF8">
              <w:rPr>
                <w:rFonts w:ascii="Arial" w:hAnsi="Arial" w:cs="Arial"/>
                <w:b/>
                <w:sz w:val="24"/>
                <w:szCs w:val="24"/>
              </w:rPr>
              <w:t>Family Driven</w:t>
            </w:r>
          </w:p>
        </w:tc>
      </w:tr>
      <w:tr w:rsidR="00EB5AEA" w:rsidRPr="00677878" w14:paraId="68075634" w14:textId="77777777" w:rsidTr="08CBB6AE">
        <w:trPr>
          <w:trHeight w:val="423"/>
        </w:trPr>
        <w:tc>
          <w:tcPr>
            <w:tcW w:w="11026" w:type="dxa"/>
            <w:gridSpan w:val="3"/>
            <w:shd w:val="clear" w:color="auto" w:fill="auto"/>
            <w:vAlign w:val="center"/>
          </w:tcPr>
          <w:p w14:paraId="330F2B92" w14:textId="77777777" w:rsidR="00EB5AEA" w:rsidRPr="00555EF8" w:rsidRDefault="00EB5AEA" w:rsidP="00EB5AEA">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rsidRPr="00677878" w14:paraId="4959F6E4" w14:textId="77777777" w:rsidTr="08CBB6AE">
        <w:trPr>
          <w:trHeight w:val="423"/>
        </w:trPr>
        <w:tc>
          <w:tcPr>
            <w:tcW w:w="11026" w:type="dxa"/>
            <w:gridSpan w:val="3"/>
            <w:shd w:val="clear" w:color="auto" w:fill="F2F2F2" w:themeFill="background1" w:themeFillShade="F2"/>
            <w:vAlign w:val="center"/>
          </w:tcPr>
          <w:p w14:paraId="7C8304BE" w14:textId="77777777" w:rsidR="00EB5AEA" w:rsidRPr="00555EF8" w:rsidRDefault="00EB5AEA" w:rsidP="00EB5AEA">
            <w:pPr>
              <w:pStyle w:val="NoSpacing"/>
              <w:numPr>
                <w:ilvl w:val="0"/>
                <w:numId w:val="7"/>
              </w:numPr>
              <w:ind w:left="510"/>
              <w:rPr>
                <w:rFonts w:ascii="Arial" w:hAnsi="Arial" w:cs="Arial"/>
                <w:b/>
                <w:sz w:val="24"/>
                <w:szCs w:val="24"/>
              </w:rPr>
            </w:pPr>
            <w:r w:rsidRPr="00555EF8">
              <w:rPr>
                <w:rFonts w:ascii="Arial" w:hAnsi="Arial" w:cs="Arial"/>
                <w:b/>
                <w:sz w:val="24"/>
                <w:szCs w:val="24"/>
              </w:rPr>
              <w:t>Wellness, Recovery, and Resilience Focused</w:t>
            </w:r>
          </w:p>
        </w:tc>
      </w:tr>
      <w:tr w:rsidR="00EB5AEA" w:rsidRPr="00677878" w14:paraId="0354FD50" w14:textId="77777777" w:rsidTr="08CBB6AE">
        <w:trPr>
          <w:trHeight w:val="423"/>
        </w:trPr>
        <w:tc>
          <w:tcPr>
            <w:tcW w:w="11026" w:type="dxa"/>
            <w:gridSpan w:val="3"/>
            <w:shd w:val="clear" w:color="auto" w:fill="auto"/>
            <w:vAlign w:val="center"/>
          </w:tcPr>
          <w:p w14:paraId="1B616B10" w14:textId="77777777" w:rsidR="00EB5AEA" w:rsidRPr="00555EF8" w:rsidRDefault="00EB5AEA" w:rsidP="00EB5AEA">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B5AEA" w:rsidRPr="00677878" w14:paraId="3C7DD7A7" w14:textId="77777777" w:rsidTr="08CBB6AE">
        <w:trPr>
          <w:trHeight w:val="423"/>
        </w:trPr>
        <w:tc>
          <w:tcPr>
            <w:tcW w:w="11026" w:type="dxa"/>
            <w:gridSpan w:val="3"/>
            <w:shd w:val="clear" w:color="auto" w:fill="F2F2F2" w:themeFill="background1" w:themeFillShade="F2"/>
            <w:vAlign w:val="center"/>
          </w:tcPr>
          <w:p w14:paraId="6E8697E3" w14:textId="77777777" w:rsidR="00EB5AEA" w:rsidRPr="00555EF8" w:rsidRDefault="00EB5AEA" w:rsidP="00EB5AEA">
            <w:pPr>
              <w:pStyle w:val="NoSpacing"/>
              <w:numPr>
                <w:ilvl w:val="0"/>
                <w:numId w:val="7"/>
              </w:numPr>
              <w:ind w:left="510"/>
              <w:rPr>
                <w:rFonts w:ascii="Arial" w:hAnsi="Arial" w:cs="Arial"/>
                <w:b/>
                <w:sz w:val="24"/>
                <w:szCs w:val="24"/>
              </w:rPr>
            </w:pPr>
            <w:r w:rsidRPr="00555EF8">
              <w:rPr>
                <w:rFonts w:ascii="Arial" w:hAnsi="Arial" w:cs="Arial"/>
                <w:b/>
                <w:sz w:val="24"/>
                <w:szCs w:val="24"/>
              </w:rPr>
              <w:t>Integrated Service Experiences for consumer</w:t>
            </w:r>
            <w:r>
              <w:rPr>
                <w:rFonts w:ascii="Arial" w:hAnsi="Arial" w:cs="Arial"/>
                <w:b/>
                <w:sz w:val="24"/>
                <w:szCs w:val="24"/>
              </w:rPr>
              <w:t>s</w:t>
            </w:r>
            <w:r w:rsidRPr="00555EF8">
              <w:rPr>
                <w:rFonts w:ascii="Arial" w:hAnsi="Arial" w:cs="Arial"/>
                <w:b/>
                <w:sz w:val="24"/>
                <w:szCs w:val="24"/>
              </w:rPr>
              <w:t xml:space="preserve"> and their families</w:t>
            </w:r>
          </w:p>
        </w:tc>
      </w:tr>
      <w:tr w:rsidR="00EB5AEA" w:rsidRPr="00677878" w14:paraId="66667F00" w14:textId="77777777" w:rsidTr="08CBB6AE">
        <w:trPr>
          <w:trHeight w:val="423"/>
        </w:trPr>
        <w:tc>
          <w:tcPr>
            <w:tcW w:w="11026" w:type="dxa"/>
            <w:gridSpan w:val="3"/>
            <w:shd w:val="clear" w:color="auto" w:fill="auto"/>
            <w:vAlign w:val="center"/>
          </w:tcPr>
          <w:p w14:paraId="42C6F9B5" w14:textId="77777777" w:rsidR="00EB5AEA" w:rsidRPr="00555EF8" w:rsidRDefault="00EB5AEA" w:rsidP="00EB5AEA">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67238" w:rsidRPr="00677878" w14:paraId="2D8C3046" w14:textId="77777777" w:rsidTr="003F6827">
        <w:trPr>
          <w:trHeight w:val="423"/>
        </w:trPr>
        <w:tc>
          <w:tcPr>
            <w:tcW w:w="11026" w:type="dxa"/>
            <w:gridSpan w:val="3"/>
            <w:shd w:val="clear" w:color="auto" w:fill="E7E6E6" w:themeFill="background2"/>
            <w:vAlign w:val="center"/>
          </w:tcPr>
          <w:p w14:paraId="05231292" w14:textId="77777777" w:rsidR="00567238" w:rsidRDefault="00823C8E" w:rsidP="00823C8E">
            <w:pPr>
              <w:pStyle w:val="NoSpacing"/>
              <w:rPr>
                <w:rFonts w:ascii="Arial" w:hAnsi="Arial" w:cs="Arial"/>
                <w:sz w:val="24"/>
                <w:szCs w:val="24"/>
              </w:rPr>
            </w:pPr>
            <w:r>
              <w:rPr>
                <w:rFonts w:ascii="Arial" w:hAnsi="Arial" w:cs="Arial"/>
                <w:b/>
                <w:sz w:val="24"/>
                <w:szCs w:val="24"/>
              </w:rPr>
              <w:t xml:space="preserve">8.  </w:t>
            </w:r>
            <w:r w:rsidR="00567238">
              <w:rPr>
                <w:rFonts w:ascii="Arial" w:hAnsi="Arial" w:cs="Arial"/>
                <w:b/>
                <w:sz w:val="24"/>
                <w:szCs w:val="24"/>
              </w:rPr>
              <w:t xml:space="preserve">Describe how the project will be sustained beyond the funding of this </w:t>
            </w:r>
            <w:r w:rsidR="00837444">
              <w:rPr>
                <w:rFonts w:ascii="Arial" w:hAnsi="Arial" w:cs="Arial"/>
                <w:b/>
                <w:sz w:val="24"/>
                <w:szCs w:val="24"/>
              </w:rPr>
              <w:t>a</w:t>
            </w:r>
            <w:r w:rsidR="00567238">
              <w:rPr>
                <w:rFonts w:ascii="Arial" w:hAnsi="Arial" w:cs="Arial"/>
                <w:b/>
                <w:sz w:val="24"/>
                <w:szCs w:val="24"/>
              </w:rPr>
              <w:t>ward.</w:t>
            </w:r>
          </w:p>
        </w:tc>
      </w:tr>
      <w:tr w:rsidR="00567238" w:rsidRPr="00677878" w14:paraId="7B0BFE99" w14:textId="77777777" w:rsidTr="08CBB6AE">
        <w:trPr>
          <w:trHeight w:val="423"/>
        </w:trPr>
        <w:tc>
          <w:tcPr>
            <w:tcW w:w="11026" w:type="dxa"/>
            <w:gridSpan w:val="3"/>
            <w:shd w:val="clear" w:color="auto" w:fill="auto"/>
            <w:vAlign w:val="center"/>
          </w:tcPr>
          <w:p w14:paraId="7624C0F9" w14:textId="77777777" w:rsidR="00567238" w:rsidRPr="00555EF8" w:rsidRDefault="00567238" w:rsidP="00567238">
            <w:pPr>
              <w:pStyle w:val="NoSpacing"/>
              <w:ind w:left="510"/>
              <w:rPr>
                <w:rFonts w:ascii="Arial" w:hAnsi="Arial" w:cs="Arial"/>
                <w:b/>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67238" w:rsidRPr="00677878" w14:paraId="1370C9B0" w14:textId="77777777" w:rsidTr="08CBB6AE">
        <w:trPr>
          <w:trHeight w:val="423"/>
        </w:trPr>
        <w:tc>
          <w:tcPr>
            <w:tcW w:w="11026" w:type="dxa"/>
            <w:gridSpan w:val="3"/>
            <w:shd w:val="clear" w:color="auto" w:fill="F2F2F2" w:themeFill="background1" w:themeFillShade="F2"/>
            <w:vAlign w:val="center"/>
          </w:tcPr>
          <w:p w14:paraId="16333463" w14:textId="77777777" w:rsidR="00567238" w:rsidRPr="005F2237" w:rsidRDefault="00823C8E" w:rsidP="00823C8E">
            <w:pPr>
              <w:pStyle w:val="NoSpacing"/>
              <w:jc w:val="both"/>
              <w:rPr>
                <w:rFonts w:ascii="Arial" w:hAnsi="Arial" w:cs="Arial"/>
                <w:b/>
                <w:sz w:val="24"/>
                <w:szCs w:val="24"/>
              </w:rPr>
            </w:pPr>
            <w:r>
              <w:rPr>
                <w:rFonts w:ascii="Arial" w:hAnsi="Arial" w:cs="Arial"/>
                <w:b/>
                <w:sz w:val="24"/>
                <w:szCs w:val="24"/>
              </w:rPr>
              <w:t xml:space="preserve">9.  </w:t>
            </w:r>
            <w:r w:rsidR="00567238" w:rsidRPr="005F2237">
              <w:rPr>
                <w:rFonts w:ascii="Arial" w:hAnsi="Arial" w:cs="Arial"/>
                <w:b/>
                <w:sz w:val="24"/>
                <w:szCs w:val="24"/>
              </w:rPr>
              <w:t xml:space="preserve">Method(s) to be used to announce and market the project and related activities:  </w:t>
            </w:r>
          </w:p>
          <w:p w14:paraId="456D76BB" w14:textId="77777777" w:rsidR="00567238" w:rsidRPr="009A237B" w:rsidRDefault="00567238" w:rsidP="00567238">
            <w:pPr>
              <w:pStyle w:val="NoSpacing"/>
              <w:jc w:val="both"/>
              <w:rPr>
                <w:rFonts w:ascii="Arial" w:hAnsi="Arial" w:cs="Arial"/>
                <w:b/>
                <w:sz w:val="24"/>
                <w:szCs w:val="24"/>
              </w:rPr>
            </w:pPr>
            <w:r w:rsidRPr="009A237B">
              <w:rPr>
                <w:rFonts w:ascii="Arial" w:hAnsi="Arial" w:cs="Arial"/>
                <w:b/>
                <w:sz w:val="24"/>
                <w:szCs w:val="24"/>
              </w:rPr>
              <w:t>(</w:t>
            </w:r>
            <w:r w:rsidRPr="009A237B">
              <w:rPr>
                <w:rFonts w:ascii="Arial" w:hAnsi="Arial" w:cs="Arial"/>
                <w:b/>
                <w:i/>
                <w:sz w:val="24"/>
                <w:szCs w:val="24"/>
              </w:rPr>
              <w:t>Check all that apply</w:t>
            </w:r>
            <w:r w:rsidRPr="009A237B">
              <w:rPr>
                <w:rFonts w:ascii="Arial" w:hAnsi="Arial" w:cs="Arial"/>
                <w:b/>
                <w:sz w:val="24"/>
                <w:szCs w:val="24"/>
              </w:rPr>
              <w:t>)</w:t>
            </w:r>
          </w:p>
        </w:tc>
      </w:tr>
      <w:tr w:rsidR="00567238" w:rsidRPr="00677878" w14:paraId="0A3B70B6" w14:textId="77777777" w:rsidTr="08CBB6AE">
        <w:trPr>
          <w:trHeight w:val="430"/>
        </w:trPr>
        <w:tc>
          <w:tcPr>
            <w:tcW w:w="5513" w:type="dxa"/>
            <w:gridSpan w:val="2"/>
            <w:shd w:val="clear" w:color="auto" w:fill="F2F2F2" w:themeFill="background1" w:themeFillShade="F2"/>
            <w:vAlign w:val="center"/>
          </w:tcPr>
          <w:p w14:paraId="68F63209" w14:textId="77777777" w:rsidR="00567238" w:rsidRPr="005F2237" w:rsidRDefault="008F1444" w:rsidP="00567238">
            <w:pPr>
              <w:pStyle w:val="NoSpacing"/>
              <w:rPr>
                <w:rFonts w:ascii="Arial" w:hAnsi="Arial" w:cs="Arial"/>
                <w:b/>
                <w:sz w:val="24"/>
                <w:szCs w:val="24"/>
              </w:rPr>
            </w:pPr>
            <w:sdt>
              <w:sdtPr>
                <w:rPr>
                  <w:rFonts w:ascii="Arial" w:hAnsi="Arial" w:cs="Arial"/>
                  <w:sz w:val="24"/>
                  <w:szCs w:val="24"/>
                </w:rPr>
                <w:id w:val="2078243845"/>
                <w14:checkbox>
                  <w14:checked w14:val="0"/>
                  <w14:checkedState w14:val="2612" w14:font="MS Gothic"/>
                  <w14:uncheckedState w14:val="2610" w14:font="MS Gothic"/>
                </w14:checkbox>
              </w:sdtPr>
              <w:sdtEndPr/>
              <w:sdtContent>
                <w:r w:rsidR="00567238" w:rsidRPr="005F2237">
                  <w:rPr>
                    <w:rFonts w:ascii="MS Gothic" w:eastAsia="MS Gothic" w:hAnsi="MS Gothic" w:cs="Arial" w:hint="eastAsia"/>
                    <w:sz w:val="24"/>
                    <w:szCs w:val="24"/>
                  </w:rPr>
                  <w:t>☐</w:t>
                </w:r>
              </w:sdtContent>
            </w:sdt>
            <w:r w:rsidR="00567238" w:rsidRPr="005F2237">
              <w:rPr>
                <w:rFonts w:ascii="Arial" w:hAnsi="Arial" w:cs="Arial"/>
                <w:b/>
                <w:sz w:val="24"/>
                <w:szCs w:val="24"/>
              </w:rPr>
              <w:t>Brochure(s)</w:t>
            </w:r>
          </w:p>
        </w:tc>
        <w:tc>
          <w:tcPr>
            <w:tcW w:w="5513" w:type="dxa"/>
            <w:shd w:val="clear" w:color="auto" w:fill="F2F2F2" w:themeFill="background1" w:themeFillShade="F2"/>
            <w:vAlign w:val="center"/>
          </w:tcPr>
          <w:p w14:paraId="47EA7FF3" w14:textId="77777777" w:rsidR="00567238" w:rsidRPr="00282AA1" w:rsidRDefault="008F1444" w:rsidP="00567238">
            <w:pPr>
              <w:pStyle w:val="NoSpacing"/>
              <w:rPr>
                <w:rFonts w:ascii="Arial" w:hAnsi="Arial" w:cs="Arial"/>
                <w:b/>
                <w:sz w:val="24"/>
                <w:szCs w:val="24"/>
              </w:rPr>
            </w:pPr>
            <w:sdt>
              <w:sdtPr>
                <w:rPr>
                  <w:rFonts w:ascii="Arial" w:hAnsi="Arial" w:cs="Arial"/>
                  <w:sz w:val="24"/>
                  <w:szCs w:val="24"/>
                </w:rPr>
                <w:id w:val="-434748091"/>
                <w14:checkbox>
                  <w14:checked w14:val="0"/>
                  <w14:checkedState w14:val="2612" w14:font="MS Gothic"/>
                  <w14:uncheckedState w14:val="2610" w14:font="MS Gothic"/>
                </w14:checkbox>
              </w:sdtPr>
              <w:sdtEndPr/>
              <w:sdtContent>
                <w:r w:rsidR="00567238">
                  <w:rPr>
                    <w:rFonts w:ascii="MS Gothic" w:eastAsia="MS Gothic" w:hAnsi="MS Gothic" w:cs="Arial" w:hint="eastAsia"/>
                    <w:sz w:val="24"/>
                    <w:szCs w:val="24"/>
                  </w:rPr>
                  <w:t>☐</w:t>
                </w:r>
              </w:sdtContent>
            </w:sdt>
            <w:r w:rsidR="00567238" w:rsidRPr="005F2237">
              <w:rPr>
                <w:rFonts w:ascii="Arial" w:hAnsi="Arial" w:cs="Arial"/>
                <w:b/>
                <w:sz w:val="24"/>
                <w:szCs w:val="24"/>
              </w:rPr>
              <w:t xml:space="preserve">Web announcement(s)  </w:t>
            </w:r>
          </w:p>
        </w:tc>
      </w:tr>
      <w:tr w:rsidR="00567238" w:rsidRPr="00677878" w14:paraId="7DC7C923" w14:textId="77777777" w:rsidTr="08CBB6AE">
        <w:trPr>
          <w:trHeight w:val="430"/>
        </w:trPr>
        <w:tc>
          <w:tcPr>
            <w:tcW w:w="5513" w:type="dxa"/>
            <w:gridSpan w:val="2"/>
            <w:shd w:val="clear" w:color="auto" w:fill="F2F2F2" w:themeFill="background1" w:themeFillShade="F2"/>
            <w:vAlign w:val="center"/>
          </w:tcPr>
          <w:p w14:paraId="255FAB05" w14:textId="77777777" w:rsidR="00567238" w:rsidRPr="005F2237" w:rsidRDefault="008F1444" w:rsidP="00567238">
            <w:pPr>
              <w:pStyle w:val="NoSpacing"/>
              <w:rPr>
                <w:rFonts w:ascii="Arial" w:hAnsi="Arial" w:cs="Arial"/>
                <w:b/>
                <w:sz w:val="24"/>
                <w:szCs w:val="24"/>
              </w:rPr>
            </w:pPr>
            <w:sdt>
              <w:sdtPr>
                <w:rPr>
                  <w:rFonts w:ascii="Arial" w:hAnsi="Arial" w:cs="Arial"/>
                  <w:sz w:val="24"/>
                  <w:szCs w:val="24"/>
                </w:rPr>
                <w:id w:val="722711850"/>
                <w14:checkbox>
                  <w14:checked w14:val="0"/>
                  <w14:checkedState w14:val="2612" w14:font="MS Gothic"/>
                  <w14:uncheckedState w14:val="2610" w14:font="MS Gothic"/>
                </w14:checkbox>
              </w:sdtPr>
              <w:sdtEndPr/>
              <w:sdtContent>
                <w:r w:rsidR="00567238">
                  <w:rPr>
                    <w:rFonts w:ascii="MS Gothic" w:eastAsia="MS Gothic" w:hAnsi="MS Gothic" w:cs="Arial" w:hint="eastAsia"/>
                    <w:sz w:val="24"/>
                    <w:szCs w:val="24"/>
                  </w:rPr>
                  <w:t>☐</w:t>
                </w:r>
              </w:sdtContent>
            </w:sdt>
            <w:r w:rsidR="00567238" w:rsidRPr="005F2237">
              <w:rPr>
                <w:rFonts w:ascii="Arial" w:hAnsi="Arial" w:cs="Arial"/>
                <w:b/>
                <w:sz w:val="24"/>
                <w:szCs w:val="24"/>
              </w:rPr>
              <w:t>E-mail announcement(s</w:t>
            </w:r>
            <w:r w:rsidR="00567238">
              <w:rPr>
                <w:rFonts w:ascii="Arial" w:hAnsi="Arial" w:cs="Arial"/>
                <w:b/>
                <w:sz w:val="24"/>
                <w:szCs w:val="24"/>
              </w:rPr>
              <w:t>)</w:t>
            </w:r>
          </w:p>
        </w:tc>
        <w:tc>
          <w:tcPr>
            <w:tcW w:w="5513" w:type="dxa"/>
            <w:shd w:val="clear" w:color="auto" w:fill="F2F2F2" w:themeFill="background1" w:themeFillShade="F2"/>
            <w:vAlign w:val="center"/>
          </w:tcPr>
          <w:p w14:paraId="62309B6E" w14:textId="77777777" w:rsidR="00567238" w:rsidRPr="005F2237" w:rsidRDefault="008F1444" w:rsidP="00567238">
            <w:pPr>
              <w:pStyle w:val="NoSpacing"/>
              <w:rPr>
                <w:rFonts w:ascii="Arial" w:hAnsi="Arial" w:cs="Arial"/>
                <w:b/>
                <w:sz w:val="24"/>
                <w:szCs w:val="24"/>
              </w:rPr>
            </w:pPr>
            <w:sdt>
              <w:sdtPr>
                <w:rPr>
                  <w:rFonts w:ascii="Arial" w:hAnsi="Arial" w:cs="Arial"/>
                  <w:sz w:val="24"/>
                  <w:szCs w:val="24"/>
                </w:rPr>
                <w:id w:val="-1419708528"/>
                <w14:checkbox>
                  <w14:checked w14:val="0"/>
                  <w14:checkedState w14:val="2612" w14:font="MS Gothic"/>
                  <w14:uncheckedState w14:val="2610" w14:font="MS Gothic"/>
                </w14:checkbox>
              </w:sdtPr>
              <w:sdtEndPr/>
              <w:sdtContent>
                <w:r w:rsidR="00567238">
                  <w:rPr>
                    <w:rFonts w:ascii="MS Gothic" w:eastAsia="MS Gothic" w:hAnsi="MS Gothic" w:cs="Arial" w:hint="eastAsia"/>
                    <w:sz w:val="24"/>
                    <w:szCs w:val="24"/>
                  </w:rPr>
                  <w:t>☐</w:t>
                </w:r>
              </w:sdtContent>
            </w:sdt>
            <w:r w:rsidR="00567238" w:rsidRPr="005F2237">
              <w:rPr>
                <w:rFonts w:ascii="Arial" w:hAnsi="Arial" w:cs="Arial"/>
                <w:b/>
                <w:sz w:val="24"/>
                <w:szCs w:val="24"/>
              </w:rPr>
              <w:t>RC website</w:t>
            </w:r>
          </w:p>
        </w:tc>
      </w:tr>
      <w:tr w:rsidR="00567238" w:rsidRPr="00677878" w14:paraId="74616DE3" w14:textId="77777777" w:rsidTr="08CBB6AE">
        <w:trPr>
          <w:trHeight w:val="430"/>
        </w:trPr>
        <w:tc>
          <w:tcPr>
            <w:tcW w:w="5513" w:type="dxa"/>
            <w:gridSpan w:val="2"/>
            <w:shd w:val="clear" w:color="auto" w:fill="F2F2F2" w:themeFill="background1" w:themeFillShade="F2"/>
            <w:vAlign w:val="center"/>
          </w:tcPr>
          <w:p w14:paraId="747C3F6B" w14:textId="77777777" w:rsidR="00567238" w:rsidRPr="005F2237" w:rsidRDefault="008F1444" w:rsidP="00567238">
            <w:pPr>
              <w:pStyle w:val="NoSpacing"/>
              <w:rPr>
                <w:rFonts w:ascii="Arial" w:hAnsi="Arial" w:cs="Arial"/>
                <w:b/>
                <w:sz w:val="24"/>
                <w:szCs w:val="24"/>
              </w:rPr>
            </w:pPr>
            <w:sdt>
              <w:sdtPr>
                <w:rPr>
                  <w:rFonts w:ascii="Arial" w:hAnsi="Arial" w:cs="Arial"/>
                  <w:sz w:val="24"/>
                  <w:szCs w:val="24"/>
                </w:rPr>
                <w:id w:val="1799883469"/>
                <w14:checkbox>
                  <w14:checked w14:val="0"/>
                  <w14:checkedState w14:val="2612" w14:font="MS Gothic"/>
                  <w14:uncheckedState w14:val="2610" w14:font="MS Gothic"/>
                </w14:checkbox>
              </w:sdtPr>
              <w:sdtEndPr/>
              <w:sdtContent>
                <w:r w:rsidR="00567238">
                  <w:rPr>
                    <w:rFonts w:ascii="MS Gothic" w:eastAsia="MS Gothic" w:hAnsi="MS Gothic" w:cs="Arial" w:hint="eastAsia"/>
                    <w:sz w:val="24"/>
                    <w:szCs w:val="24"/>
                  </w:rPr>
                  <w:t>☐</w:t>
                </w:r>
              </w:sdtContent>
            </w:sdt>
            <w:r w:rsidR="00567238" w:rsidRPr="005F2237">
              <w:rPr>
                <w:rFonts w:ascii="Arial" w:hAnsi="Arial" w:cs="Arial"/>
                <w:b/>
                <w:sz w:val="24"/>
                <w:szCs w:val="24"/>
              </w:rPr>
              <w:t>Bulletin boards at RCs</w:t>
            </w:r>
          </w:p>
        </w:tc>
        <w:tc>
          <w:tcPr>
            <w:tcW w:w="5513" w:type="dxa"/>
            <w:shd w:val="clear" w:color="auto" w:fill="F2F2F2" w:themeFill="background1" w:themeFillShade="F2"/>
            <w:vAlign w:val="center"/>
          </w:tcPr>
          <w:p w14:paraId="5D99E7E0" w14:textId="77777777" w:rsidR="00567238" w:rsidRPr="005F2237" w:rsidRDefault="008F1444" w:rsidP="00567238">
            <w:pPr>
              <w:pStyle w:val="NoSpacing"/>
              <w:rPr>
                <w:rFonts w:ascii="Arial" w:hAnsi="Arial" w:cs="Arial"/>
                <w:b/>
                <w:sz w:val="24"/>
                <w:szCs w:val="24"/>
              </w:rPr>
            </w:pPr>
            <w:sdt>
              <w:sdtPr>
                <w:rPr>
                  <w:rFonts w:ascii="Arial" w:hAnsi="Arial" w:cs="Arial"/>
                  <w:sz w:val="24"/>
                  <w:szCs w:val="24"/>
                </w:rPr>
                <w:id w:val="-914616352"/>
                <w14:checkbox>
                  <w14:checked w14:val="0"/>
                  <w14:checkedState w14:val="2612" w14:font="MS Gothic"/>
                  <w14:uncheckedState w14:val="2610" w14:font="MS Gothic"/>
                </w14:checkbox>
              </w:sdtPr>
              <w:sdtEndPr/>
              <w:sdtContent>
                <w:r w:rsidR="00567238">
                  <w:rPr>
                    <w:rFonts w:ascii="MS Gothic" w:eastAsia="MS Gothic" w:hAnsi="MS Gothic" w:cs="Arial" w:hint="eastAsia"/>
                    <w:sz w:val="24"/>
                    <w:szCs w:val="24"/>
                  </w:rPr>
                  <w:t>☐</w:t>
                </w:r>
              </w:sdtContent>
            </w:sdt>
            <w:r w:rsidR="00567238" w:rsidRPr="005F2237">
              <w:rPr>
                <w:rFonts w:ascii="Arial" w:hAnsi="Arial" w:cs="Arial"/>
                <w:b/>
                <w:sz w:val="24"/>
                <w:szCs w:val="24"/>
              </w:rPr>
              <w:t>Family resource center(s)</w:t>
            </w:r>
          </w:p>
        </w:tc>
      </w:tr>
      <w:tr w:rsidR="00567238" w:rsidRPr="00677878" w14:paraId="5CFCA27D" w14:textId="77777777" w:rsidTr="08CBB6AE">
        <w:trPr>
          <w:trHeight w:val="430"/>
        </w:trPr>
        <w:tc>
          <w:tcPr>
            <w:tcW w:w="5513" w:type="dxa"/>
            <w:gridSpan w:val="2"/>
            <w:shd w:val="clear" w:color="auto" w:fill="F2F2F2" w:themeFill="background1" w:themeFillShade="F2"/>
            <w:vAlign w:val="center"/>
          </w:tcPr>
          <w:p w14:paraId="58C1A4C9" w14:textId="77777777" w:rsidR="00567238" w:rsidRPr="00FF5F5E" w:rsidRDefault="008F1444" w:rsidP="00567238">
            <w:pPr>
              <w:pStyle w:val="NoSpacing"/>
              <w:rPr>
                <w:rFonts w:ascii="Arial" w:hAnsi="Arial" w:cs="Arial"/>
                <w:sz w:val="24"/>
                <w:szCs w:val="24"/>
              </w:rPr>
            </w:pPr>
            <w:sdt>
              <w:sdtPr>
                <w:rPr>
                  <w:rFonts w:ascii="Arial" w:hAnsi="Arial" w:cs="Arial"/>
                  <w:sz w:val="24"/>
                  <w:szCs w:val="24"/>
                </w:rPr>
                <w:id w:val="-1554230839"/>
                <w14:checkbox>
                  <w14:checked w14:val="0"/>
                  <w14:checkedState w14:val="2612" w14:font="MS Gothic"/>
                  <w14:uncheckedState w14:val="2610" w14:font="MS Gothic"/>
                </w14:checkbox>
              </w:sdtPr>
              <w:sdtEndPr/>
              <w:sdtContent>
                <w:r w:rsidR="00567238">
                  <w:rPr>
                    <w:rFonts w:ascii="MS Gothic" w:eastAsia="MS Gothic" w:hAnsi="MS Gothic" w:cs="Arial" w:hint="eastAsia"/>
                    <w:sz w:val="24"/>
                    <w:szCs w:val="24"/>
                  </w:rPr>
                  <w:t>☐</w:t>
                </w:r>
              </w:sdtContent>
            </w:sdt>
            <w:r w:rsidR="00567238" w:rsidRPr="005F2237">
              <w:rPr>
                <w:rFonts w:ascii="Arial" w:hAnsi="Arial" w:cs="Arial"/>
                <w:b/>
                <w:sz w:val="24"/>
                <w:szCs w:val="24"/>
              </w:rPr>
              <w:t>Other</w:t>
            </w:r>
            <w:r w:rsidR="00567238">
              <w:rPr>
                <w:rFonts w:ascii="Arial" w:hAnsi="Arial" w:cs="Arial"/>
                <w:sz w:val="24"/>
                <w:szCs w:val="24"/>
              </w:rPr>
              <w:t xml:space="preserve"> </w:t>
            </w:r>
            <w:r w:rsidR="00567238">
              <w:rPr>
                <w:rFonts w:ascii="Arial" w:hAnsi="Arial" w:cs="Arial"/>
                <w:sz w:val="24"/>
                <w:szCs w:val="24"/>
              </w:rPr>
              <w:fldChar w:fldCharType="begin">
                <w:ffData>
                  <w:name w:val="Text3"/>
                  <w:enabled/>
                  <w:calcOnExit w:val="0"/>
                  <w:textInput/>
                </w:ffData>
              </w:fldChar>
            </w:r>
            <w:bookmarkStart w:id="4" w:name="Text3"/>
            <w:r w:rsidR="00567238">
              <w:rPr>
                <w:rFonts w:ascii="Arial" w:hAnsi="Arial" w:cs="Arial"/>
                <w:sz w:val="24"/>
                <w:szCs w:val="24"/>
              </w:rPr>
              <w:instrText xml:space="preserve"> FORMTEXT </w:instrText>
            </w:r>
            <w:r w:rsidR="00567238">
              <w:rPr>
                <w:rFonts w:ascii="Arial" w:hAnsi="Arial" w:cs="Arial"/>
                <w:sz w:val="24"/>
                <w:szCs w:val="24"/>
              </w:rPr>
            </w:r>
            <w:r w:rsidR="00567238">
              <w:rPr>
                <w:rFonts w:ascii="Arial" w:hAnsi="Arial" w:cs="Arial"/>
                <w:sz w:val="24"/>
                <w:szCs w:val="24"/>
              </w:rPr>
              <w:fldChar w:fldCharType="separate"/>
            </w:r>
            <w:r w:rsidR="00567238">
              <w:rPr>
                <w:rFonts w:ascii="Arial" w:hAnsi="Arial" w:cs="Arial"/>
                <w:noProof/>
                <w:sz w:val="24"/>
                <w:szCs w:val="24"/>
              </w:rPr>
              <w:t> </w:t>
            </w:r>
            <w:r w:rsidR="00567238">
              <w:rPr>
                <w:rFonts w:ascii="Arial" w:hAnsi="Arial" w:cs="Arial"/>
                <w:noProof/>
                <w:sz w:val="24"/>
                <w:szCs w:val="24"/>
              </w:rPr>
              <w:t> </w:t>
            </w:r>
            <w:r w:rsidR="00567238">
              <w:rPr>
                <w:rFonts w:ascii="Arial" w:hAnsi="Arial" w:cs="Arial"/>
                <w:noProof/>
                <w:sz w:val="24"/>
                <w:szCs w:val="24"/>
              </w:rPr>
              <w:t> </w:t>
            </w:r>
            <w:r w:rsidR="00567238">
              <w:rPr>
                <w:rFonts w:ascii="Arial" w:hAnsi="Arial" w:cs="Arial"/>
                <w:noProof/>
                <w:sz w:val="24"/>
                <w:szCs w:val="24"/>
              </w:rPr>
              <w:t> </w:t>
            </w:r>
            <w:r w:rsidR="00567238">
              <w:rPr>
                <w:rFonts w:ascii="Arial" w:hAnsi="Arial" w:cs="Arial"/>
                <w:noProof/>
                <w:sz w:val="24"/>
                <w:szCs w:val="24"/>
              </w:rPr>
              <w:t> </w:t>
            </w:r>
            <w:r w:rsidR="00567238">
              <w:rPr>
                <w:rFonts w:ascii="Arial" w:hAnsi="Arial" w:cs="Arial"/>
                <w:sz w:val="24"/>
                <w:szCs w:val="24"/>
              </w:rPr>
              <w:fldChar w:fldCharType="end"/>
            </w:r>
            <w:bookmarkEnd w:id="4"/>
          </w:p>
        </w:tc>
        <w:tc>
          <w:tcPr>
            <w:tcW w:w="5513" w:type="dxa"/>
            <w:shd w:val="clear" w:color="auto" w:fill="auto"/>
            <w:vAlign w:val="center"/>
          </w:tcPr>
          <w:p w14:paraId="17DB8EA9" w14:textId="77777777" w:rsidR="00567238" w:rsidRPr="00FF5F5E" w:rsidRDefault="00567238" w:rsidP="00567238">
            <w:pPr>
              <w:pStyle w:val="NoSpacing"/>
              <w:ind w:left="510"/>
              <w:jc w:val="center"/>
              <w:rPr>
                <w:rFonts w:ascii="Arial" w:hAnsi="Arial" w:cs="Arial"/>
                <w:sz w:val="24"/>
                <w:szCs w:val="24"/>
              </w:rPr>
            </w:pPr>
          </w:p>
        </w:tc>
      </w:tr>
    </w:tbl>
    <w:p w14:paraId="62F27EFB" w14:textId="5DDECE3F" w:rsidR="005F2237" w:rsidRDefault="005F2237"/>
    <w:p w14:paraId="479B1F9A" w14:textId="2518332F" w:rsidR="002D2E2E" w:rsidRDefault="002D2E2E"/>
    <w:p w14:paraId="2C705C8E" w14:textId="77777777" w:rsidR="002D2E2E" w:rsidRDefault="002D2E2E"/>
    <w:tbl>
      <w:tblPr>
        <w:tblStyle w:val="TableGrid"/>
        <w:tblpPr w:leftFromText="180" w:rightFromText="180" w:vertAnchor="text" w:horzAnchor="margin" w:tblpY="180"/>
        <w:tblW w:w="11065" w:type="dxa"/>
        <w:tblLook w:val="04A0" w:firstRow="1" w:lastRow="0" w:firstColumn="1" w:lastColumn="0" w:noHBand="0" w:noVBand="1"/>
      </w:tblPr>
      <w:tblGrid>
        <w:gridCol w:w="11065"/>
      </w:tblGrid>
      <w:tr w:rsidR="005F2237" w:rsidRPr="004067A3" w14:paraId="38D3032A" w14:textId="77777777" w:rsidTr="08CBB6AE">
        <w:trPr>
          <w:trHeight w:val="430"/>
        </w:trPr>
        <w:tc>
          <w:tcPr>
            <w:tcW w:w="11065" w:type="dxa"/>
            <w:shd w:val="clear" w:color="auto" w:fill="BDD6EE" w:themeFill="accent1" w:themeFillTint="66"/>
            <w:vAlign w:val="center"/>
          </w:tcPr>
          <w:p w14:paraId="0BFE60C4" w14:textId="77777777" w:rsidR="005F2237" w:rsidRPr="004067A3" w:rsidRDefault="003E3A75" w:rsidP="006301A1">
            <w:pPr>
              <w:pStyle w:val="NoSpacing"/>
              <w:jc w:val="center"/>
              <w:rPr>
                <w:rFonts w:ascii="Arial" w:hAnsi="Arial" w:cs="Arial"/>
                <w:b/>
                <w:sz w:val="24"/>
                <w:szCs w:val="24"/>
              </w:rPr>
            </w:pPr>
            <w:r w:rsidRPr="004067A3">
              <w:rPr>
                <w:rFonts w:ascii="Arial" w:hAnsi="Arial" w:cs="Arial"/>
                <w:b/>
                <w:sz w:val="24"/>
                <w:szCs w:val="24"/>
              </w:rPr>
              <w:lastRenderedPageBreak/>
              <w:t xml:space="preserve">B. </w:t>
            </w:r>
            <w:r w:rsidR="005F2237" w:rsidRPr="004067A3">
              <w:rPr>
                <w:rFonts w:ascii="Arial" w:hAnsi="Arial" w:cs="Arial"/>
                <w:b/>
                <w:sz w:val="24"/>
                <w:szCs w:val="24"/>
              </w:rPr>
              <w:t>PROJECT OUTCOME</w:t>
            </w:r>
            <w:r w:rsidR="00A85378" w:rsidRPr="004067A3">
              <w:rPr>
                <w:rFonts w:ascii="Arial" w:hAnsi="Arial" w:cs="Arial"/>
                <w:b/>
                <w:sz w:val="24"/>
                <w:szCs w:val="24"/>
              </w:rPr>
              <w:t>S</w:t>
            </w:r>
          </w:p>
        </w:tc>
      </w:tr>
      <w:tr w:rsidR="00A85378" w:rsidRPr="00677878" w14:paraId="42E2D59B" w14:textId="77777777" w:rsidTr="004067A3">
        <w:trPr>
          <w:trHeight w:val="430"/>
        </w:trPr>
        <w:tc>
          <w:tcPr>
            <w:tcW w:w="11065" w:type="dxa"/>
            <w:shd w:val="clear" w:color="auto" w:fill="auto"/>
            <w:vAlign w:val="center"/>
          </w:tcPr>
          <w:p w14:paraId="122D326F" w14:textId="47AB6491" w:rsidR="00A85378" w:rsidRPr="004067A3" w:rsidRDefault="00A85378" w:rsidP="000704EA">
            <w:pPr>
              <w:pStyle w:val="NoSpacing"/>
              <w:ind w:left="-30"/>
              <w:rPr>
                <w:rFonts w:ascii="Arial" w:hAnsi="Arial" w:cs="Arial"/>
                <w:i/>
                <w:sz w:val="24"/>
                <w:szCs w:val="24"/>
              </w:rPr>
            </w:pPr>
            <w:r w:rsidRPr="004067A3">
              <w:rPr>
                <w:rFonts w:ascii="Arial" w:hAnsi="Arial" w:cs="Arial"/>
                <w:i/>
                <w:sz w:val="24"/>
                <w:szCs w:val="24"/>
              </w:rPr>
              <w:t xml:space="preserve">RCs are required to gather baseline data, measure outcomes, and conduct evaluation(s) to determine the effectiveness of the project.  The baseline data, outcomes, and evaluations shall be reported to DDS in semi-annual reports and the final progress report is due on </w:t>
            </w:r>
            <w:r w:rsidR="00F3741F" w:rsidRPr="004067A3">
              <w:rPr>
                <w:rFonts w:ascii="Arial" w:hAnsi="Arial" w:cs="Arial"/>
                <w:i/>
                <w:sz w:val="24"/>
                <w:szCs w:val="24"/>
              </w:rPr>
              <w:t>7/3</w:t>
            </w:r>
            <w:r w:rsidR="00DC26BD">
              <w:rPr>
                <w:rFonts w:ascii="Arial" w:hAnsi="Arial" w:cs="Arial"/>
                <w:i/>
                <w:sz w:val="24"/>
                <w:szCs w:val="24"/>
              </w:rPr>
              <w:t>1</w:t>
            </w:r>
            <w:r w:rsidR="00F3741F" w:rsidRPr="004067A3">
              <w:rPr>
                <w:rFonts w:ascii="Arial" w:hAnsi="Arial" w:cs="Arial"/>
                <w:i/>
                <w:sz w:val="24"/>
                <w:szCs w:val="24"/>
              </w:rPr>
              <w:t>/2026</w:t>
            </w:r>
            <w:r w:rsidRPr="004067A3">
              <w:rPr>
                <w:rFonts w:ascii="Arial" w:hAnsi="Arial" w:cs="Arial"/>
                <w:i/>
                <w:sz w:val="24"/>
                <w:szCs w:val="24"/>
              </w:rPr>
              <w:t xml:space="preserve">.  The progress report schedule </w:t>
            </w:r>
            <w:r w:rsidR="00F75620" w:rsidRPr="004067A3">
              <w:rPr>
                <w:rFonts w:ascii="Arial" w:hAnsi="Arial" w:cs="Arial"/>
                <w:i/>
                <w:sz w:val="24"/>
                <w:szCs w:val="24"/>
              </w:rPr>
              <w:t>is in</w:t>
            </w:r>
            <w:r w:rsidRPr="004067A3">
              <w:rPr>
                <w:rFonts w:ascii="Arial" w:hAnsi="Arial" w:cs="Arial"/>
                <w:i/>
                <w:sz w:val="24"/>
                <w:szCs w:val="24"/>
              </w:rPr>
              <w:t xml:space="preserve"> Appendix </w:t>
            </w:r>
            <w:r w:rsidR="00F75620" w:rsidRPr="004067A3">
              <w:rPr>
                <w:rFonts w:ascii="Arial" w:hAnsi="Arial" w:cs="Arial"/>
                <w:i/>
                <w:sz w:val="24"/>
                <w:szCs w:val="24"/>
              </w:rPr>
              <w:t>C</w:t>
            </w:r>
            <w:r w:rsidRPr="004067A3">
              <w:rPr>
                <w:rFonts w:ascii="Arial" w:hAnsi="Arial" w:cs="Arial"/>
                <w:i/>
                <w:sz w:val="24"/>
                <w:szCs w:val="24"/>
              </w:rPr>
              <w:t>.</w:t>
            </w:r>
          </w:p>
          <w:p w14:paraId="6AF48D6F" w14:textId="77777777" w:rsidR="00A85378" w:rsidRPr="004067A3" w:rsidRDefault="00A85378" w:rsidP="00A85378">
            <w:pPr>
              <w:pStyle w:val="NoSpacing"/>
              <w:ind w:left="-30"/>
              <w:jc w:val="center"/>
              <w:rPr>
                <w:rFonts w:ascii="Arial" w:hAnsi="Arial" w:cs="Arial"/>
                <w:b/>
                <w:sz w:val="24"/>
                <w:szCs w:val="24"/>
              </w:rPr>
            </w:pPr>
          </w:p>
        </w:tc>
      </w:tr>
      <w:tr w:rsidR="005F2237" w:rsidRPr="00677878" w14:paraId="3B03E782" w14:textId="77777777" w:rsidTr="009A237B">
        <w:trPr>
          <w:trHeight w:val="430"/>
        </w:trPr>
        <w:tc>
          <w:tcPr>
            <w:tcW w:w="11065" w:type="dxa"/>
            <w:shd w:val="clear" w:color="auto" w:fill="E7E6E6" w:themeFill="background2"/>
            <w:vAlign w:val="center"/>
          </w:tcPr>
          <w:p w14:paraId="132985EF" w14:textId="77777777" w:rsidR="005F2237" w:rsidRPr="004067A3" w:rsidRDefault="005F2237" w:rsidP="000E5A6E">
            <w:pPr>
              <w:pStyle w:val="NoSpacing"/>
              <w:numPr>
                <w:ilvl w:val="0"/>
                <w:numId w:val="14"/>
              </w:numPr>
              <w:ind w:left="330" w:right="31"/>
              <w:rPr>
                <w:rFonts w:ascii="Arial" w:hAnsi="Arial" w:cs="Arial"/>
                <w:b/>
                <w:sz w:val="24"/>
                <w:szCs w:val="24"/>
              </w:rPr>
            </w:pPr>
            <w:r w:rsidRPr="004067A3">
              <w:rPr>
                <w:rFonts w:ascii="Arial" w:hAnsi="Arial" w:cs="Arial"/>
                <w:b/>
                <w:sz w:val="24"/>
                <w:szCs w:val="24"/>
              </w:rPr>
              <w:t>Background:  This section should include background information and demonstrate the need for this project.  Specify what will be accomplished (e.g., decrease in hospitalization, increase in services, etc.)</w:t>
            </w:r>
            <w:r w:rsidR="00227704" w:rsidRPr="004067A3">
              <w:rPr>
                <w:rFonts w:ascii="Arial" w:hAnsi="Arial" w:cs="Arial"/>
                <w:b/>
                <w:sz w:val="24"/>
                <w:szCs w:val="24"/>
              </w:rPr>
              <w:t>.</w:t>
            </w:r>
          </w:p>
        </w:tc>
      </w:tr>
      <w:tr w:rsidR="00A85378" w:rsidRPr="00677878" w14:paraId="529A62C3" w14:textId="77777777" w:rsidTr="08CBB6AE">
        <w:trPr>
          <w:trHeight w:val="430"/>
        </w:trPr>
        <w:tc>
          <w:tcPr>
            <w:tcW w:w="11065" w:type="dxa"/>
            <w:shd w:val="clear" w:color="auto" w:fill="auto"/>
            <w:vAlign w:val="center"/>
          </w:tcPr>
          <w:p w14:paraId="1FD53D38" w14:textId="77777777" w:rsidR="00A85378" w:rsidRPr="004067A3" w:rsidRDefault="00A85378" w:rsidP="000E5A6E">
            <w:pPr>
              <w:pStyle w:val="NoSpacing"/>
              <w:ind w:right="31"/>
              <w:rPr>
                <w:rFonts w:ascii="Arial" w:hAnsi="Arial" w:cs="Arial"/>
                <w:b/>
                <w:sz w:val="24"/>
                <w:szCs w:val="24"/>
              </w:rPr>
            </w:pPr>
            <w:r w:rsidRPr="004067A3">
              <w:rPr>
                <w:rFonts w:ascii="Arial" w:hAnsi="Arial" w:cs="Arial"/>
                <w:sz w:val="24"/>
                <w:szCs w:val="24"/>
              </w:rPr>
              <w:fldChar w:fldCharType="begin">
                <w:ffData>
                  <w:name w:val="Text3"/>
                  <w:enabled/>
                  <w:calcOnExit w:val="0"/>
                  <w:textInput/>
                </w:ffData>
              </w:fldChar>
            </w:r>
            <w:r w:rsidRPr="004067A3">
              <w:rPr>
                <w:rFonts w:ascii="Arial" w:hAnsi="Arial" w:cs="Arial"/>
                <w:sz w:val="24"/>
                <w:szCs w:val="24"/>
              </w:rPr>
              <w:instrText xml:space="preserve"> FORMTEXT </w:instrText>
            </w:r>
            <w:r w:rsidRPr="004067A3">
              <w:rPr>
                <w:rFonts w:ascii="Arial" w:hAnsi="Arial" w:cs="Arial"/>
                <w:sz w:val="24"/>
                <w:szCs w:val="24"/>
              </w:rPr>
            </w:r>
            <w:r w:rsidRPr="004067A3">
              <w:rPr>
                <w:rFonts w:ascii="Arial" w:hAnsi="Arial" w:cs="Arial"/>
                <w:sz w:val="24"/>
                <w:szCs w:val="24"/>
              </w:rPr>
              <w:fldChar w:fldCharType="separate"/>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sz w:val="24"/>
                <w:szCs w:val="24"/>
              </w:rPr>
              <w:fldChar w:fldCharType="end"/>
            </w:r>
          </w:p>
        </w:tc>
      </w:tr>
      <w:tr w:rsidR="005F2237" w:rsidRPr="00677878" w14:paraId="2C13DC3B" w14:textId="77777777" w:rsidTr="009A237B">
        <w:trPr>
          <w:trHeight w:val="430"/>
        </w:trPr>
        <w:tc>
          <w:tcPr>
            <w:tcW w:w="11065" w:type="dxa"/>
            <w:shd w:val="clear" w:color="auto" w:fill="E7E6E6" w:themeFill="background2"/>
            <w:vAlign w:val="center"/>
          </w:tcPr>
          <w:p w14:paraId="07CBAF61" w14:textId="77777777" w:rsidR="005F2237" w:rsidRPr="004067A3" w:rsidRDefault="20D2403D" w:rsidP="15F605EA">
            <w:pPr>
              <w:pStyle w:val="NoSpacing"/>
              <w:numPr>
                <w:ilvl w:val="0"/>
                <w:numId w:val="14"/>
              </w:numPr>
              <w:ind w:left="330" w:right="31"/>
              <w:rPr>
                <w:rFonts w:ascii="Arial" w:hAnsi="Arial" w:cs="Arial"/>
                <w:b/>
                <w:bCs/>
                <w:sz w:val="24"/>
                <w:szCs w:val="24"/>
              </w:rPr>
            </w:pPr>
            <w:r w:rsidRPr="004067A3">
              <w:rPr>
                <w:rFonts w:ascii="Arial" w:hAnsi="Arial" w:cs="Arial"/>
                <w:b/>
                <w:bCs/>
                <w:sz w:val="24"/>
                <w:szCs w:val="24"/>
              </w:rPr>
              <w:t>Intended Population:  This section should specifically state who will benefit from this project (e.g., consumers in Santa Cruz County, ages 16-25, who have a history of substance abuse).</w:t>
            </w:r>
            <w:r w:rsidR="3F8C0BAC" w:rsidRPr="004067A3">
              <w:rPr>
                <w:rFonts w:ascii="Arial" w:hAnsi="Arial" w:cs="Arial"/>
                <w:b/>
                <w:bCs/>
                <w:sz w:val="24"/>
                <w:szCs w:val="24"/>
              </w:rPr>
              <w:t xml:space="preserve">  State how this population will benefit from the project.</w:t>
            </w:r>
          </w:p>
        </w:tc>
      </w:tr>
      <w:tr w:rsidR="000E5A6E" w:rsidRPr="00677878" w14:paraId="0E34D24D" w14:textId="77777777" w:rsidTr="08CBB6AE">
        <w:trPr>
          <w:trHeight w:val="430"/>
        </w:trPr>
        <w:tc>
          <w:tcPr>
            <w:tcW w:w="11065" w:type="dxa"/>
            <w:shd w:val="clear" w:color="auto" w:fill="auto"/>
            <w:vAlign w:val="center"/>
          </w:tcPr>
          <w:p w14:paraId="10F47B8F" w14:textId="77777777" w:rsidR="000E5A6E" w:rsidRPr="004067A3" w:rsidRDefault="000E5A6E" w:rsidP="000E5A6E">
            <w:pPr>
              <w:pStyle w:val="NoSpacing"/>
              <w:ind w:right="31"/>
              <w:rPr>
                <w:rFonts w:ascii="Arial" w:hAnsi="Arial" w:cs="Arial"/>
                <w:b/>
                <w:sz w:val="24"/>
                <w:szCs w:val="24"/>
              </w:rPr>
            </w:pPr>
            <w:r w:rsidRPr="004067A3">
              <w:rPr>
                <w:rFonts w:ascii="Arial" w:hAnsi="Arial" w:cs="Arial"/>
                <w:sz w:val="24"/>
                <w:szCs w:val="24"/>
              </w:rPr>
              <w:fldChar w:fldCharType="begin">
                <w:ffData>
                  <w:name w:val="Text3"/>
                  <w:enabled/>
                  <w:calcOnExit w:val="0"/>
                  <w:textInput/>
                </w:ffData>
              </w:fldChar>
            </w:r>
            <w:r w:rsidRPr="004067A3">
              <w:rPr>
                <w:rFonts w:ascii="Arial" w:hAnsi="Arial" w:cs="Arial"/>
                <w:sz w:val="24"/>
                <w:szCs w:val="24"/>
              </w:rPr>
              <w:instrText xml:space="preserve"> FORMTEXT </w:instrText>
            </w:r>
            <w:r w:rsidRPr="004067A3">
              <w:rPr>
                <w:rFonts w:ascii="Arial" w:hAnsi="Arial" w:cs="Arial"/>
                <w:sz w:val="24"/>
                <w:szCs w:val="24"/>
              </w:rPr>
            </w:r>
            <w:r w:rsidRPr="004067A3">
              <w:rPr>
                <w:rFonts w:ascii="Arial" w:hAnsi="Arial" w:cs="Arial"/>
                <w:sz w:val="24"/>
                <w:szCs w:val="24"/>
              </w:rPr>
              <w:fldChar w:fldCharType="separate"/>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noProof/>
                <w:sz w:val="24"/>
                <w:szCs w:val="24"/>
              </w:rPr>
              <w:t> </w:t>
            </w:r>
            <w:r w:rsidRPr="004067A3">
              <w:rPr>
                <w:rFonts w:ascii="Arial" w:hAnsi="Arial" w:cs="Arial"/>
                <w:sz w:val="24"/>
                <w:szCs w:val="24"/>
              </w:rPr>
              <w:fldChar w:fldCharType="end"/>
            </w:r>
          </w:p>
        </w:tc>
      </w:tr>
      <w:tr w:rsidR="005F2237" w:rsidRPr="00677878" w14:paraId="626002B8" w14:textId="77777777" w:rsidTr="009A237B">
        <w:trPr>
          <w:trHeight w:val="430"/>
        </w:trPr>
        <w:tc>
          <w:tcPr>
            <w:tcW w:w="11065" w:type="dxa"/>
            <w:shd w:val="clear" w:color="auto" w:fill="E7E6E6" w:themeFill="background2"/>
            <w:vAlign w:val="center"/>
          </w:tcPr>
          <w:p w14:paraId="1B74940A" w14:textId="3B9A0718" w:rsidR="005F2237" w:rsidRPr="004067A3" w:rsidRDefault="50E3A391" w:rsidP="15F605EA">
            <w:pPr>
              <w:pStyle w:val="NoSpacing"/>
              <w:numPr>
                <w:ilvl w:val="0"/>
                <w:numId w:val="14"/>
              </w:numPr>
              <w:ind w:left="330" w:right="31"/>
              <w:rPr>
                <w:rFonts w:ascii="Arial" w:hAnsi="Arial" w:cs="Arial"/>
                <w:b/>
                <w:bCs/>
                <w:sz w:val="24"/>
                <w:szCs w:val="24"/>
              </w:rPr>
            </w:pPr>
            <w:r w:rsidRPr="004067A3">
              <w:rPr>
                <w:rFonts w:ascii="Arial" w:hAnsi="Arial" w:cs="Arial"/>
                <w:b/>
                <w:bCs/>
                <w:sz w:val="24"/>
                <w:szCs w:val="24"/>
              </w:rPr>
              <w:t>Baseline Data:  How will this be determined (</w:t>
            </w:r>
            <w:r w:rsidR="4463D72F" w:rsidRPr="004067A3">
              <w:rPr>
                <w:rFonts w:ascii="Arial" w:hAnsi="Arial" w:cs="Arial"/>
                <w:b/>
                <w:bCs/>
                <w:sz w:val="24"/>
                <w:szCs w:val="24"/>
              </w:rPr>
              <w:t xml:space="preserve">identify specific </w:t>
            </w:r>
            <w:r w:rsidRPr="004067A3">
              <w:rPr>
                <w:rFonts w:ascii="Arial" w:hAnsi="Arial" w:cs="Arial"/>
                <w:b/>
                <w:bCs/>
                <w:sz w:val="24"/>
                <w:szCs w:val="24"/>
              </w:rPr>
              <w:t>methods, timeline, resources)?  What is known currently about this issue?  What does the</w:t>
            </w:r>
            <w:r w:rsidR="658E9E68" w:rsidRPr="004067A3">
              <w:rPr>
                <w:rFonts w:ascii="Arial" w:hAnsi="Arial" w:cs="Arial"/>
                <w:b/>
                <w:bCs/>
                <w:sz w:val="24"/>
                <w:szCs w:val="24"/>
              </w:rPr>
              <w:t xml:space="preserve"> relevant, current</w:t>
            </w:r>
            <w:r w:rsidRPr="004067A3">
              <w:rPr>
                <w:rFonts w:ascii="Arial" w:hAnsi="Arial" w:cs="Arial"/>
                <w:b/>
                <w:bCs/>
                <w:sz w:val="24"/>
                <w:szCs w:val="24"/>
              </w:rPr>
              <w:t xml:space="preserve"> research say?</w:t>
            </w:r>
          </w:p>
        </w:tc>
      </w:tr>
      <w:tr w:rsidR="00A85378" w:rsidRPr="00677878" w14:paraId="1B235AEA" w14:textId="77777777" w:rsidTr="08CBB6AE">
        <w:trPr>
          <w:trHeight w:val="430"/>
        </w:trPr>
        <w:tc>
          <w:tcPr>
            <w:tcW w:w="11065" w:type="dxa"/>
            <w:shd w:val="clear" w:color="auto" w:fill="auto"/>
            <w:vAlign w:val="center"/>
          </w:tcPr>
          <w:p w14:paraId="18554ACD" w14:textId="77777777" w:rsidR="00A85378" w:rsidRPr="00A85378" w:rsidRDefault="00A85378" w:rsidP="000E5A6E">
            <w:pPr>
              <w:pStyle w:val="NoSpacing"/>
              <w:ind w:right="31"/>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E1E59" w:rsidRPr="00677878" w14:paraId="21FBB6C1" w14:textId="77777777" w:rsidTr="009A237B">
        <w:trPr>
          <w:trHeight w:val="430"/>
        </w:trPr>
        <w:tc>
          <w:tcPr>
            <w:tcW w:w="11065" w:type="dxa"/>
            <w:shd w:val="clear" w:color="auto" w:fill="E7E6E6" w:themeFill="background2"/>
            <w:vAlign w:val="center"/>
          </w:tcPr>
          <w:p w14:paraId="36637E94" w14:textId="77777777" w:rsidR="000E1E59" w:rsidRPr="000E1E59" w:rsidRDefault="000E1E59" w:rsidP="000E1E59">
            <w:pPr>
              <w:pStyle w:val="NoSpacing"/>
              <w:numPr>
                <w:ilvl w:val="0"/>
                <w:numId w:val="14"/>
              </w:numPr>
              <w:ind w:left="333" w:right="31"/>
              <w:rPr>
                <w:rFonts w:ascii="Arial" w:hAnsi="Arial" w:cs="Arial"/>
                <w:b/>
                <w:sz w:val="24"/>
                <w:szCs w:val="24"/>
              </w:rPr>
            </w:pPr>
            <w:r w:rsidRPr="000E1E59">
              <w:rPr>
                <w:rFonts w:ascii="Arial" w:hAnsi="Arial" w:cs="Arial"/>
                <w:b/>
                <w:sz w:val="24"/>
                <w:szCs w:val="24"/>
              </w:rPr>
              <w:t xml:space="preserve">Project Goal: </w:t>
            </w:r>
            <w:r w:rsidR="00AA5A0A">
              <w:rPr>
                <w:rFonts w:ascii="Arial" w:hAnsi="Arial" w:cs="Arial"/>
                <w:b/>
                <w:sz w:val="24"/>
                <w:szCs w:val="24"/>
              </w:rPr>
              <w:t xml:space="preserve"> </w:t>
            </w:r>
            <w:r w:rsidRPr="000E1E59">
              <w:rPr>
                <w:rFonts w:ascii="Arial" w:hAnsi="Arial" w:cs="Arial"/>
                <w:b/>
                <w:sz w:val="24"/>
                <w:szCs w:val="24"/>
              </w:rPr>
              <w:t>Please include the overall goal of the entire project.</w:t>
            </w:r>
          </w:p>
        </w:tc>
      </w:tr>
      <w:tr w:rsidR="000E1E59" w:rsidRPr="00677878" w14:paraId="771541EB" w14:textId="77777777" w:rsidTr="08CBB6AE">
        <w:trPr>
          <w:trHeight w:val="430"/>
        </w:trPr>
        <w:tc>
          <w:tcPr>
            <w:tcW w:w="11065" w:type="dxa"/>
            <w:shd w:val="clear" w:color="auto" w:fill="auto"/>
            <w:vAlign w:val="center"/>
          </w:tcPr>
          <w:p w14:paraId="509ECC6D" w14:textId="77777777" w:rsidR="000E1E59" w:rsidRDefault="000E1E59" w:rsidP="000E5A6E">
            <w:pPr>
              <w:pStyle w:val="NoSpacing"/>
              <w:ind w:right="31"/>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F2237" w:rsidRPr="00677878" w14:paraId="51DFEFC5" w14:textId="77777777" w:rsidTr="08CBB6AE">
        <w:trPr>
          <w:trHeight w:val="430"/>
        </w:trPr>
        <w:tc>
          <w:tcPr>
            <w:tcW w:w="11065" w:type="dxa"/>
            <w:shd w:val="clear" w:color="auto" w:fill="F2F2F2" w:themeFill="background1" w:themeFillShade="F2"/>
            <w:vAlign w:val="center"/>
          </w:tcPr>
          <w:p w14:paraId="058EC9CA" w14:textId="77777777" w:rsidR="005F2237" w:rsidRPr="00A85378" w:rsidRDefault="005F2237" w:rsidP="000E5A6E">
            <w:pPr>
              <w:pStyle w:val="NoSpacing"/>
              <w:numPr>
                <w:ilvl w:val="0"/>
                <w:numId w:val="14"/>
              </w:numPr>
              <w:ind w:left="330" w:right="31"/>
              <w:rPr>
                <w:rFonts w:ascii="Arial" w:hAnsi="Arial" w:cs="Arial"/>
                <w:b/>
                <w:sz w:val="24"/>
                <w:szCs w:val="24"/>
              </w:rPr>
            </w:pPr>
            <w:r w:rsidRPr="00A85378">
              <w:rPr>
                <w:rFonts w:ascii="Arial" w:hAnsi="Arial" w:cs="Arial"/>
                <w:b/>
                <w:sz w:val="24"/>
                <w:szCs w:val="24"/>
              </w:rPr>
              <w:t xml:space="preserve">Project Objective One:  </w:t>
            </w:r>
            <w:r w:rsidRPr="00302E21">
              <w:rPr>
                <w:rFonts w:ascii="Arial" w:hAnsi="Arial" w:cs="Arial"/>
                <w:b/>
                <w:sz w:val="24"/>
                <w:szCs w:val="24"/>
              </w:rPr>
              <w:t>Please include a description of what will be developed, specific actions, data collection methods, and intervals of data collection</w:t>
            </w:r>
            <w:r w:rsidR="000E1E59" w:rsidRPr="00302E21">
              <w:rPr>
                <w:rFonts w:ascii="Arial" w:hAnsi="Arial" w:cs="Arial"/>
                <w:b/>
                <w:sz w:val="24"/>
                <w:szCs w:val="24"/>
              </w:rPr>
              <w:t>, that are supporting the achievement of the project goal</w:t>
            </w:r>
            <w:r w:rsidRPr="00302E21">
              <w:rPr>
                <w:rFonts w:ascii="Arial" w:hAnsi="Arial" w:cs="Arial"/>
                <w:b/>
                <w:sz w:val="24"/>
                <w:szCs w:val="24"/>
              </w:rPr>
              <w:t>.</w:t>
            </w:r>
            <w:r w:rsidR="001E1557">
              <w:rPr>
                <w:rFonts w:ascii="Arial" w:hAnsi="Arial" w:cs="Arial"/>
                <w:b/>
                <w:sz w:val="24"/>
                <w:szCs w:val="24"/>
              </w:rPr>
              <w:t xml:space="preserve">  What outcome data will demonstrate your program’s success?</w:t>
            </w:r>
          </w:p>
        </w:tc>
      </w:tr>
      <w:tr w:rsidR="00A85378" w:rsidRPr="00677878" w14:paraId="348C872A" w14:textId="77777777" w:rsidTr="08CBB6AE">
        <w:trPr>
          <w:trHeight w:val="430"/>
        </w:trPr>
        <w:tc>
          <w:tcPr>
            <w:tcW w:w="11065" w:type="dxa"/>
            <w:shd w:val="clear" w:color="auto" w:fill="auto"/>
            <w:vAlign w:val="center"/>
          </w:tcPr>
          <w:p w14:paraId="16FE4AE9" w14:textId="77777777" w:rsidR="00A85378" w:rsidRPr="00A85378" w:rsidRDefault="00A85378" w:rsidP="000E5A6E">
            <w:pPr>
              <w:pStyle w:val="NoSpacing"/>
              <w:ind w:right="31"/>
              <w:rPr>
                <w:rFonts w:ascii="Arial" w:hAnsi="Arial" w:cs="Arial"/>
                <w:b/>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F2237" w:rsidRPr="00677878" w14:paraId="02B7E9F1" w14:textId="77777777" w:rsidTr="08CBB6AE">
        <w:trPr>
          <w:trHeight w:val="430"/>
        </w:trPr>
        <w:tc>
          <w:tcPr>
            <w:tcW w:w="11065" w:type="dxa"/>
            <w:shd w:val="clear" w:color="auto" w:fill="F2F2F2" w:themeFill="background1" w:themeFillShade="F2"/>
            <w:vAlign w:val="center"/>
          </w:tcPr>
          <w:p w14:paraId="0E2A2AC8" w14:textId="77777777" w:rsidR="005F2237" w:rsidRPr="00A85378" w:rsidRDefault="005F2237" w:rsidP="000E5A6E">
            <w:pPr>
              <w:pStyle w:val="NoSpacing"/>
              <w:numPr>
                <w:ilvl w:val="0"/>
                <w:numId w:val="14"/>
              </w:numPr>
              <w:ind w:left="330" w:right="31"/>
              <w:rPr>
                <w:rFonts w:ascii="Arial" w:hAnsi="Arial" w:cs="Arial"/>
                <w:b/>
                <w:sz w:val="24"/>
                <w:szCs w:val="24"/>
              </w:rPr>
            </w:pPr>
            <w:r w:rsidRPr="00A85378">
              <w:rPr>
                <w:rFonts w:ascii="Arial" w:hAnsi="Arial" w:cs="Arial"/>
                <w:b/>
                <w:sz w:val="24"/>
                <w:szCs w:val="24"/>
              </w:rPr>
              <w:t>Project Objective Two:</w:t>
            </w:r>
            <w:r w:rsidRPr="00A85378">
              <w:rPr>
                <w:rFonts w:ascii="Arial" w:hAnsi="Arial" w:cs="Arial"/>
                <w:b/>
                <w:i/>
                <w:sz w:val="24"/>
                <w:szCs w:val="24"/>
              </w:rPr>
              <w:t xml:space="preserve">  </w:t>
            </w:r>
            <w:r w:rsidRPr="00302E21">
              <w:rPr>
                <w:rFonts w:ascii="Arial" w:hAnsi="Arial" w:cs="Arial"/>
                <w:b/>
                <w:sz w:val="24"/>
                <w:szCs w:val="24"/>
              </w:rPr>
              <w:t>Please include a description of what will be developed, specific actions, data collection methods, and intervals of data collection</w:t>
            </w:r>
            <w:r w:rsidR="000E1E59" w:rsidRPr="00302E21">
              <w:rPr>
                <w:rFonts w:ascii="Arial" w:hAnsi="Arial" w:cs="Arial"/>
                <w:b/>
                <w:sz w:val="24"/>
                <w:szCs w:val="24"/>
              </w:rPr>
              <w:t xml:space="preserve"> that are supporting the achievement of the project goal.</w:t>
            </w:r>
            <w:r w:rsidR="001E1557">
              <w:rPr>
                <w:rFonts w:ascii="Arial" w:hAnsi="Arial" w:cs="Arial"/>
                <w:b/>
                <w:sz w:val="24"/>
                <w:szCs w:val="24"/>
              </w:rPr>
              <w:t xml:space="preserve">   What outcome data will demonstrate your program’s success?</w:t>
            </w:r>
          </w:p>
        </w:tc>
      </w:tr>
      <w:tr w:rsidR="00A85378" w:rsidRPr="00677878" w14:paraId="790475B1" w14:textId="77777777" w:rsidTr="08CBB6AE">
        <w:trPr>
          <w:trHeight w:val="430"/>
        </w:trPr>
        <w:tc>
          <w:tcPr>
            <w:tcW w:w="11065" w:type="dxa"/>
            <w:shd w:val="clear" w:color="auto" w:fill="auto"/>
            <w:vAlign w:val="center"/>
          </w:tcPr>
          <w:p w14:paraId="64966744" w14:textId="77777777" w:rsidR="00A85378" w:rsidRPr="00A85378" w:rsidRDefault="00A85378" w:rsidP="000E5A6E">
            <w:pPr>
              <w:pStyle w:val="NoSpacing"/>
              <w:ind w:right="31"/>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F2237" w:rsidRPr="00677878" w14:paraId="6ED0C229" w14:textId="77777777" w:rsidTr="08CBB6AE">
        <w:trPr>
          <w:trHeight w:val="430"/>
        </w:trPr>
        <w:tc>
          <w:tcPr>
            <w:tcW w:w="11065" w:type="dxa"/>
            <w:shd w:val="clear" w:color="auto" w:fill="F2F2F2" w:themeFill="background1" w:themeFillShade="F2"/>
            <w:vAlign w:val="center"/>
          </w:tcPr>
          <w:p w14:paraId="3B23FDEA" w14:textId="77777777" w:rsidR="005F2237" w:rsidRPr="00A85378" w:rsidRDefault="005F2237" w:rsidP="000E5A6E">
            <w:pPr>
              <w:pStyle w:val="NoSpacing"/>
              <w:numPr>
                <w:ilvl w:val="0"/>
                <w:numId w:val="14"/>
              </w:numPr>
              <w:ind w:left="330" w:right="31"/>
              <w:rPr>
                <w:rFonts w:ascii="Arial" w:hAnsi="Arial" w:cs="Arial"/>
                <w:b/>
                <w:sz w:val="24"/>
                <w:szCs w:val="24"/>
              </w:rPr>
            </w:pPr>
            <w:r w:rsidRPr="00A85378">
              <w:rPr>
                <w:rFonts w:ascii="Arial" w:hAnsi="Arial" w:cs="Arial"/>
                <w:b/>
                <w:sz w:val="24"/>
                <w:szCs w:val="24"/>
              </w:rPr>
              <w:t xml:space="preserve">Anticipated Outcome:  </w:t>
            </w:r>
            <w:r w:rsidRPr="00302E21">
              <w:rPr>
                <w:rFonts w:ascii="Arial" w:hAnsi="Arial" w:cs="Arial"/>
                <w:b/>
                <w:sz w:val="24"/>
                <w:szCs w:val="24"/>
              </w:rPr>
              <w:t>This should tie in with the project goal (e.g., reduce hospitalization, decrease recidivism, etc.).</w:t>
            </w:r>
          </w:p>
        </w:tc>
      </w:tr>
      <w:tr w:rsidR="005F2237" w:rsidRPr="00677878" w14:paraId="272F7935" w14:textId="77777777" w:rsidTr="08CBB6AE">
        <w:trPr>
          <w:trHeight w:val="430"/>
        </w:trPr>
        <w:tc>
          <w:tcPr>
            <w:tcW w:w="11065" w:type="dxa"/>
            <w:shd w:val="clear" w:color="auto" w:fill="auto"/>
            <w:vAlign w:val="center"/>
          </w:tcPr>
          <w:p w14:paraId="59B59C06" w14:textId="77777777" w:rsidR="005F2237" w:rsidRPr="00195DC9" w:rsidRDefault="00A85378" w:rsidP="00A85378">
            <w:pPr>
              <w:pStyle w:val="NoSpacing"/>
              <w:rPr>
                <w:rFonts w:ascii="Arial" w:hAnsi="Arial" w:cs="Arial"/>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A3947" w:rsidRPr="00677878" w14:paraId="1DF3DA8F" w14:textId="77777777" w:rsidTr="009A237B">
        <w:trPr>
          <w:trHeight w:val="430"/>
        </w:trPr>
        <w:tc>
          <w:tcPr>
            <w:tcW w:w="11065" w:type="dxa"/>
            <w:shd w:val="clear" w:color="auto" w:fill="E7E6E6" w:themeFill="background2"/>
            <w:vAlign w:val="center"/>
          </w:tcPr>
          <w:p w14:paraId="6349B6BA" w14:textId="77777777" w:rsidR="003A3947" w:rsidRPr="00A85378" w:rsidRDefault="003A3947" w:rsidP="003A3947">
            <w:pPr>
              <w:pStyle w:val="NoSpacing"/>
              <w:numPr>
                <w:ilvl w:val="0"/>
                <w:numId w:val="14"/>
              </w:numPr>
              <w:ind w:left="330" w:right="31"/>
              <w:rPr>
                <w:rFonts w:ascii="Arial" w:hAnsi="Arial" w:cs="Arial"/>
                <w:b/>
                <w:sz w:val="24"/>
                <w:szCs w:val="24"/>
              </w:rPr>
            </w:pPr>
            <w:r>
              <w:rPr>
                <w:rFonts w:ascii="Arial" w:hAnsi="Arial" w:cs="Arial"/>
                <w:b/>
                <w:sz w:val="24"/>
                <w:szCs w:val="24"/>
              </w:rPr>
              <w:t>Replicability:  Describe how other Regional Centers could benefit from this project.</w:t>
            </w:r>
          </w:p>
        </w:tc>
      </w:tr>
      <w:tr w:rsidR="003A3947" w:rsidRPr="00677878" w14:paraId="3C3592B9" w14:textId="77777777" w:rsidTr="08CBB6AE">
        <w:trPr>
          <w:trHeight w:val="430"/>
        </w:trPr>
        <w:tc>
          <w:tcPr>
            <w:tcW w:w="11065" w:type="dxa"/>
            <w:shd w:val="clear" w:color="auto" w:fill="auto"/>
            <w:vAlign w:val="center"/>
          </w:tcPr>
          <w:p w14:paraId="2F146363" w14:textId="77777777" w:rsidR="003A3947" w:rsidRPr="00195DC9" w:rsidRDefault="003A3947" w:rsidP="003A3947">
            <w:pPr>
              <w:pStyle w:val="NoSpacing"/>
              <w:rPr>
                <w:rFonts w:ascii="Arial" w:hAnsi="Arial" w:cs="Arial"/>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E4AA12A" w14:textId="6D9B7C30" w:rsidR="00A85378" w:rsidRDefault="00A85378"/>
    <w:p w14:paraId="00F83E05" w14:textId="4E6FED9A" w:rsidR="002D2E2E" w:rsidRDefault="002D2E2E"/>
    <w:p w14:paraId="36FB1818" w14:textId="59D82C48" w:rsidR="002D2E2E" w:rsidRDefault="002D2E2E"/>
    <w:p w14:paraId="55279EA5" w14:textId="77777777" w:rsidR="002D2E2E" w:rsidRDefault="002D2E2E"/>
    <w:tbl>
      <w:tblPr>
        <w:tblStyle w:val="TableGrid"/>
        <w:tblpPr w:leftFromText="180" w:rightFromText="180" w:vertAnchor="text" w:horzAnchor="margin" w:tblpY="180"/>
        <w:tblW w:w="11065" w:type="dxa"/>
        <w:tblLook w:val="04A0" w:firstRow="1" w:lastRow="0" w:firstColumn="1" w:lastColumn="0" w:noHBand="0" w:noVBand="1"/>
      </w:tblPr>
      <w:tblGrid>
        <w:gridCol w:w="5532"/>
        <w:gridCol w:w="5533"/>
      </w:tblGrid>
      <w:tr w:rsidR="005F2237" w:rsidRPr="00677878" w14:paraId="1D70775C" w14:textId="77777777" w:rsidTr="08CBB6AE">
        <w:trPr>
          <w:trHeight w:val="430"/>
        </w:trPr>
        <w:tc>
          <w:tcPr>
            <w:tcW w:w="11065" w:type="dxa"/>
            <w:gridSpan w:val="2"/>
            <w:shd w:val="clear" w:color="auto" w:fill="BDD6EE" w:themeFill="accent1" w:themeFillTint="66"/>
            <w:vAlign w:val="center"/>
          </w:tcPr>
          <w:p w14:paraId="4015BFEB" w14:textId="77777777" w:rsidR="005F2237" w:rsidRPr="005A5610" w:rsidRDefault="314C77EB" w:rsidP="15F605EA">
            <w:pPr>
              <w:pStyle w:val="NoSpacing"/>
              <w:jc w:val="center"/>
              <w:rPr>
                <w:rFonts w:ascii="Arial" w:hAnsi="Arial" w:cs="Arial"/>
                <w:b/>
                <w:bCs/>
                <w:sz w:val="24"/>
                <w:szCs w:val="24"/>
                <w:highlight w:val="yellow"/>
              </w:rPr>
            </w:pPr>
            <w:r w:rsidRPr="004067A3">
              <w:rPr>
                <w:rFonts w:ascii="Arial" w:hAnsi="Arial" w:cs="Arial"/>
                <w:b/>
                <w:bCs/>
                <w:sz w:val="24"/>
                <w:szCs w:val="24"/>
              </w:rPr>
              <w:lastRenderedPageBreak/>
              <w:t xml:space="preserve">C. </w:t>
            </w:r>
            <w:r w:rsidR="63E78985" w:rsidRPr="004067A3">
              <w:rPr>
                <w:rFonts w:ascii="Arial" w:hAnsi="Arial" w:cs="Arial"/>
                <w:b/>
                <w:bCs/>
                <w:sz w:val="24"/>
                <w:szCs w:val="24"/>
              </w:rPr>
              <w:t xml:space="preserve">DATA COLLECTION </w:t>
            </w:r>
          </w:p>
        </w:tc>
      </w:tr>
      <w:tr w:rsidR="005F2237" w:rsidRPr="00677878" w14:paraId="52C308AE" w14:textId="77777777" w:rsidTr="08CBB6AE">
        <w:trPr>
          <w:trHeight w:val="430"/>
        </w:trPr>
        <w:tc>
          <w:tcPr>
            <w:tcW w:w="11065" w:type="dxa"/>
            <w:gridSpan w:val="2"/>
            <w:shd w:val="clear" w:color="auto" w:fill="F2F2F2" w:themeFill="background1" w:themeFillShade="F2"/>
            <w:vAlign w:val="center"/>
          </w:tcPr>
          <w:p w14:paraId="7E9FC7DB" w14:textId="77777777" w:rsidR="005F2237" w:rsidRPr="00A85378" w:rsidRDefault="00A85378" w:rsidP="006301A1">
            <w:pPr>
              <w:pStyle w:val="NoSpacing"/>
              <w:numPr>
                <w:ilvl w:val="0"/>
                <w:numId w:val="8"/>
              </w:numPr>
              <w:ind w:left="330"/>
              <w:rPr>
                <w:rFonts w:ascii="Arial" w:hAnsi="Arial" w:cs="Arial"/>
                <w:b/>
                <w:sz w:val="24"/>
                <w:szCs w:val="24"/>
              </w:rPr>
            </w:pPr>
            <w:r w:rsidRPr="00A85378">
              <w:rPr>
                <w:rFonts w:ascii="Arial" w:hAnsi="Arial" w:cs="Arial"/>
                <w:b/>
                <w:sz w:val="24"/>
                <w:szCs w:val="24"/>
              </w:rPr>
              <w:t>Identify who will collect the data</w:t>
            </w:r>
            <w:r w:rsidR="000E1E59">
              <w:rPr>
                <w:rFonts w:ascii="Arial" w:hAnsi="Arial" w:cs="Arial"/>
                <w:b/>
                <w:sz w:val="24"/>
                <w:szCs w:val="24"/>
              </w:rPr>
              <w:t>:</w:t>
            </w:r>
          </w:p>
        </w:tc>
      </w:tr>
      <w:tr w:rsidR="006301A1" w:rsidRPr="00677878" w14:paraId="300B1E27" w14:textId="77777777" w:rsidTr="08CBB6AE">
        <w:trPr>
          <w:trHeight w:val="430"/>
        </w:trPr>
        <w:tc>
          <w:tcPr>
            <w:tcW w:w="11065" w:type="dxa"/>
            <w:gridSpan w:val="2"/>
            <w:shd w:val="clear" w:color="auto" w:fill="auto"/>
            <w:vAlign w:val="center"/>
          </w:tcPr>
          <w:p w14:paraId="1F30D940" w14:textId="77777777" w:rsidR="006301A1" w:rsidRPr="00A85378" w:rsidRDefault="006301A1" w:rsidP="006301A1">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85378" w:rsidRPr="00677878" w14:paraId="06FC1836" w14:textId="77777777" w:rsidTr="08CBB6AE">
        <w:trPr>
          <w:trHeight w:val="430"/>
        </w:trPr>
        <w:tc>
          <w:tcPr>
            <w:tcW w:w="11065" w:type="dxa"/>
            <w:gridSpan w:val="2"/>
            <w:shd w:val="clear" w:color="auto" w:fill="F2F2F2" w:themeFill="background1" w:themeFillShade="F2"/>
            <w:vAlign w:val="center"/>
          </w:tcPr>
          <w:p w14:paraId="359096F5" w14:textId="77EAB914" w:rsidR="00A85378" w:rsidRPr="00A85378" w:rsidRDefault="6AA41B1B" w:rsidP="15F605EA">
            <w:pPr>
              <w:pStyle w:val="NoSpacing"/>
              <w:numPr>
                <w:ilvl w:val="0"/>
                <w:numId w:val="8"/>
              </w:numPr>
              <w:ind w:left="333"/>
              <w:rPr>
                <w:rFonts w:ascii="Arial" w:hAnsi="Arial" w:cs="Arial"/>
                <w:b/>
                <w:bCs/>
                <w:sz w:val="24"/>
                <w:szCs w:val="24"/>
              </w:rPr>
            </w:pPr>
            <w:r w:rsidRPr="08CBB6AE">
              <w:rPr>
                <w:rFonts w:ascii="Arial" w:hAnsi="Arial" w:cs="Arial"/>
                <w:b/>
                <w:bCs/>
                <w:sz w:val="24"/>
                <w:szCs w:val="24"/>
              </w:rPr>
              <w:t>Please describe how</w:t>
            </w:r>
            <w:r w:rsidR="0257B28B" w:rsidRPr="08CBB6AE">
              <w:rPr>
                <w:rFonts w:ascii="Arial" w:hAnsi="Arial" w:cs="Arial"/>
                <w:b/>
                <w:bCs/>
                <w:sz w:val="24"/>
                <w:szCs w:val="24"/>
              </w:rPr>
              <w:t xml:space="preserve"> project staff </w:t>
            </w:r>
            <w:r w:rsidRPr="08CBB6AE">
              <w:rPr>
                <w:rFonts w:ascii="Arial" w:hAnsi="Arial" w:cs="Arial"/>
                <w:b/>
                <w:bCs/>
                <w:sz w:val="24"/>
                <w:szCs w:val="24"/>
              </w:rPr>
              <w:t xml:space="preserve">will </w:t>
            </w:r>
            <w:r w:rsidR="278C6A78" w:rsidRPr="08CBB6AE">
              <w:rPr>
                <w:rFonts w:ascii="Arial" w:hAnsi="Arial" w:cs="Arial"/>
                <w:b/>
                <w:bCs/>
                <w:sz w:val="24"/>
                <w:szCs w:val="24"/>
              </w:rPr>
              <w:t>en</w:t>
            </w:r>
            <w:r w:rsidRPr="08CBB6AE">
              <w:rPr>
                <w:rFonts w:ascii="Arial" w:hAnsi="Arial" w:cs="Arial"/>
                <w:b/>
                <w:bCs/>
                <w:sz w:val="24"/>
                <w:szCs w:val="24"/>
              </w:rPr>
              <w:t>sure the accuracy of data</w:t>
            </w:r>
            <w:r w:rsidR="004067A3">
              <w:rPr>
                <w:rFonts w:ascii="Arial" w:hAnsi="Arial" w:cs="Arial"/>
                <w:b/>
                <w:bCs/>
                <w:sz w:val="24"/>
                <w:szCs w:val="24"/>
              </w:rPr>
              <w:t>:</w:t>
            </w:r>
            <w:r w:rsidR="2CFD993C" w:rsidRPr="08CBB6AE">
              <w:rPr>
                <w:rFonts w:ascii="Arial" w:hAnsi="Arial" w:cs="Arial"/>
                <w:b/>
                <w:bCs/>
                <w:sz w:val="24"/>
                <w:szCs w:val="24"/>
              </w:rPr>
              <w:t xml:space="preserve"> </w:t>
            </w:r>
          </w:p>
        </w:tc>
      </w:tr>
      <w:tr w:rsidR="006301A1" w:rsidRPr="00677878" w14:paraId="0C3B60CE" w14:textId="77777777" w:rsidTr="08CBB6AE">
        <w:trPr>
          <w:trHeight w:val="430"/>
        </w:trPr>
        <w:tc>
          <w:tcPr>
            <w:tcW w:w="11065" w:type="dxa"/>
            <w:gridSpan w:val="2"/>
            <w:shd w:val="clear" w:color="auto" w:fill="auto"/>
            <w:vAlign w:val="center"/>
          </w:tcPr>
          <w:p w14:paraId="103995FA" w14:textId="77777777" w:rsidR="006301A1" w:rsidRPr="00A85378" w:rsidRDefault="006301A1" w:rsidP="006301A1">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85378" w:rsidRPr="00677878" w14:paraId="019E7E2C" w14:textId="77777777" w:rsidTr="08CBB6AE">
        <w:trPr>
          <w:trHeight w:val="430"/>
        </w:trPr>
        <w:tc>
          <w:tcPr>
            <w:tcW w:w="11065" w:type="dxa"/>
            <w:gridSpan w:val="2"/>
            <w:shd w:val="clear" w:color="auto" w:fill="F2F2F2" w:themeFill="background1" w:themeFillShade="F2"/>
            <w:vAlign w:val="center"/>
          </w:tcPr>
          <w:p w14:paraId="5CFD6F2A" w14:textId="02CB1D78" w:rsidR="00A85378" w:rsidRPr="00A85378" w:rsidRDefault="00A85378" w:rsidP="000704EA">
            <w:pPr>
              <w:pStyle w:val="NoSpacing"/>
              <w:numPr>
                <w:ilvl w:val="0"/>
                <w:numId w:val="8"/>
              </w:numPr>
              <w:ind w:left="333"/>
              <w:rPr>
                <w:rFonts w:ascii="Arial" w:hAnsi="Arial" w:cs="Arial"/>
                <w:b/>
                <w:sz w:val="24"/>
                <w:szCs w:val="24"/>
              </w:rPr>
            </w:pPr>
            <w:r w:rsidRPr="00A85378">
              <w:rPr>
                <w:rFonts w:ascii="Arial" w:hAnsi="Arial" w:cs="Arial"/>
                <w:b/>
                <w:sz w:val="24"/>
                <w:szCs w:val="24"/>
              </w:rPr>
              <w:t xml:space="preserve">Please describe how </w:t>
            </w:r>
            <w:r w:rsidR="00282AA1">
              <w:rPr>
                <w:rFonts w:ascii="Arial" w:hAnsi="Arial" w:cs="Arial"/>
                <w:b/>
                <w:sz w:val="24"/>
                <w:szCs w:val="24"/>
              </w:rPr>
              <w:t>project staff</w:t>
            </w:r>
            <w:r w:rsidR="00271DA3">
              <w:rPr>
                <w:rFonts w:ascii="Arial" w:hAnsi="Arial" w:cs="Arial"/>
                <w:b/>
                <w:sz w:val="24"/>
                <w:szCs w:val="24"/>
              </w:rPr>
              <w:t xml:space="preserve"> </w:t>
            </w:r>
            <w:r w:rsidRPr="00A85378">
              <w:rPr>
                <w:rFonts w:ascii="Arial" w:hAnsi="Arial" w:cs="Arial"/>
                <w:b/>
                <w:sz w:val="24"/>
                <w:szCs w:val="24"/>
              </w:rPr>
              <w:t>will ensure data are reliable and valid</w:t>
            </w:r>
            <w:r w:rsidR="004067A3">
              <w:rPr>
                <w:rFonts w:ascii="Arial" w:hAnsi="Arial" w:cs="Arial"/>
                <w:b/>
                <w:sz w:val="24"/>
                <w:szCs w:val="24"/>
              </w:rPr>
              <w:t>:</w:t>
            </w:r>
          </w:p>
        </w:tc>
      </w:tr>
      <w:tr w:rsidR="006301A1" w:rsidRPr="00677878" w14:paraId="15D9CEA7" w14:textId="77777777" w:rsidTr="08CBB6AE">
        <w:trPr>
          <w:trHeight w:val="430"/>
        </w:trPr>
        <w:tc>
          <w:tcPr>
            <w:tcW w:w="11065" w:type="dxa"/>
            <w:gridSpan w:val="2"/>
            <w:shd w:val="clear" w:color="auto" w:fill="auto"/>
            <w:vAlign w:val="center"/>
          </w:tcPr>
          <w:p w14:paraId="385AFE47" w14:textId="77777777" w:rsidR="006301A1" w:rsidRPr="00A85378" w:rsidRDefault="006301A1" w:rsidP="006301A1">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85378" w:rsidRPr="00677878" w14:paraId="37425B36" w14:textId="77777777" w:rsidTr="08CBB6AE">
        <w:trPr>
          <w:trHeight w:val="430"/>
        </w:trPr>
        <w:tc>
          <w:tcPr>
            <w:tcW w:w="11065" w:type="dxa"/>
            <w:gridSpan w:val="2"/>
            <w:shd w:val="clear" w:color="auto" w:fill="F2F2F2" w:themeFill="background1" w:themeFillShade="F2"/>
            <w:vAlign w:val="center"/>
          </w:tcPr>
          <w:p w14:paraId="5FD987FA" w14:textId="453638F8" w:rsidR="00A85378" w:rsidRPr="00A85378" w:rsidRDefault="00A85378" w:rsidP="000E1E59">
            <w:pPr>
              <w:pStyle w:val="NoSpacing"/>
              <w:numPr>
                <w:ilvl w:val="0"/>
                <w:numId w:val="8"/>
              </w:numPr>
              <w:ind w:left="333"/>
              <w:rPr>
                <w:rFonts w:ascii="Arial" w:hAnsi="Arial" w:cs="Arial"/>
                <w:b/>
                <w:sz w:val="24"/>
                <w:szCs w:val="24"/>
              </w:rPr>
            </w:pPr>
            <w:r w:rsidRPr="00A85378">
              <w:rPr>
                <w:rFonts w:ascii="Arial" w:hAnsi="Arial" w:cs="Arial"/>
                <w:b/>
                <w:sz w:val="24"/>
                <w:szCs w:val="24"/>
              </w:rPr>
              <w:t>Please describe</w:t>
            </w:r>
            <w:r w:rsidR="001E1557">
              <w:rPr>
                <w:rFonts w:ascii="Arial" w:hAnsi="Arial" w:cs="Arial"/>
                <w:b/>
                <w:sz w:val="24"/>
                <w:szCs w:val="24"/>
              </w:rPr>
              <w:t>, if there is more than one collector,</w:t>
            </w:r>
            <w:r w:rsidRPr="00A85378">
              <w:rPr>
                <w:rFonts w:ascii="Arial" w:hAnsi="Arial" w:cs="Arial"/>
                <w:b/>
                <w:sz w:val="24"/>
                <w:szCs w:val="24"/>
              </w:rPr>
              <w:t xml:space="preserve"> how </w:t>
            </w:r>
            <w:r w:rsidR="00282AA1">
              <w:rPr>
                <w:rFonts w:ascii="Arial" w:hAnsi="Arial" w:cs="Arial"/>
                <w:b/>
                <w:sz w:val="24"/>
                <w:szCs w:val="24"/>
              </w:rPr>
              <w:t xml:space="preserve">project staff </w:t>
            </w:r>
            <w:r w:rsidRPr="00A85378">
              <w:rPr>
                <w:rFonts w:ascii="Arial" w:hAnsi="Arial" w:cs="Arial"/>
                <w:b/>
                <w:sz w:val="24"/>
                <w:szCs w:val="24"/>
              </w:rPr>
              <w:t xml:space="preserve">will ensure </w:t>
            </w:r>
            <w:r w:rsidR="00282AA1">
              <w:rPr>
                <w:rFonts w:ascii="Arial" w:hAnsi="Arial" w:cs="Arial"/>
                <w:b/>
                <w:sz w:val="24"/>
                <w:szCs w:val="24"/>
              </w:rPr>
              <w:t xml:space="preserve">clear and </w:t>
            </w:r>
            <w:r w:rsidRPr="00A85378">
              <w:rPr>
                <w:rFonts w:ascii="Arial" w:hAnsi="Arial" w:cs="Arial"/>
                <w:b/>
                <w:sz w:val="24"/>
                <w:szCs w:val="24"/>
              </w:rPr>
              <w:t>consistent methods across data collectors (inter-rater reliability)</w:t>
            </w:r>
            <w:r w:rsidR="004067A3">
              <w:rPr>
                <w:rFonts w:ascii="Arial" w:hAnsi="Arial" w:cs="Arial"/>
                <w:b/>
                <w:sz w:val="24"/>
                <w:szCs w:val="24"/>
              </w:rPr>
              <w:t>:</w:t>
            </w:r>
          </w:p>
        </w:tc>
      </w:tr>
      <w:tr w:rsidR="000704EA" w:rsidRPr="00677878" w14:paraId="510ACE38" w14:textId="77777777" w:rsidTr="08CBB6AE">
        <w:trPr>
          <w:trHeight w:val="430"/>
        </w:trPr>
        <w:tc>
          <w:tcPr>
            <w:tcW w:w="11065" w:type="dxa"/>
            <w:gridSpan w:val="2"/>
            <w:shd w:val="clear" w:color="auto" w:fill="F2F2F2" w:themeFill="background1" w:themeFillShade="F2"/>
            <w:vAlign w:val="center"/>
          </w:tcPr>
          <w:p w14:paraId="07B1F4D9" w14:textId="77777777" w:rsidR="000704EA" w:rsidRPr="00A85378" w:rsidRDefault="000704EA" w:rsidP="000704EA">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85378" w:rsidRPr="00677878" w14:paraId="6A3D1674" w14:textId="77777777" w:rsidTr="08CBB6AE">
        <w:trPr>
          <w:trHeight w:val="430"/>
        </w:trPr>
        <w:tc>
          <w:tcPr>
            <w:tcW w:w="11065" w:type="dxa"/>
            <w:gridSpan w:val="2"/>
            <w:shd w:val="clear" w:color="auto" w:fill="F2F2F2" w:themeFill="background1" w:themeFillShade="F2"/>
            <w:vAlign w:val="center"/>
          </w:tcPr>
          <w:p w14:paraId="26962CB0" w14:textId="77777777" w:rsidR="00A85378" w:rsidRPr="00A85378" w:rsidRDefault="00A85378" w:rsidP="003E3A75">
            <w:pPr>
              <w:pStyle w:val="NoSpacing"/>
              <w:numPr>
                <w:ilvl w:val="0"/>
                <w:numId w:val="8"/>
              </w:numPr>
              <w:ind w:left="333"/>
              <w:rPr>
                <w:rFonts w:ascii="Arial" w:hAnsi="Arial" w:cs="Arial"/>
                <w:b/>
                <w:sz w:val="24"/>
                <w:szCs w:val="24"/>
              </w:rPr>
            </w:pPr>
            <w:r w:rsidRPr="00A85378">
              <w:rPr>
                <w:rFonts w:ascii="Arial" w:hAnsi="Arial" w:cs="Arial"/>
                <w:b/>
                <w:sz w:val="24"/>
                <w:szCs w:val="24"/>
              </w:rPr>
              <w:t>Describe how</w:t>
            </w:r>
            <w:r w:rsidR="00282AA1">
              <w:rPr>
                <w:rFonts w:ascii="Arial" w:hAnsi="Arial" w:cs="Arial"/>
                <w:b/>
                <w:sz w:val="24"/>
                <w:szCs w:val="24"/>
              </w:rPr>
              <w:t xml:space="preserve"> project staff </w:t>
            </w:r>
            <w:r w:rsidRPr="00A85378">
              <w:rPr>
                <w:rFonts w:ascii="Arial" w:hAnsi="Arial" w:cs="Arial"/>
                <w:b/>
                <w:sz w:val="24"/>
                <w:szCs w:val="24"/>
              </w:rPr>
              <w:t>will do the following:</w:t>
            </w:r>
          </w:p>
        </w:tc>
      </w:tr>
      <w:tr w:rsidR="00A85378" w:rsidRPr="00677878" w14:paraId="6417CAD2" w14:textId="77777777" w:rsidTr="08CBB6AE">
        <w:trPr>
          <w:trHeight w:val="430"/>
        </w:trPr>
        <w:tc>
          <w:tcPr>
            <w:tcW w:w="11065" w:type="dxa"/>
            <w:gridSpan w:val="2"/>
            <w:shd w:val="clear" w:color="auto" w:fill="F2F2F2" w:themeFill="background1" w:themeFillShade="F2"/>
            <w:vAlign w:val="center"/>
          </w:tcPr>
          <w:p w14:paraId="44935B06" w14:textId="4C345AA9" w:rsidR="00A85378" w:rsidRPr="00A85378" w:rsidRDefault="00A85378" w:rsidP="00A85378">
            <w:pPr>
              <w:pStyle w:val="NoSpacing"/>
              <w:numPr>
                <w:ilvl w:val="0"/>
                <w:numId w:val="13"/>
              </w:numPr>
              <w:rPr>
                <w:rFonts w:ascii="Arial" w:hAnsi="Arial" w:cs="Arial"/>
                <w:b/>
                <w:sz w:val="24"/>
                <w:szCs w:val="24"/>
              </w:rPr>
            </w:pPr>
            <w:r w:rsidRPr="00A85378">
              <w:rPr>
                <w:rFonts w:ascii="Arial" w:hAnsi="Arial" w:cs="Arial"/>
                <w:b/>
                <w:sz w:val="24"/>
                <w:szCs w:val="24"/>
              </w:rPr>
              <w:t>Analyze the data</w:t>
            </w:r>
            <w:r w:rsidR="004067A3">
              <w:rPr>
                <w:rFonts w:ascii="Arial" w:hAnsi="Arial" w:cs="Arial"/>
                <w:b/>
                <w:sz w:val="24"/>
                <w:szCs w:val="24"/>
              </w:rPr>
              <w:t>:</w:t>
            </w:r>
          </w:p>
        </w:tc>
      </w:tr>
      <w:tr w:rsidR="006301A1" w:rsidRPr="00677878" w14:paraId="6EB09EEC" w14:textId="77777777" w:rsidTr="08CBB6AE">
        <w:trPr>
          <w:trHeight w:val="430"/>
        </w:trPr>
        <w:tc>
          <w:tcPr>
            <w:tcW w:w="11065" w:type="dxa"/>
            <w:gridSpan w:val="2"/>
            <w:shd w:val="clear" w:color="auto" w:fill="auto"/>
            <w:vAlign w:val="center"/>
          </w:tcPr>
          <w:p w14:paraId="7FCCCBBA" w14:textId="77777777" w:rsidR="006301A1" w:rsidRPr="00A85378" w:rsidRDefault="006301A1" w:rsidP="006301A1">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85378" w:rsidRPr="00677878" w14:paraId="54031810" w14:textId="77777777" w:rsidTr="08CBB6AE">
        <w:trPr>
          <w:trHeight w:val="430"/>
        </w:trPr>
        <w:tc>
          <w:tcPr>
            <w:tcW w:w="11065" w:type="dxa"/>
            <w:gridSpan w:val="2"/>
            <w:shd w:val="clear" w:color="auto" w:fill="F2F2F2" w:themeFill="background1" w:themeFillShade="F2"/>
            <w:vAlign w:val="center"/>
          </w:tcPr>
          <w:p w14:paraId="08CDA36C" w14:textId="0F86EAB3" w:rsidR="00A85378" w:rsidRPr="00A85378" w:rsidRDefault="00A85378" w:rsidP="00A85378">
            <w:pPr>
              <w:pStyle w:val="NoSpacing"/>
              <w:numPr>
                <w:ilvl w:val="0"/>
                <w:numId w:val="13"/>
              </w:numPr>
              <w:rPr>
                <w:rFonts w:ascii="Arial" w:hAnsi="Arial" w:cs="Arial"/>
                <w:b/>
                <w:sz w:val="24"/>
                <w:szCs w:val="24"/>
              </w:rPr>
            </w:pPr>
            <w:r w:rsidRPr="00A85378">
              <w:rPr>
                <w:rFonts w:ascii="Arial" w:hAnsi="Arial" w:cs="Arial"/>
                <w:b/>
                <w:sz w:val="24"/>
                <w:szCs w:val="24"/>
              </w:rPr>
              <w:t>Utilize statistical methods to interpret the findings</w:t>
            </w:r>
            <w:r w:rsidR="004067A3">
              <w:rPr>
                <w:rFonts w:ascii="Arial" w:hAnsi="Arial" w:cs="Arial"/>
                <w:b/>
                <w:sz w:val="24"/>
                <w:szCs w:val="24"/>
              </w:rPr>
              <w:t>:</w:t>
            </w:r>
          </w:p>
        </w:tc>
      </w:tr>
      <w:tr w:rsidR="006301A1" w:rsidRPr="00677878" w14:paraId="58FC012D" w14:textId="77777777" w:rsidTr="08CBB6AE">
        <w:trPr>
          <w:trHeight w:val="430"/>
        </w:trPr>
        <w:tc>
          <w:tcPr>
            <w:tcW w:w="11065" w:type="dxa"/>
            <w:gridSpan w:val="2"/>
            <w:shd w:val="clear" w:color="auto" w:fill="auto"/>
            <w:vAlign w:val="center"/>
          </w:tcPr>
          <w:p w14:paraId="15BEEFA3" w14:textId="77777777" w:rsidR="006301A1" w:rsidRPr="00A85378" w:rsidRDefault="006301A1" w:rsidP="006301A1">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85378" w:rsidRPr="00677878" w14:paraId="0622042B" w14:textId="77777777" w:rsidTr="08CBB6AE">
        <w:trPr>
          <w:trHeight w:val="430"/>
        </w:trPr>
        <w:tc>
          <w:tcPr>
            <w:tcW w:w="11065" w:type="dxa"/>
            <w:gridSpan w:val="2"/>
            <w:shd w:val="clear" w:color="auto" w:fill="F2F2F2" w:themeFill="background1" w:themeFillShade="F2"/>
            <w:vAlign w:val="center"/>
          </w:tcPr>
          <w:p w14:paraId="56C607B1" w14:textId="45E69EAF" w:rsidR="00A85378" w:rsidRPr="00A85378" w:rsidRDefault="63E78985" w:rsidP="15F605EA">
            <w:pPr>
              <w:pStyle w:val="NoSpacing"/>
              <w:numPr>
                <w:ilvl w:val="0"/>
                <w:numId w:val="13"/>
              </w:numPr>
              <w:rPr>
                <w:rFonts w:ascii="Arial" w:hAnsi="Arial" w:cs="Arial"/>
                <w:b/>
                <w:bCs/>
                <w:sz w:val="24"/>
                <w:szCs w:val="24"/>
              </w:rPr>
            </w:pPr>
            <w:r w:rsidRPr="15F605EA">
              <w:rPr>
                <w:rFonts w:ascii="Arial" w:hAnsi="Arial" w:cs="Arial"/>
                <w:b/>
                <w:bCs/>
                <w:sz w:val="24"/>
                <w:szCs w:val="24"/>
              </w:rPr>
              <w:t>Use the data collected to evaluate success of the project</w:t>
            </w:r>
            <w:r w:rsidR="004067A3">
              <w:rPr>
                <w:rFonts w:ascii="Arial" w:hAnsi="Arial" w:cs="Arial"/>
                <w:b/>
                <w:bCs/>
                <w:sz w:val="24"/>
                <w:szCs w:val="24"/>
              </w:rPr>
              <w:t>:</w:t>
            </w:r>
          </w:p>
        </w:tc>
      </w:tr>
      <w:tr w:rsidR="006301A1" w:rsidRPr="00677878" w14:paraId="34C9E79F" w14:textId="77777777" w:rsidTr="08CBB6AE">
        <w:trPr>
          <w:trHeight w:val="430"/>
        </w:trPr>
        <w:tc>
          <w:tcPr>
            <w:tcW w:w="11065" w:type="dxa"/>
            <w:gridSpan w:val="2"/>
            <w:shd w:val="clear" w:color="auto" w:fill="auto"/>
            <w:vAlign w:val="center"/>
          </w:tcPr>
          <w:p w14:paraId="6206AA8E" w14:textId="77777777" w:rsidR="006301A1" w:rsidRPr="00A85378" w:rsidRDefault="006301A1" w:rsidP="006301A1">
            <w:pPr>
              <w:pStyle w:val="NoSpacing"/>
              <w:rPr>
                <w:rFonts w:ascii="Arial" w:hAnsi="Arial" w:cs="Arial"/>
                <w:b/>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1E1557" w:rsidRPr="00677878" w14:paraId="43F9C055" w14:textId="77777777" w:rsidTr="08CBB6AE">
        <w:trPr>
          <w:trHeight w:val="430"/>
        </w:trPr>
        <w:tc>
          <w:tcPr>
            <w:tcW w:w="11065" w:type="dxa"/>
            <w:gridSpan w:val="2"/>
            <w:shd w:val="clear" w:color="auto" w:fill="F2F2F2" w:themeFill="background1" w:themeFillShade="F2"/>
            <w:vAlign w:val="center"/>
          </w:tcPr>
          <w:p w14:paraId="40C79707" w14:textId="77777777" w:rsidR="001E1557" w:rsidRPr="00A85378" w:rsidRDefault="001E1557" w:rsidP="006301A1">
            <w:pPr>
              <w:pStyle w:val="NoSpacing"/>
              <w:numPr>
                <w:ilvl w:val="0"/>
                <w:numId w:val="8"/>
              </w:numPr>
              <w:ind w:left="330"/>
              <w:rPr>
                <w:rFonts w:ascii="Arial" w:hAnsi="Arial" w:cs="Arial"/>
                <w:b/>
                <w:sz w:val="24"/>
                <w:szCs w:val="24"/>
              </w:rPr>
            </w:pPr>
            <w:r w:rsidRPr="00A85378">
              <w:rPr>
                <w:rFonts w:ascii="Arial" w:hAnsi="Arial" w:cs="Arial"/>
                <w:b/>
                <w:sz w:val="24"/>
                <w:szCs w:val="24"/>
              </w:rPr>
              <w:t xml:space="preserve">Resources to Be Developed (Check all that </w:t>
            </w:r>
            <w:r w:rsidR="00616CB7" w:rsidRPr="00A85378">
              <w:rPr>
                <w:rFonts w:ascii="Arial" w:hAnsi="Arial" w:cs="Arial"/>
                <w:b/>
                <w:sz w:val="24"/>
                <w:szCs w:val="24"/>
              </w:rPr>
              <w:t>apply)</w:t>
            </w:r>
            <w:r w:rsidR="00616CB7">
              <w:rPr>
                <w:rFonts w:ascii="Arial" w:hAnsi="Arial" w:cs="Arial"/>
                <w:b/>
                <w:sz w:val="24"/>
                <w:szCs w:val="24"/>
              </w:rPr>
              <w:t xml:space="preserve"> *</w:t>
            </w:r>
          </w:p>
        </w:tc>
      </w:tr>
      <w:tr w:rsidR="00A85378" w:rsidRPr="00677878" w14:paraId="16BC2FAE" w14:textId="77777777" w:rsidTr="08CBB6AE">
        <w:trPr>
          <w:trHeight w:val="430"/>
        </w:trPr>
        <w:tc>
          <w:tcPr>
            <w:tcW w:w="5532" w:type="dxa"/>
            <w:shd w:val="clear" w:color="auto" w:fill="auto"/>
            <w:vAlign w:val="center"/>
          </w:tcPr>
          <w:p w14:paraId="5F546015"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296576733"/>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Mobile clinics/storefronts</w:t>
            </w:r>
          </w:p>
        </w:tc>
        <w:tc>
          <w:tcPr>
            <w:tcW w:w="5533" w:type="dxa"/>
            <w:shd w:val="clear" w:color="auto" w:fill="auto"/>
            <w:vAlign w:val="center"/>
          </w:tcPr>
          <w:p w14:paraId="42F6F25A"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25752812"/>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Therapy sessions</w:t>
            </w:r>
          </w:p>
        </w:tc>
      </w:tr>
      <w:tr w:rsidR="00A85378" w:rsidRPr="00677878" w14:paraId="111E08A8" w14:textId="77777777" w:rsidTr="08CBB6AE">
        <w:trPr>
          <w:trHeight w:val="430"/>
        </w:trPr>
        <w:tc>
          <w:tcPr>
            <w:tcW w:w="5532" w:type="dxa"/>
            <w:shd w:val="clear" w:color="auto" w:fill="auto"/>
            <w:vAlign w:val="center"/>
          </w:tcPr>
          <w:p w14:paraId="4C7DD68A"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988081812"/>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Step-down/wrap-around services</w:t>
            </w:r>
            <w:r w:rsidR="006301A1" w:rsidRPr="00D721DB">
              <w:rPr>
                <w:rFonts w:ascii="Arial" w:hAnsi="Arial" w:cs="Arial"/>
                <w:sz w:val="24"/>
                <w:szCs w:val="24"/>
              </w:rPr>
              <w:tab/>
            </w:r>
          </w:p>
        </w:tc>
        <w:tc>
          <w:tcPr>
            <w:tcW w:w="5533" w:type="dxa"/>
            <w:shd w:val="clear" w:color="auto" w:fill="auto"/>
            <w:vAlign w:val="center"/>
          </w:tcPr>
          <w:p w14:paraId="129C4C0B"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769762160"/>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Aftercare options</w:t>
            </w:r>
          </w:p>
        </w:tc>
      </w:tr>
      <w:tr w:rsidR="00A85378" w:rsidRPr="00677878" w14:paraId="5E94C2DF" w14:textId="77777777" w:rsidTr="08CBB6AE">
        <w:trPr>
          <w:trHeight w:val="430"/>
        </w:trPr>
        <w:tc>
          <w:tcPr>
            <w:tcW w:w="5532" w:type="dxa"/>
            <w:shd w:val="clear" w:color="auto" w:fill="auto"/>
            <w:vAlign w:val="center"/>
          </w:tcPr>
          <w:p w14:paraId="483ED385"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289087828"/>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Resource guide/handbooks</w:t>
            </w:r>
          </w:p>
        </w:tc>
        <w:tc>
          <w:tcPr>
            <w:tcW w:w="5533" w:type="dxa"/>
            <w:shd w:val="clear" w:color="auto" w:fill="auto"/>
            <w:vAlign w:val="center"/>
          </w:tcPr>
          <w:p w14:paraId="2D4581E4"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402209583"/>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 xml:space="preserve">Drop-in </w:t>
            </w:r>
            <w:r w:rsidR="006301A1" w:rsidRPr="00D721DB">
              <w:rPr>
                <w:rFonts w:ascii="Arial" w:hAnsi="Arial" w:cs="Arial"/>
                <w:sz w:val="24"/>
                <w:szCs w:val="24"/>
              </w:rPr>
              <w:tab/>
            </w:r>
          </w:p>
        </w:tc>
      </w:tr>
      <w:tr w:rsidR="00A85378" w:rsidRPr="00677878" w14:paraId="37CF789B" w14:textId="77777777" w:rsidTr="08CBB6AE">
        <w:trPr>
          <w:trHeight w:val="430"/>
        </w:trPr>
        <w:tc>
          <w:tcPr>
            <w:tcW w:w="5532" w:type="dxa"/>
            <w:shd w:val="clear" w:color="auto" w:fill="auto"/>
            <w:vAlign w:val="center"/>
          </w:tcPr>
          <w:p w14:paraId="0C04C3F3"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756049001"/>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Clinics/clubhouses</w:t>
            </w:r>
          </w:p>
        </w:tc>
        <w:tc>
          <w:tcPr>
            <w:tcW w:w="5533" w:type="dxa"/>
            <w:shd w:val="clear" w:color="auto" w:fill="auto"/>
            <w:vAlign w:val="center"/>
          </w:tcPr>
          <w:p w14:paraId="2DDDFA13"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839041188"/>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RC court liaison</w:t>
            </w:r>
          </w:p>
        </w:tc>
      </w:tr>
      <w:tr w:rsidR="00A85378" w:rsidRPr="00677878" w14:paraId="473E8276" w14:textId="77777777" w:rsidTr="08CBB6AE">
        <w:trPr>
          <w:trHeight w:val="430"/>
        </w:trPr>
        <w:tc>
          <w:tcPr>
            <w:tcW w:w="5532" w:type="dxa"/>
            <w:shd w:val="clear" w:color="auto" w:fill="auto"/>
            <w:vAlign w:val="center"/>
          </w:tcPr>
          <w:p w14:paraId="2D5293A6"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71431657"/>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Community capacity via trained personnel</w:t>
            </w:r>
          </w:p>
        </w:tc>
        <w:tc>
          <w:tcPr>
            <w:tcW w:w="5533" w:type="dxa"/>
            <w:shd w:val="clear" w:color="auto" w:fill="auto"/>
            <w:vAlign w:val="center"/>
          </w:tcPr>
          <w:p w14:paraId="53F709C4"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337513863"/>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Training manuals</w:t>
            </w:r>
          </w:p>
        </w:tc>
      </w:tr>
      <w:tr w:rsidR="00A85378" w:rsidRPr="00677878" w14:paraId="3685C5C7" w14:textId="77777777" w:rsidTr="08CBB6AE">
        <w:trPr>
          <w:trHeight w:val="430"/>
        </w:trPr>
        <w:tc>
          <w:tcPr>
            <w:tcW w:w="5532" w:type="dxa"/>
            <w:shd w:val="clear" w:color="auto" w:fill="auto"/>
            <w:vAlign w:val="center"/>
          </w:tcPr>
          <w:p w14:paraId="441FD60A"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769574490"/>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Syllabi</w:t>
            </w:r>
            <w:r w:rsidR="006301A1" w:rsidRPr="00D721DB">
              <w:rPr>
                <w:rFonts w:ascii="Arial" w:hAnsi="Arial" w:cs="Arial"/>
                <w:sz w:val="24"/>
                <w:szCs w:val="24"/>
              </w:rPr>
              <w:tab/>
            </w:r>
          </w:p>
        </w:tc>
        <w:tc>
          <w:tcPr>
            <w:tcW w:w="5533" w:type="dxa"/>
            <w:shd w:val="clear" w:color="auto" w:fill="auto"/>
            <w:vAlign w:val="center"/>
          </w:tcPr>
          <w:p w14:paraId="14630A10"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2059621255"/>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Digital video recording(s) of event(s)</w:t>
            </w:r>
          </w:p>
        </w:tc>
      </w:tr>
      <w:tr w:rsidR="00A85378" w:rsidRPr="00677878" w14:paraId="04D59070" w14:textId="77777777" w:rsidTr="08CBB6AE">
        <w:trPr>
          <w:trHeight w:val="430"/>
        </w:trPr>
        <w:tc>
          <w:tcPr>
            <w:tcW w:w="5532" w:type="dxa"/>
            <w:shd w:val="clear" w:color="auto" w:fill="auto"/>
            <w:vAlign w:val="center"/>
          </w:tcPr>
          <w:p w14:paraId="45014573"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661437427"/>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Regional plan(s) of action</w:t>
            </w:r>
          </w:p>
        </w:tc>
        <w:tc>
          <w:tcPr>
            <w:tcW w:w="5533" w:type="dxa"/>
            <w:shd w:val="clear" w:color="auto" w:fill="auto"/>
            <w:vAlign w:val="center"/>
          </w:tcPr>
          <w:p w14:paraId="5CD224AB" w14:textId="77777777" w:rsidR="00A85378" w:rsidRPr="00D721DB" w:rsidRDefault="008F1444" w:rsidP="00A85378">
            <w:pPr>
              <w:pStyle w:val="NoSpacing"/>
              <w:rPr>
                <w:rFonts w:ascii="Arial" w:hAnsi="Arial" w:cs="Arial"/>
                <w:sz w:val="24"/>
                <w:szCs w:val="24"/>
              </w:rPr>
            </w:pPr>
            <w:sdt>
              <w:sdtPr>
                <w:rPr>
                  <w:rFonts w:ascii="Arial" w:hAnsi="Arial" w:cs="Arial"/>
                  <w:sz w:val="24"/>
                  <w:szCs w:val="24"/>
                </w:rPr>
                <w:id w:val="1188715445"/>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Partnerships with colleges and universities</w:t>
            </w:r>
          </w:p>
        </w:tc>
      </w:tr>
      <w:tr w:rsidR="006301A1" w:rsidRPr="00677878" w14:paraId="3BD98819" w14:textId="77777777" w:rsidTr="08CBB6AE">
        <w:trPr>
          <w:trHeight w:val="430"/>
        </w:trPr>
        <w:tc>
          <w:tcPr>
            <w:tcW w:w="5532" w:type="dxa"/>
            <w:shd w:val="clear" w:color="auto" w:fill="auto"/>
            <w:vAlign w:val="center"/>
          </w:tcPr>
          <w:p w14:paraId="1012C3C6" w14:textId="77777777" w:rsidR="006301A1" w:rsidRPr="00D721DB" w:rsidRDefault="008F1444" w:rsidP="0020756D">
            <w:pPr>
              <w:pStyle w:val="NoSpacing"/>
              <w:ind w:left="240" w:hanging="240"/>
              <w:rPr>
                <w:rFonts w:ascii="Arial" w:hAnsi="Arial" w:cs="Arial"/>
                <w:sz w:val="24"/>
                <w:szCs w:val="24"/>
              </w:rPr>
            </w:pPr>
            <w:sdt>
              <w:sdtPr>
                <w:rPr>
                  <w:rFonts w:ascii="Arial" w:hAnsi="Arial" w:cs="Arial"/>
                  <w:sz w:val="24"/>
                  <w:szCs w:val="24"/>
                </w:rPr>
                <w:id w:val="-1354416390"/>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Partnerships with local law enforcement and other agencies</w:t>
            </w:r>
          </w:p>
        </w:tc>
        <w:tc>
          <w:tcPr>
            <w:tcW w:w="5533" w:type="dxa"/>
            <w:shd w:val="clear" w:color="auto" w:fill="auto"/>
            <w:vAlign w:val="center"/>
          </w:tcPr>
          <w:p w14:paraId="3AED476A" w14:textId="77777777" w:rsidR="006301A1" w:rsidRPr="00D721DB" w:rsidRDefault="008F1444" w:rsidP="0020756D">
            <w:pPr>
              <w:pStyle w:val="NoSpacing"/>
              <w:ind w:left="211" w:hanging="211"/>
              <w:rPr>
                <w:rFonts w:ascii="Arial" w:hAnsi="Arial" w:cs="Arial"/>
                <w:sz w:val="24"/>
                <w:szCs w:val="24"/>
              </w:rPr>
            </w:pPr>
            <w:sdt>
              <w:sdtPr>
                <w:rPr>
                  <w:rFonts w:ascii="Arial" w:hAnsi="Arial" w:cs="Arial"/>
                  <w:sz w:val="24"/>
                  <w:szCs w:val="24"/>
                </w:rPr>
                <w:id w:val="-1830659449"/>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 xml:space="preserve">Collaboration with existing </w:t>
            </w:r>
            <w:r w:rsidR="00AA5A0A" w:rsidRPr="00D721DB">
              <w:rPr>
                <w:rFonts w:ascii="Arial" w:hAnsi="Arial" w:cs="Arial"/>
                <w:sz w:val="24"/>
                <w:szCs w:val="24"/>
              </w:rPr>
              <w:t xml:space="preserve">full-service partnerships  </w:t>
            </w:r>
          </w:p>
        </w:tc>
      </w:tr>
      <w:tr w:rsidR="006301A1" w:rsidRPr="00677878" w14:paraId="4E808A5E" w14:textId="77777777" w:rsidTr="08CBB6AE">
        <w:trPr>
          <w:trHeight w:val="430"/>
        </w:trPr>
        <w:tc>
          <w:tcPr>
            <w:tcW w:w="5532" w:type="dxa"/>
            <w:shd w:val="clear" w:color="auto" w:fill="auto"/>
            <w:vAlign w:val="center"/>
          </w:tcPr>
          <w:p w14:paraId="2346F1B6" w14:textId="77777777" w:rsidR="006301A1" w:rsidRPr="00D721DB" w:rsidRDefault="008F1444" w:rsidP="0020756D">
            <w:pPr>
              <w:pStyle w:val="NoSpacing"/>
              <w:ind w:left="240" w:hanging="240"/>
              <w:rPr>
                <w:rFonts w:ascii="Arial" w:hAnsi="Arial" w:cs="Arial"/>
                <w:sz w:val="24"/>
                <w:szCs w:val="24"/>
              </w:rPr>
            </w:pPr>
            <w:sdt>
              <w:sdtPr>
                <w:rPr>
                  <w:rFonts w:ascii="Arial" w:hAnsi="Arial" w:cs="Arial"/>
                  <w:sz w:val="24"/>
                  <w:szCs w:val="24"/>
                </w:rPr>
                <w:id w:val="-566577483"/>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Technological applications/telehealth/database/software</w:t>
            </w:r>
          </w:p>
        </w:tc>
        <w:tc>
          <w:tcPr>
            <w:tcW w:w="5533" w:type="dxa"/>
            <w:shd w:val="clear" w:color="auto" w:fill="auto"/>
            <w:vAlign w:val="center"/>
          </w:tcPr>
          <w:p w14:paraId="73B3A9A8" w14:textId="77777777" w:rsidR="006301A1" w:rsidRPr="00D721DB" w:rsidRDefault="008F1444" w:rsidP="00A85378">
            <w:pPr>
              <w:pStyle w:val="NoSpacing"/>
              <w:rPr>
                <w:rFonts w:ascii="Arial" w:hAnsi="Arial" w:cs="Arial"/>
                <w:sz w:val="24"/>
                <w:szCs w:val="24"/>
              </w:rPr>
            </w:pPr>
            <w:sdt>
              <w:sdtPr>
                <w:rPr>
                  <w:rFonts w:ascii="Arial" w:hAnsi="Arial" w:cs="Arial"/>
                  <w:sz w:val="24"/>
                  <w:szCs w:val="24"/>
                </w:rPr>
                <w:id w:val="1716231023"/>
                <w14:checkbox>
                  <w14:checked w14:val="0"/>
                  <w14:checkedState w14:val="2612" w14:font="MS Gothic"/>
                  <w14:uncheckedState w14:val="2610" w14:font="MS Gothic"/>
                </w14:checkbox>
              </w:sdtPr>
              <w:sdtEndPr/>
              <w:sdtContent>
                <w:r w:rsidR="006301A1" w:rsidRPr="00D721DB">
                  <w:rPr>
                    <w:rFonts w:ascii="MS Gothic" w:eastAsia="MS Gothic" w:hAnsi="MS Gothic" w:cs="Arial" w:hint="eastAsia"/>
                    <w:sz w:val="24"/>
                    <w:szCs w:val="24"/>
                  </w:rPr>
                  <w:t>☐</w:t>
                </w:r>
              </w:sdtContent>
            </w:sdt>
            <w:r w:rsidR="006301A1" w:rsidRPr="00D721DB">
              <w:rPr>
                <w:rFonts w:ascii="Arial" w:hAnsi="Arial" w:cs="Arial"/>
                <w:sz w:val="24"/>
                <w:szCs w:val="24"/>
              </w:rPr>
              <w:t xml:space="preserve">Other </w:t>
            </w:r>
            <w:r w:rsidR="006301A1" w:rsidRPr="00D721DB">
              <w:rPr>
                <w:rFonts w:ascii="Arial" w:hAnsi="Arial" w:cs="Arial"/>
                <w:sz w:val="24"/>
                <w:szCs w:val="24"/>
              </w:rPr>
              <w:fldChar w:fldCharType="begin">
                <w:ffData>
                  <w:name w:val="Text4"/>
                  <w:enabled/>
                  <w:calcOnExit w:val="0"/>
                  <w:textInput/>
                </w:ffData>
              </w:fldChar>
            </w:r>
            <w:bookmarkStart w:id="5" w:name="Text4"/>
            <w:r w:rsidR="006301A1" w:rsidRPr="00D721DB">
              <w:rPr>
                <w:rFonts w:ascii="Arial" w:hAnsi="Arial" w:cs="Arial"/>
                <w:sz w:val="24"/>
                <w:szCs w:val="24"/>
              </w:rPr>
              <w:instrText xml:space="preserve"> FORMTEXT </w:instrText>
            </w:r>
            <w:r w:rsidR="006301A1" w:rsidRPr="00D721DB">
              <w:rPr>
                <w:rFonts w:ascii="Arial" w:hAnsi="Arial" w:cs="Arial"/>
                <w:sz w:val="24"/>
                <w:szCs w:val="24"/>
              </w:rPr>
            </w:r>
            <w:r w:rsidR="006301A1" w:rsidRPr="00D721DB">
              <w:rPr>
                <w:rFonts w:ascii="Arial" w:hAnsi="Arial" w:cs="Arial"/>
                <w:sz w:val="24"/>
                <w:szCs w:val="24"/>
              </w:rPr>
              <w:fldChar w:fldCharType="separate"/>
            </w:r>
            <w:r w:rsidR="006301A1" w:rsidRPr="00D721DB">
              <w:rPr>
                <w:rFonts w:ascii="Arial" w:hAnsi="Arial" w:cs="Arial"/>
                <w:noProof/>
                <w:sz w:val="24"/>
                <w:szCs w:val="24"/>
              </w:rPr>
              <w:t> </w:t>
            </w:r>
            <w:r w:rsidR="006301A1" w:rsidRPr="00D721DB">
              <w:rPr>
                <w:rFonts w:ascii="Arial" w:hAnsi="Arial" w:cs="Arial"/>
                <w:noProof/>
                <w:sz w:val="24"/>
                <w:szCs w:val="24"/>
              </w:rPr>
              <w:t> </w:t>
            </w:r>
            <w:r w:rsidR="006301A1" w:rsidRPr="00D721DB">
              <w:rPr>
                <w:rFonts w:ascii="Arial" w:hAnsi="Arial" w:cs="Arial"/>
                <w:noProof/>
                <w:sz w:val="24"/>
                <w:szCs w:val="24"/>
              </w:rPr>
              <w:t> </w:t>
            </w:r>
            <w:r w:rsidR="006301A1" w:rsidRPr="00D721DB">
              <w:rPr>
                <w:rFonts w:ascii="Arial" w:hAnsi="Arial" w:cs="Arial"/>
                <w:noProof/>
                <w:sz w:val="24"/>
                <w:szCs w:val="24"/>
              </w:rPr>
              <w:t> </w:t>
            </w:r>
            <w:r w:rsidR="006301A1" w:rsidRPr="00D721DB">
              <w:rPr>
                <w:rFonts w:ascii="Arial" w:hAnsi="Arial" w:cs="Arial"/>
                <w:noProof/>
                <w:sz w:val="24"/>
                <w:szCs w:val="24"/>
              </w:rPr>
              <w:t> </w:t>
            </w:r>
            <w:r w:rsidR="006301A1" w:rsidRPr="00D721DB">
              <w:rPr>
                <w:rFonts w:ascii="Arial" w:hAnsi="Arial" w:cs="Arial"/>
                <w:sz w:val="24"/>
                <w:szCs w:val="24"/>
              </w:rPr>
              <w:fldChar w:fldCharType="end"/>
            </w:r>
            <w:bookmarkEnd w:id="5"/>
          </w:p>
        </w:tc>
      </w:tr>
    </w:tbl>
    <w:p w14:paraId="34490733" w14:textId="77777777" w:rsidR="004D2307" w:rsidRDefault="004D2307" w:rsidP="005F2237">
      <w:pPr>
        <w:jc w:val="center"/>
      </w:pPr>
    </w:p>
    <w:p w14:paraId="70A5FB34" w14:textId="77777777" w:rsidR="006301A1" w:rsidRPr="009A237B" w:rsidRDefault="006301A1" w:rsidP="006301A1">
      <w:pPr>
        <w:tabs>
          <w:tab w:val="left" w:pos="360"/>
        </w:tabs>
        <w:ind w:left="360"/>
        <w:rPr>
          <w:rFonts w:ascii="Arial" w:hAnsi="Arial" w:cs="Arial"/>
          <w:i/>
          <w:sz w:val="24"/>
          <w:szCs w:val="24"/>
        </w:rPr>
      </w:pPr>
      <w:r w:rsidRPr="009A237B">
        <w:rPr>
          <w:rFonts w:ascii="Arial" w:hAnsi="Arial" w:cs="Arial"/>
          <w:i/>
          <w:sz w:val="24"/>
          <w:szCs w:val="24"/>
        </w:rPr>
        <w:t xml:space="preserve">To encourage statewide replication of MHSA projects, the RC shall submit a project blueprint or framework.  This blueprint or framework will outline a step-by-step action plan serving as a guide for others wishing to replicate this project.  See Glossary of Terms, </w:t>
      </w:r>
      <w:r w:rsidR="00F75620" w:rsidRPr="009A237B">
        <w:rPr>
          <w:rFonts w:ascii="Arial" w:hAnsi="Arial" w:cs="Arial"/>
          <w:i/>
          <w:sz w:val="24"/>
          <w:szCs w:val="24"/>
        </w:rPr>
        <w:t xml:space="preserve">Addendum A </w:t>
      </w:r>
      <w:r w:rsidRPr="009A237B">
        <w:rPr>
          <w:rFonts w:ascii="Arial" w:hAnsi="Arial" w:cs="Arial"/>
          <w:i/>
          <w:sz w:val="24"/>
          <w:szCs w:val="24"/>
        </w:rPr>
        <w:t>for more information.</w:t>
      </w:r>
    </w:p>
    <w:p w14:paraId="2AA2E544" w14:textId="77777777" w:rsidR="006301A1" w:rsidRPr="009A237B" w:rsidRDefault="006301A1" w:rsidP="006301A1">
      <w:pPr>
        <w:tabs>
          <w:tab w:val="left" w:pos="360"/>
        </w:tabs>
        <w:ind w:left="360"/>
        <w:rPr>
          <w:rFonts w:ascii="Arial" w:hAnsi="Arial" w:cs="Arial"/>
          <w:sz w:val="24"/>
          <w:szCs w:val="24"/>
        </w:rPr>
      </w:pPr>
      <w:r w:rsidRPr="009A237B">
        <w:rPr>
          <w:rFonts w:ascii="Arial" w:hAnsi="Arial" w:cs="Arial"/>
          <w:i/>
          <w:sz w:val="24"/>
          <w:szCs w:val="24"/>
        </w:rPr>
        <w:lastRenderedPageBreak/>
        <w:t xml:space="preserve">*Please note:  The RC is responsible for ensuring all MHSA project materials are compliant with the Americans with Disabilities Act, Section 508.  For more information regarding web accessibility, see the Glossary of Terms, </w:t>
      </w:r>
      <w:r w:rsidR="00F75620" w:rsidRPr="009A237B">
        <w:rPr>
          <w:rFonts w:ascii="Arial" w:hAnsi="Arial" w:cs="Arial"/>
          <w:i/>
          <w:sz w:val="24"/>
          <w:szCs w:val="24"/>
        </w:rPr>
        <w:t>Addendum A</w:t>
      </w:r>
      <w:r w:rsidRPr="009A237B">
        <w:rPr>
          <w:rFonts w:ascii="Arial" w:hAnsi="Arial" w:cs="Arial"/>
          <w:i/>
          <w:sz w:val="24"/>
          <w:szCs w:val="24"/>
        </w:rPr>
        <w:t xml:space="preserve"> and/or visit </w:t>
      </w:r>
      <w:hyperlink r:id="rId10" w:history="1">
        <w:r w:rsidRPr="009A237B">
          <w:rPr>
            <w:rStyle w:val="Hyperlink"/>
            <w:rFonts w:ascii="Arial" w:hAnsi="Arial" w:cs="Arial"/>
            <w:i/>
            <w:sz w:val="24"/>
            <w:szCs w:val="24"/>
          </w:rPr>
          <w:t>http://www.section508.gov/</w:t>
        </w:r>
      </w:hyperlink>
      <w:r w:rsidRPr="009A237B">
        <w:rPr>
          <w:rFonts w:ascii="Arial" w:hAnsi="Arial" w:cs="Arial"/>
          <w:i/>
          <w:sz w:val="24"/>
          <w:szCs w:val="24"/>
        </w:rPr>
        <w:t>.</w:t>
      </w:r>
    </w:p>
    <w:p w14:paraId="4642206B" w14:textId="77777777" w:rsidR="00B232B0" w:rsidRDefault="00B232B0"/>
    <w:sectPr w:rsidR="00B232B0" w:rsidSect="004D230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4372" w14:textId="77777777" w:rsidR="00456721" w:rsidRDefault="00456721" w:rsidP="006301A1">
      <w:pPr>
        <w:spacing w:after="0" w:line="240" w:lineRule="auto"/>
      </w:pPr>
      <w:r>
        <w:separator/>
      </w:r>
    </w:p>
  </w:endnote>
  <w:endnote w:type="continuationSeparator" w:id="0">
    <w:p w14:paraId="5B60DE22" w14:textId="77777777" w:rsidR="00456721" w:rsidRDefault="00456721" w:rsidP="0063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6111"/>
      <w:docPartObj>
        <w:docPartGallery w:val="Page Numbers (Bottom of Page)"/>
        <w:docPartUnique/>
      </w:docPartObj>
    </w:sdtPr>
    <w:sdtEndPr>
      <w:rPr>
        <w:noProof/>
      </w:rPr>
    </w:sdtEndPr>
    <w:sdtContent>
      <w:p w14:paraId="7EBF881C" w14:textId="77777777" w:rsidR="006301A1" w:rsidRDefault="006301A1">
        <w:pPr>
          <w:pStyle w:val="Footer"/>
          <w:jc w:val="right"/>
        </w:pPr>
        <w:r w:rsidRPr="006301A1">
          <w:rPr>
            <w:rFonts w:ascii="Arial" w:hAnsi="Arial" w:cs="Arial"/>
            <w:sz w:val="24"/>
          </w:rPr>
          <w:fldChar w:fldCharType="begin"/>
        </w:r>
        <w:r w:rsidRPr="006301A1">
          <w:rPr>
            <w:rFonts w:ascii="Arial" w:hAnsi="Arial" w:cs="Arial"/>
            <w:sz w:val="24"/>
          </w:rPr>
          <w:instrText xml:space="preserve"> PAGE   \* MERGEFORMAT </w:instrText>
        </w:r>
        <w:r w:rsidRPr="006301A1">
          <w:rPr>
            <w:rFonts w:ascii="Arial" w:hAnsi="Arial" w:cs="Arial"/>
            <w:sz w:val="24"/>
          </w:rPr>
          <w:fldChar w:fldCharType="separate"/>
        </w:r>
        <w:r w:rsidR="0020756D">
          <w:rPr>
            <w:rFonts w:ascii="Arial" w:hAnsi="Arial" w:cs="Arial"/>
            <w:noProof/>
            <w:sz w:val="24"/>
          </w:rPr>
          <w:t>4</w:t>
        </w:r>
        <w:r w:rsidRPr="006301A1">
          <w:rPr>
            <w:rFonts w:ascii="Arial" w:hAnsi="Arial" w:cs="Arial"/>
            <w:noProof/>
            <w:sz w:val="24"/>
          </w:rPr>
          <w:fldChar w:fldCharType="end"/>
        </w:r>
      </w:p>
    </w:sdtContent>
  </w:sdt>
  <w:p w14:paraId="14D586AC" w14:textId="77777777" w:rsidR="006301A1" w:rsidRDefault="00630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C7A8" w14:textId="77777777" w:rsidR="00456721" w:rsidRDefault="00456721" w:rsidP="006301A1">
      <w:pPr>
        <w:spacing w:after="0" w:line="240" w:lineRule="auto"/>
      </w:pPr>
      <w:r>
        <w:separator/>
      </w:r>
    </w:p>
  </w:footnote>
  <w:footnote w:type="continuationSeparator" w:id="0">
    <w:p w14:paraId="233B2E49" w14:textId="77777777" w:rsidR="00456721" w:rsidRDefault="00456721" w:rsidP="00630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AAC"/>
    <w:multiLevelType w:val="hybridMultilevel"/>
    <w:tmpl w:val="D86A0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698"/>
    <w:multiLevelType w:val="hybridMultilevel"/>
    <w:tmpl w:val="D3CE251A"/>
    <w:lvl w:ilvl="0" w:tplc="EEDADE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D5C3A"/>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7171EF3"/>
    <w:multiLevelType w:val="hybridMultilevel"/>
    <w:tmpl w:val="D946088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B6E87"/>
    <w:multiLevelType w:val="hybridMultilevel"/>
    <w:tmpl w:val="167ABD34"/>
    <w:lvl w:ilvl="0" w:tplc="EEDADE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F3E"/>
    <w:multiLevelType w:val="hybridMultilevel"/>
    <w:tmpl w:val="38660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96C88"/>
    <w:multiLevelType w:val="hybridMultilevel"/>
    <w:tmpl w:val="0FB4B1C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23222"/>
    <w:multiLevelType w:val="hybridMultilevel"/>
    <w:tmpl w:val="0060A2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637BE5"/>
    <w:multiLevelType w:val="hybridMultilevel"/>
    <w:tmpl w:val="63CAC7A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46E6E"/>
    <w:multiLevelType w:val="hybridMultilevel"/>
    <w:tmpl w:val="8102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7713B"/>
    <w:multiLevelType w:val="hybridMultilevel"/>
    <w:tmpl w:val="868C0C74"/>
    <w:lvl w:ilvl="0" w:tplc="10701E08">
      <w:start w:val="7"/>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82417"/>
    <w:multiLevelType w:val="hybridMultilevel"/>
    <w:tmpl w:val="172C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203D7"/>
    <w:multiLevelType w:val="hybridMultilevel"/>
    <w:tmpl w:val="CBE48BF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E436D"/>
    <w:multiLevelType w:val="hybridMultilevel"/>
    <w:tmpl w:val="E38E51B6"/>
    <w:lvl w:ilvl="0" w:tplc="1A20C5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E261FB"/>
    <w:multiLevelType w:val="hybridMultilevel"/>
    <w:tmpl w:val="DCEA7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AE7205"/>
    <w:multiLevelType w:val="hybridMultilevel"/>
    <w:tmpl w:val="133E9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632A2"/>
    <w:multiLevelType w:val="hybridMultilevel"/>
    <w:tmpl w:val="2C1C970C"/>
    <w:lvl w:ilvl="0" w:tplc="3A0C3D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F2EB9"/>
    <w:multiLevelType w:val="hybridMultilevel"/>
    <w:tmpl w:val="461C01A6"/>
    <w:lvl w:ilvl="0" w:tplc="F54ABDA0">
      <w:start w:val="9"/>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123907"/>
    <w:multiLevelType w:val="hybridMultilevel"/>
    <w:tmpl w:val="52AA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A4BDD"/>
    <w:multiLevelType w:val="hybridMultilevel"/>
    <w:tmpl w:val="3AEA73E2"/>
    <w:lvl w:ilvl="0" w:tplc="7D8A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C15461"/>
    <w:multiLevelType w:val="hybridMultilevel"/>
    <w:tmpl w:val="0F46359E"/>
    <w:lvl w:ilvl="0" w:tplc="EEDADE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51BE1"/>
    <w:multiLevelType w:val="multilevel"/>
    <w:tmpl w:val="7348349E"/>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217E26"/>
    <w:multiLevelType w:val="hybridMultilevel"/>
    <w:tmpl w:val="0BD2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8611C"/>
    <w:multiLevelType w:val="hybridMultilevel"/>
    <w:tmpl w:val="21E482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A29FE"/>
    <w:multiLevelType w:val="hybridMultilevel"/>
    <w:tmpl w:val="2A02E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64775"/>
    <w:multiLevelType w:val="hybridMultilevel"/>
    <w:tmpl w:val="011010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E1B4D"/>
    <w:multiLevelType w:val="hybridMultilevel"/>
    <w:tmpl w:val="FF54EDCC"/>
    <w:lvl w:ilvl="0" w:tplc="8AEC00F4">
      <w:start w:val="7"/>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22E1B"/>
    <w:multiLevelType w:val="hybridMultilevel"/>
    <w:tmpl w:val="A3E61E90"/>
    <w:lvl w:ilvl="0" w:tplc="057E154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85B78"/>
    <w:multiLevelType w:val="hybridMultilevel"/>
    <w:tmpl w:val="55E6DC74"/>
    <w:lvl w:ilvl="0" w:tplc="0409000F">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75E0A38"/>
    <w:multiLevelType w:val="hybridMultilevel"/>
    <w:tmpl w:val="1B2255B2"/>
    <w:lvl w:ilvl="0" w:tplc="9C8ADD5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DC7211"/>
    <w:multiLevelType w:val="hybridMultilevel"/>
    <w:tmpl w:val="E828D4DC"/>
    <w:lvl w:ilvl="0" w:tplc="4DD8C39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A3BF4"/>
    <w:multiLevelType w:val="hybridMultilevel"/>
    <w:tmpl w:val="5380C932"/>
    <w:lvl w:ilvl="0" w:tplc="0409000F">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11704"/>
    <w:multiLevelType w:val="hybridMultilevel"/>
    <w:tmpl w:val="640475B6"/>
    <w:lvl w:ilvl="0" w:tplc="F81CCD4C">
      <w:start w:val="1"/>
      <w:numFmt w:val="upperLetter"/>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3" w15:restartNumberingAfterBreak="0">
    <w:nsid w:val="6974539E"/>
    <w:multiLevelType w:val="hybridMultilevel"/>
    <w:tmpl w:val="3A88D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C3780"/>
    <w:multiLevelType w:val="hybridMultilevel"/>
    <w:tmpl w:val="8F84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669C0"/>
    <w:multiLevelType w:val="hybridMultilevel"/>
    <w:tmpl w:val="EF402884"/>
    <w:lvl w:ilvl="0" w:tplc="DFCAEA38">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265F2"/>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B4D09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B10C9"/>
    <w:multiLevelType w:val="hybridMultilevel"/>
    <w:tmpl w:val="F1E6BAF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E444F4"/>
    <w:multiLevelType w:val="hybridMultilevel"/>
    <w:tmpl w:val="282099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B93CAB"/>
    <w:multiLevelType w:val="hybridMultilevel"/>
    <w:tmpl w:val="71EE4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4"/>
  </w:num>
  <w:num w:numId="4">
    <w:abstractNumId w:val="1"/>
  </w:num>
  <w:num w:numId="5">
    <w:abstractNumId w:val="3"/>
  </w:num>
  <w:num w:numId="6">
    <w:abstractNumId w:val="18"/>
  </w:num>
  <w:num w:numId="7">
    <w:abstractNumId w:val="0"/>
  </w:num>
  <w:num w:numId="8">
    <w:abstractNumId w:val="22"/>
  </w:num>
  <w:num w:numId="9">
    <w:abstractNumId w:val="28"/>
  </w:num>
  <w:num w:numId="10">
    <w:abstractNumId w:val="33"/>
  </w:num>
  <w:num w:numId="11">
    <w:abstractNumId w:val="11"/>
  </w:num>
  <w:num w:numId="12">
    <w:abstractNumId w:val="19"/>
  </w:num>
  <w:num w:numId="13">
    <w:abstractNumId w:val="5"/>
  </w:num>
  <w:num w:numId="14">
    <w:abstractNumId w:val="16"/>
  </w:num>
  <w:num w:numId="15">
    <w:abstractNumId w:val="9"/>
  </w:num>
  <w:num w:numId="16">
    <w:abstractNumId w:val="32"/>
  </w:num>
  <w:num w:numId="17">
    <w:abstractNumId w:val="39"/>
  </w:num>
  <w:num w:numId="18">
    <w:abstractNumId w:val="14"/>
  </w:num>
  <w:num w:numId="19">
    <w:abstractNumId w:val="21"/>
  </w:num>
  <w:num w:numId="20">
    <w:abstractNumId w:val="8"/>
  </w:num>
  <w:num w:numId="21">
    <w:abstractNumId w:val="25"/>
  </w:num>
  <w:num w:numId="22">
    <w:abstractNumId w:val="10"/>
  </w:num>
  <w:num w:numId="23">
    <w:abstractNumId w:val="38"/>
  </w:num>
  <w:num w:numId="24">
    <w:abstractNumId w:val="13"/>
  </w:num>
  <w:num w:numId="25">
    <w:abstractNumId w:val="2"/>
  </w:num>
  <w:num w:numId="26">
    <w:abstractNumId w:val="12"/>
  </w:num>
  <w:num w:numId="27">
    <w:abstractNumId w:val="35"/>
  </w:num>
  <w:num w:numId="28">
    <w:abstractNumId w:val="30"/>
  </w:num>
  <w:num w:numId="29">
    <w:abstractNumId w:val="27"/>
  </w:num>
  <w:num w:numId="30">
    <w:abstractNumId w:val="37"/>
  </w:num>
  <w:num w:numId="31">
    <w:abstractNumId w:val="20"/>
  </w:num>
  <w:num w:numId="32">
    <w:abstractNumId w:val="6"/>
  </w:num>
  <w:num w:numId="33">
    <w:abstractNumId w:val="29"/>
  </w:num>
  <w:num w:numId="34">
    <w:abstractNumId w:val="36"/>
  </w:num>
  <w:num w:numId="35">
    <w:abstractNumId w:val="17"/>
  </w:num>
  <w:num w:numId="36">
    <w:abstractNumId w:val="23"/>
  </w:num>
  <w:num w:numId="37">
    <w:abstractNumId w:val="26"/>
  </w:num>
  <w:num w:numId="38">
    <w:abstractNumId w:val="40"/>
  </w:num>
  <w:num w:numId="39">
    <w:abstractNumId w:val="4"/>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4F"/>
    <w:rsid w:val="00007654"/>
    <w:rsid w:val="000241DB"/>
    <w:rsid w:val="00046DA2"/>
    <w:rsid w:val="000704EA"/>
    <w:rsid w:val="000909D6"/>
    <w:rsid w:val="0009338B"/>
    <w:rsid w:val="000E1E59"/>
    <w:rsid w:val="000E5A6E"/>
    <w:rsid w:val="000F1533"/>
    <w:rsid w:val="00177D4F"/>
    <w:rsid w:val="001E1557"/>
    <w:rsid w:val="0020756D"/>
    <w:rsid w:val="002200D3"/>
    <w:rsid w:val="00227704"/>
    <w:rsid w:val="00271DA3"/>
    <w:rsid w:val="00282AA1"/>
    <w:rsid w:val="00287E6D"/>
    <w:rsid w:val="002A5E94"/>
    <w:rsid w:val="002D2E2E"/>
    <w:rsid w:val="00302E21"/>
    <w:rsid w:val="003A3947"/>
    <w:rsid w:val="003E0E0F"/>
    <w:rsid w:val="003E3A75"/>
    <w:rsid w:val="003F6827"/>
    <w:rsid w:val="00404AFF"/>
    <w:rsid w:val="004067A3"/>
    <w:rsid w:val="00447361"/>
    <w:rsid w:val="00456721"/>
    <w:rsid w:val="004977A4"/>
    <w:rsid w:val="004A7164"/>
    <w:rsid w:val="004D2307"/>
    <w:rsid w:val="00555EF8"/>
    <w:rsid w:val="00567238"/>
    <w:rsid w:val="005A5610"/>
    <w:rsid w:val="005A71D4"/>
    <w:rsid w:val="005D4F55"/>
    <w:rsid w:val="005E70D4"/>
    <w:rsid w:val="005F2237"/>
    <w:rsid w:val="00611CA8"/>
    <w:rsid w:val="00616A4D"/>
    <w:rsid w:val="00616CB7"/>
    <w:rsid w:val="006301A1"/>
    <w:rsid w:val="00636245"/>
    <w:rsid w:val="00794A6D"/>
    <w:rsid w:val="007A2F18"/>
    <w:rsid w:val="007C1D2B"/>
    <w:rsid w:val="007E0646"/>
    <w:rsid w:val="007E6108"/>
    <w:rsid w:val="00823C8E"/>
    <w:rsid w:val="00837444"/>
    <w:rsid w:val="008F1444"/>
    <w:rsid w:val="009174DC"/>
    <w:rsid w:val="00946E60"/>
    <w:rsid w:val="009A237B"/>
    <w:rsid w:val="009D5C74"/>
    <w:rsid w:val="009D78B7"/>
    <w:rsid w:val="00A54447"/>
    <w:rsid w:val="00A832E7"/>
    <w:rsid w:val="00A85378"/>
    <w:rsid w:val="00A87D23"/>
    <w:rsid w:val="00AA5A0A"/>
    <w:rsid w:val="00AC0D7C"/>
    <w:rsid w:val="00AD603A"/>
    <w:rsid w:val="00AD6ADD"/>
    <w:rsid w:val="00B232B0"/>
    <w:rsid w:val="00BA70BE"/>
    <w:rsid w:val="00BE6A83"/>
    <w:rsid w:val="00C2674F"/>
    <w:rsid w:val="00C83D5F"/>
    <w:rsid w:val="00C87A4E"/>
    <w:rsid w:val="00D721DB"/>
    <w:rsid w:val="00DC26BD"/>
    <w:rsid w:val="00DF47DE"/>
    <w:rsid w:val="00E048DC"/>
    <w:rsid w:val="00E83A22"/>
    <w:rsid w:val="00EB5AEA"/>
    <w:rsid w:val="00F332AE"/>
    <w:rsid w:val="00F3741F"/>
    <w:rsid w:val="00F653E9"/>
    <w:rsid w:val="00F75620"/>
    <w:rsid w:val="00FC45D5"/>
    <w:rsid w:val="00FD77BE"/>
    <w:rsid w:val="0257B28B"/>
    <w:rsid w:val="07C70264"/>
    <w:rsid w:val="08CBB6AE"/>
    <w:rsid w:val="0FC67A67"/>
    <w:rsid w:val="1135AE4C"/>
    <w:rsid w:val="15F605EA"/>
    <w:rsid w:val="1DEEAE08"/>
    <w:rsid w:val="20D2403D"/>
    <w:rsid w:val="2568C505"/>
    <w:rsid w:val="278C6A78"/>
    <w:rsid w:val="2C269B33"/>
    <w:rsid w:val="2CFD993C"/>
    <w:rsid w:val="314C77EB"/>
    <w:rsid w:val="37E85A5E"/>
    <w:rsid w:val="3AEFDBA9"/>
    <w:rsid w:val="3E46F6FF"/>
    <w:rsid w:val="3E609624"/>
    <w:rsid w:val="3E683EB8"/>
    <w:rsid w:val="3F8C0BAC"/>
    <w:rsid w:val="4463D72F"/>
    <w:rsid w:val="47F5F8A1"/>
    <w:rsid w:val="50E3A391"/>
    <w:rsid w:val="558D9F24"/>
    <w:rsid w:val="57CEAE5B"/>
    <w:rsid w:val="58919D3F"/>
    <w:rsid w:val="5B4A171C"/>
    <w:rsid w:val="6013551F"/>
    <w:rsid w:val="6230F6E3"/>
    <w:rsid w:val="63E78985"/>
    <w:rsid w:val="658E9E68"/>
    <w:rsid w:val="691D52A1"/>
    <w:rsid w:val="6AA41B1B"/>
    <w:rsid w:val="6F816B7B"/>
    <w:rsid w:val="6FA446CB"/>
    <w:rsid w:val="715BD9D7"/>
    <w:rsid w:val="71C8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B507"/>
  <w15:chartTrackingRefBased/>
  <w15:docId w15:val="{2BE7EDE7-DC36-4316-B5BC-62CE4DC1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2AE"/>
    <w:pPr>
      <w:keepNext/>
      <w:keepLines/>
      <w:numPr>
        <w:numId w:val="2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32AE"/>
    <w:pPr>
      <w:keepNext/>
      <w:keepLines/>
      <w:numPr>
        <w:ilvl w:val="1"/>
        <w:numId w:val="2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32AE"/>
    <w:pPr>
      <w:keepNext/>
      <w:keepLines/>
      <w:numPr>
        <w:ilvl w:val="2"/>
        <w:numId w:val="2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32AE"/>
    <w:pPr>
      <w:keepNext/>
      <w:keepLines/>
      <w:numPr>
        <w:ilvl w:val="3"/>
        <w:numId w:val="2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2AE"/>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32AE"/>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332AE"/>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332AE"/>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32AE"/>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D2307"/>
    <w:pPr>
      <w:spacing w:after="0" w:line="240" w:lineRule="auto"/>
    </w:pPr>
  </w:style>
  <w:style w:type="character" w:customStyle="1" w:styleId="NoSpacingChar">
    <w:name w:val="No Spacing Char"/>
    <w:basedOn w:val="DefaultParagraphFont"/>
    <w:link w:val="NoSpacing"/>
    <w:uiPriority w:val="1"/>
    <w:rsid w:val="004D2307"/>
  </w:style>
  <w:style w:type="paragraph" w:styleId="ListParagraph">
    <w:name w:val="List Paragraph"/>
    <w:basedOn w:val="Normal"/>
    <w:uiPriority w:val="34"/>
    <w:qFormat/>
    <w:rsid w:val="004D2307"/>
    <w:pPr>
      <w:ind w:left="720"/>
    </w:pPr>
  </w:style>
  <w:style w:type="character" w:styleId="Hyperlink">
    <w:name w:val="Hyperlink"/>
    <w:rsid w:val="006301A1"/>
    <w:rPr>
      <w:color w:val="0000FF"/>
      <w:u w:val="single"/>
    </w:rPr>
  </w:style>
  <w:style w:type="paragraph" w:styleId="Header">
    <w:name w:val="header"/>
    <w:basedOn w:val="Normal"/>
    <w:link w:val="HeaderChar"/>
    <w:uiPriority w:val="99"/>
    <w:unhideWhenUsed/>
    <w:rsid w:val="00630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1A1"/>
  </w:style>
  <w:style w:type="paragraph" w:styleId="Footer">
    <w:name w:val="footer"/>
    <w:basedOn w:val="Normal"/>
    <w:link w:val="FooterChar"/>
    <w:uiPriority w:val="99"/>
    <w:unhideWhenUsed/>
    <w:rsid w:val="00630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1A1"/>
  </w:style>
  <w:style w:type="paragraph" w:styleId="BalloonText">
    <w:name w:val="Balloon Text"/>
    <w:basedOn w:val="Normal"/>
    <w:link w:val="BalloonTextChar"/>
    <w:uiPriority w:val="99"/>
    <w:semiHidden/>
    <w:unhideWhenUsed/>
    <w:rsid w:val="00DF4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7DE"/>
    <w:rPr>
      <w:rFonts w:ascii="Segoe UI" w:hAnsi="Segoe UI" w:cs="Segoe UI"/>
      <w:sz w:val="18"/>
      <w:szCs w:val="18"/>
    </w:rPr>
  </w:style>
  <w:style w:type="character" w:styleId="FollowedHyperlink">
    <w:name w:val="FollowedHyperlink"/>
    <w:basedOn w:val="DefaultParagraphFont"/>
    <w:uiPriority w:val="99"/>
    <w:semiHidden/>
    <w:unhideWhenUsed/>
    <w:rsid w:val="007A2F18"/>
    <w:rPr>
      <w:color w:val="954F72" w:themeColor="followedHyperlink"/>
      <w:u w:val="single"/>
    </w:rPr>
  </w:style>
  <w:style w:type="character" w:customStyle="1" w:styleId="Heading1Char">
    <w:name w:val="Heading 1 Char"/>
    <w:basedOn w:val="DefaultParagraphFont"/>
    <w:link w:val="Heading1"/>
    <w:uiPriority w:val="9"/>
    <w:rsid w:val="00F332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332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32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332A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32A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32A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332A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332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32AE"/>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46DA2"/>
    <w:rPr>
      <w:sz w:val="16"/>
      <w:szCs w:val="16"/>
    </w:rPr>
  </w:style>
  <w:style w:type="paragraph" w:styleId="CommentText">
    <w:name w:val="annotation text"/>
    <w:basedOn w:val="Normal"/>
    <w:link w:val="CommentTextChar"/>
    <w:uiPriority w:val="99"/>
    <w:semiHidden/>
    <w:unhideWhenUsed/>
    <w:rsid w:val="00046DA2"/>
    <w:pPr>
      <w:spacing w:line="240" w:lineRule="auto"/>
    </w:pPr>
    <w:rPr>
      <w:sz w:val="20"/>
      <w:szCs w:val="20"/>
    </w:rPr>
  </w:style>
  <w:style w:type="character" w:customStyle="1" w:styleId="CommentTextChar">
    <w:name w:val="Comment Text Char"/>
    <w:basedOn w:val="DefaultParagraphFont"/>
    <w:link w:val="CommentText"/>
    <w:uiPriority w:val="99"/>
    <w:semiHidden/>
    <w:rsid w:val="00046DA2"/>
    <w:rPr>
      <w:sz w:val="20"/>
      <w:szCs w:val="20"/>
    </w:rPr>
  </w:style>
  <w:style w:type="paragraph" w:styleId="CommentSubject">
    <w:name w:val="annotation subject"/>
    <w:basedOn w:val="CommentText"/>
    <w:next w:val="CommentText"/>
    <w:link w:val="CommentSubjectChar"/>
    <w:uiPriority w:val="99"/>
    <w:semiHidden/>
    <w:unhideWhenUsed/>
    <w:rsid w:val="00046DA2"/>
    <w:rPr>
      <w:b/>
      <w:bCs/>
    </w:rPr>
  </w:style>
  <w:style w:type="character" w:customStyle="1" w:styleId="CommentSubjectChar">
    <w:name w:val="Comment Subject Char"/>
    <w:basedOn w:val="CommentTextChar"/>
    <w:link w:val="CommentSubject"/>
    <w:uiPriority w:val="99"/>
    <w:semiHidden/>
    <w:rsid w:val="00046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ection508.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a19197-c4b6-4ab0-9a80-f1c0b641ca90">
      <Terms xmlns="http://schemas.microsoft.com/office/infopath/2007/PartnerControls"/>
    </lcf76f155ced4ddcb4097134ff3c332f>
    <ReadyforReview xmlns="cda19197-c4b6-4ab0-9a80-f1c0b641ca90">false</ReadyforReview>
    <TaxCatchAll xmlns="0bebff04-e375-45d1-8555-d3f83af60b60" xsi:nil="true"/>
    <SharedWithUsers xmlns="0bebff04-e375-45d1-8555-d3f83af60b60">
      <UserInfo>
        <DisplayName>Robertson, Ellie@DDS</DisplayName>
        <AccountId>139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B93892504724188A690C708CB80D9" ma:contentTypeVersion="16" ma:contentTypeDescription="Create a new document." ma:contentTypeScope="" ma:versionID="36179d8b85266358dccac0467bdc2e75">
  <xsd:schema xmlns:xsd="http://www.w3.org/2001/XMLSchema" xmlns:xs="http://www.w3.org/2001/XMLSchema" xmlns:p="http://schemas.microsoft.com/office/2006/metadata/properties" xmlns:ns2="0bebff04-e375-45d1-8555-d3f83af60b60" xmlns:ns3="cda19197-c4b6-4ab0-9a80-f1c0b641ca90" targetNamespace="http://schemas.microsoft.com/office/2006/metadata/properties" ma:root="true" ma:fieldsID="8b8fafbeda6fe352fa8077c3da24d611" ns2:_="" ns3:_="">
    <xsd:import namespace="0bebff04-e375-45d1-8555-d3f83af60b60"/>
    <xsd:import namespace="cda19197-c4b6-4ab0-9a80-f1c0b641ca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ReadyforReview"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ff04-e375-45d1-8555-d3f83af60b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888436-daea-4a5e-92a4-82a9f09d2af1}" ma:internalName="TaxCatchAll" ma:showField="CatchAllData" ma:web="0bebff04-e375-45d1-8555-d3f83af60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a19197-c4b6-4ab0-9a80-f1c0b641ca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ReadyforReview" ma:index="17" nillable="true" ma:displayName="Ready for Review" ma:default="0" ma:format="Dropdown" ma:internalName="ReadyforReview">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9A547-ED7B-4465-9AD7-4310D4A4E535}">
  <ds:schemaRefs>
    <ds:schemaRef ds:uri="0bebff04-e375-45d1-8555-d3f83af60b60"/>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cda19197-c4b6-4ab0-9a80-f1c0b641ca90"/>
  </ds:schemaRefs>
</ds:datastoreItem>
</file>

<file path=customXml/itemProps2.xml><?xml version="1.0" encoding="utf-8"?>
<ds:datastoreItem xmlns:ds="http://schemas.openxmlformats.org/officeDocument/2006/customXml" ds:itemID="{6AD9F216-6756-4905-82E2-F7E31025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ff04-e375-45d1-8555-d3f83af60b60"/>
    <ds:schemaRef ds:uri="cda19197-c4b6-4ab0-9a80-f1c0b641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99742-1594-47C9-9AFB-F25E4D9A6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1280</Words>
  <Characters>8129</Characters>
  <Application>Microsoft Office Word</Application>
  <DocSecurity>0</DocSecurity>
  <Lines>165</Lines>
  <Paragraphs>61</Paragraphs>
  <ScaleCrop>false</ScaleCrop>
  <HeadingPairs>
    <vt:vector size="2" baseType="variant">
      <vt:variant>
        <vt:lpstr>Title</vt:lpstr>
      </vt:variant>
      <vt:variant>
        <vt:i4>1</vt:i4>
      </vt:variant>
    </vt:vector>
  </HeadingPairs>
  <TitlesOfParts>
    <vt:vector size="1" baseType="lpstr">
      <vt:lpstr>MHSA Attachment B Project Info</vt:lpstr>
    </vt:vector>
  </TitlesOfParts>
  <Company>Dept. of Developmental Services</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Attachment B Project Info</dc:title>
  <dc:subject/>
  <dc:creator>California Department of Developmental Services</dc:creator>
  <cp:keywords/>
  <dc:description/>
  <cp:lastModifiedBy>Robertson, Ellie@DDS</cp:lastModifiedBy>
  <cp:revision>3</cp:revision>
  <cp:lastPrinted>2019-09-25T19:11:00Z</cp:lastPrinted>
  <dcterms:created xsi:type="dcterms:W3CDTF">2022-12-26T23:51:00Z</dcterms:created>
  <dcterms:modified xsi:type="dcterms:W3CDTF">2023-01-06T16:18:00Z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0x010100ACFB93892504724188A690C708CB80D9</vt:lpwstr>
  </property>
  <property fmtid="{D5CDD505-2E9C-101B-9397-08002B2CF9AE}" pid="3" name="MediaServiceImageTags">
    <vt:lpwstr/>
  </property>
</Properties>
</file>