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01EF" w14:textId="35746839" w:rsidR="001838ED" w:rsidRPr="007024A3" w:rsidRDefault="001838ED" w:rsidP="00CF3C05">
      <w:pPr>
        <w:jc w:val="right"/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 xml:space="preserve">Attachment </w:t>
      </w:r>
      <w:r w:rsidR="00A2773B">
        <w:rPr>
          <w:rFonts w:ascii="Arial" w:hAnsi="Arial" w:cs="Arial"/>
          <w:sz w:val="24"/>
          <w:szCs w:val="24"/>
        </w:rPr>
        <w:t>D</w:t>
      </w:r>
      <w:r w:rsidRPr="007024A3">
        <w:rPr>
          <w:rFonts w:ascii="Arial" w:hAnsi="Arial" w:cs="Arial"/>
          <w:sz w:val="24"/>
          <w:szCs w:val="24"/>
        </w:rPr>
        <w:t>-2</w:t>
      </w:r>
    </w:p>
    <w:p w14:paraId="17B80D96" w14:textId="03490923" w:rsidR="00CF3C05" w:rsidRPr="007024A3" w:rsidRDefault="00CF3C05" w:rsidP="00CF3C0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024A3">
        <w:rPr>
          <w:rFonts w:ascii="Arial" w:hAnsi="Arial" w:cs="Arial"/>
          <w:b/>
          <w:sz w:val="24"/>
          <w:szCs w:val="24"/>
        </w:rPr>
        <w:t>DEPARTMENT OF DEVELOPMENTAL SERVICES</w:t>
      </w:r>
    </w:p>
    <w:p w14:paraId="0AEDEC37" w14:textId="77777777" w:rsidR="00CF3C05" w:rsidRPr="007024A3" w:rsidRDefault="00CF3C05" w:rsidP="00CF3C0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024A3">
        <w:rPr>
          <w:rFonts w:ascii="Arial" w:hAnsi="Arial" w:cs="Arial"/>
          <w:b/>
          <w:sz w:val="24"/>
          <w:szCs w:val="24"/>
        </w:rPr>
        <w:t>MENTAL HEALTH SERVICES ACT PROJECTS</w:t>
      </w:r>
    </w:p>
    <w:p w14:paraId="648BC0B6" w14:textId="18260D27" w:rsidR="00CF3C05" w:rsidRPr="007024A3" w:rsidRDefault="00CF3C05" w:rsidP="00CF3C0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024A3">
        <w:rPr>
          <w:rFonts w:ascii="Arial" w:hAnsi="Arial" w:cs="Arial"/>
          <w:b/>
          <w:sz w:val="24"/>
          <w:szCs w:val="24"/>
        </w:rPr>
        <w:t xml:space="preserve">CYCLE </w:t>
      </w:r>
      <w:r w:rsidR="00A56221">
        <w:rPr>
          <w:rFonts w:ascii="Arial" w:hAnsi="Arial" w:cs="Arial"/>
          <w:b/>
          <w:sz w:val="24"/>
          <w:szCs w:val="24"/>
        </w:rPr>
        <w:t>VI</w:t>
      </w:r>
      <w:r w:rsidR="00A56221" w:rsidRPr="007024A3">
        <w:rPr>
          <w:rFonts w:ascii="Arial" w:hAnsi="Arial" w:cs="Arial"/>
          <w:b/>
          <w:sz w:val="24"/>
          <w:szCs w:val="24"/>
        </w:rPr>
        <w:t xml:space="preserve"> </w:t>
      </w:r>
      <w:r w:rsidRPr="007024A3">
        <w:rPr>
          <w:rFonts w:ascii="Arial" w:hAnsi="Arial" w:cs="Arial"/>
          <w:b/>
          <w:sz w:val="24"/>
          <w:szCs w:val="24"/>
        </w:rPr>
        <w:t xml:space="preserve">- FISCAL YEARS </w:t>
      </w:r>
      <w:r w:rsidR="00A56221">
        <w:rPr>
          <w:rFonts w:ascii="Arial" w:hAnsi="Arial" w:cs="Arial"/>
          <w:b/>
          <w:sz w:val="24"/>
          <w:szCs w:val="24"/>
        </w:rPr>
        <w:t>23/24</w:t>
      </w:r>
      <w:r w:rsidR="00DA70DB">
        <w:rPr>
          <w:rFonts w:ascii="Arial" w:hAnsi="Arial" w:cs="Arial"/>
          <w:b/>
          <w:sz w:val="24"/>
          <w:szCs w:val="24"/>
        </w:rPr>
        <w:t xml:space="preserve"> </w:t>
      </w:r>
      <w:r w:rsidRPr="007024A3">
        <w:rPr>
          <w:rFonts w:ascii="Arial" w:hAnsi="Arial" w:cs="Arial"/>
          <w:b/>
          <w:sz w:val="24"/>
          <w:szCs w:val="24"/>
        </w:rPr>
        <w:t xml:space="preserve">THROUGH </w:t>
      </w:r>
      <w:r w:rsidR="00A56221">
        <w:rPr>
          <w:rFonts w:ascii="Arial" w:hAnsi="Arial" w:cs="Arial"/>
          <w:b/>
          <w:sz w:val="24"/>
          <w:szCs w:val="24"/>
        </w:rPr>
        <w:t>25/26</w:t>
      </w:r>
    </w:p>
    <w:p w14:paraId="606CF1F0" w14:textId="77777777" w:rsidR="007024A3" w:rsidRDefault="007024A3" w:rsidP="007024A3">
      <w:pPr>
        <w:jc w:val="center"/>
        <w:rPr>
          <w:rFonts w:ascii="Arial" w:hAnsi="Arial" w:cs="Arial"/>
          <w:b/>
          <w:sz w:val="24"/>
          <w:szCs w:val="24"/>
        </w:rPr>
      </w:pPr>
    </w:p>
    <w:p w14:paraId="4E8A6CA3" w14:textId="77777777" w:rsidR="00CF3C05" w:rsidRPr="007024A3" w:rsidRDefault="00CF3C05" w:rsidP="007024A3">
      <w:pPr>
        <w:jc w:val="center"/>
        <w:rPr>
          <w:rFonts w:ascii="Arial" w:hAnsi="Arial" w:cs="Arial"/>
          <w:b/>
          <w:sz w:val="24"/>
          <w:szCs w:val="24"/>
        </w:rPr>
      </w:pPr>
      <w:r w:rsidRPr="007024A3">
        <w:rPr>
          <w:rFonts w:ascii="Arial" w:hAnsi="Arial" w:cs="Arial"/>
          <w:b/>
          <w:sz w:val="24"/>
          <w:szCs w:val="24"/>
        </w:rPr>
        <w:t>PROJECT BUDGET NARR</w:t>
      </w:r>
      <w:r w:rsidR="00840174">
        <w:rPr>
          <w:rFonts w:ascii="Arial" w:hAnsi="Arial" w:cs="Arial"/>
          <w:b/>
          <w:sz w:val="24"/>
          <w:szCs w:val="24"/>
        </w:rPr>
        <w:t>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3C05" w:rsidRPr="007024A3" w14:paraId="71BF340C" w14:textId="77777777" w:rsidTr="00CF3C05">
        <w:tc>
          <w:tcPr>
            <w:tcW w:w="10790" w:type="dxa"/>
            <w:shd w:val="clear" w:color="auto" w:fill="D9D9D9" w:themeFill="background1" w:themeFillShade="D9"/>
          </w:tcPr>
          <w:p w14:paraId="2F768AFF" w14:textId="77777777" w:rsidR="00CF3C05" w:rsidRPr="007024A3" w:rsidRDefault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Regional Center</w:t>
            </w:r>
          </w:p>
        </w:tc>
      </w:tr>
      <w:tr w:rsidR="00CF3C05" w:rsidRPr="007024A3" w14:paraId="6403F071" w14:textId="77777777" w:rsidTr="00CF3C05">
        <w:tc>
          <w:tcPr>
            <w:tcW w:w="10790" w:type="dxa"/>
          </w:tcPr>
          <w:p w14:paraId="4F3CA147" w14:textId="77777777" w:rsidR="00CF3C05" w:rsidRPr="007024A3" w:rsidRDefault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F3C05" w:rsidRPr="007024A3" w14:paraId="6073AEF0" w14:textId="77777777" w:rsidTr="00CF3C05">
        <w:tc>
          <w:tcPr>
            <w:tcW w:w="10790" w:type="dxa"/>
            <w:shd w:val="clear" w:color="auto" w:fill="D9D9D9" w:themeFill="background1" w:themeFillShade="D9"/>
          </w:tcPr>
          <w:p w14:paraId="062BFC1E" w14:textId="77777777" w:rsidR="00CF3C05" w:rsidRPr="007024A3" w:rsidRDefault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</w:tr>
      <w:tr w:rsidR="00CF3C05" w:rsidRPr="007024A3" w14:paraId="3138B0C6" w14:textId="77777777" w:rsidTr="00CF3C05">
        <w:tc>
          <w:tcPr>
            <w:tcW w:w="10790" w:type="dxa"/>
          </w:tcPr>
          <w:p w14:paraId="510B1530" w14:textId="77777777" w:rsidR="00CF3C05" w:rsidRPr="007024A3" w:rsidRDefault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66E269B4" w14:textId="77777777" w:rsidR="005E70D4" w:rsidRPr="007024A3" w:rsidRDefault="005E70D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CF3C05" w:rsidRPr="007024A3" w14:paraId="7EFBFFCD" w14:textId="77777777" w:rsidTr="00CF3C05"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16FE0D10" w14:textId="77777777" w:rsidR="00CF3C05" w:rsidRPr="007024A3" w:rsidRDefault="00CF3C05" w:rsidP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Regional Center Expenses – Line Item</w:t>
            </w:r>
          </w:p>
        </w:tc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2B47DD28" w14:textId="77777777" w:rsidR="00CF3C05" w:rsidRPr="007024A3" w:rsidRDefault="00CF3C05" w:rsidP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Description of Use</w:t>
            </w:r>
          </w:p>
        </w:tc>
      </w:tr>
      <w:tr w:rsidR="00CF3C05" w:rsidRPr="007024A3" w14:paraId="7AF27F5B" w14:textId="77777777" w:rsidTr="00CF3C05">
        <w:tc>
          <w:tcPr>
            <w:tcW w:w="4585" w:type="dxa"/>
            <w:vAlign w:val="center"/>
          </w:tcPr>
          <w:p w14:paraId="24914520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Salary &amp; Wages 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(Not to exceed 20% of the budget subtotal or supplant current funding for </w:t>
            </w:r>
            <w:proofErr w:type="gramStart"/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salaries)</w:t>
            </w:r>
            <w:r w:rsidRPr="007024A3">
              <w:rPr>
                <w:rFonts w:ascii="Arial" w:hAnsi="Arial" w:cs="Arial"/>
                <w:sz w:val="18"/>
                <w:szCs w:val="24"/>
              </w:rPr>
              <w:t xml:space="preserve">   </w:t>
            </w:r>
            <w:proofErr w:type="gramEnd"/>
            <w:r w:rsidRPr="007024A3">
              <w:rPr>
                <w:rFonts w:ascii="Arial" w:hAnsi="Arial" w:cs="Arial"/>
                <w:sz w:val="18"/>
                <w:szCs w:val="24"/>
              </w:rPr>
              <w:t xml:space="preserve">   </w:t>
            </w:r>
            <w:r w:rsidRPr="007024A3">
              <w:rPr>
                <w:rFonts w:ascii="Arial" w:hAnsi="Arial" w:cs="Arial"/>
                <w:i/>
                <w:iCs/>
                <w:sz w:val="18"/>
                <w:szCs w:val="24"/>
              </w:rPr>
              <w:t xml:space="preserve">   </w:t>
            </w:r>
            <w:r w:rsidRPr="007024A3">
              <w:rPr>
                <w:rFonts w:ascii="Arial" w:hAnsi="Arial" w:cs="Arial"/>
                <w:sz w:val="18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6205" w:type="dxa"/>
            <w:vAlign w:val="center"/>
          </w:tcPr>
          <w:p w14:paraId="74159498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7D6B97B6" w14:textId="77777777" w:rsidTr="00CF3C05">
        <w:tc>
          <w:tcPr>
            <w:tcW w:w="4585" w:type="dxa"/>
            <w:vAlign w:val="center"/>
          </w:tcPr>
          <w:p w14:paraId="440CB4E1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Travel</w:t>
            </w:r>
            <w:r w:rsidRPr="00702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6205" w:type="dxa"/>
            <w:vAlign w:val="center"/>
          </w:tcPr>
          <w:p w14:paraId="3683E817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D49C9FA" w14:textId="77777777" w:rsidTr="00CF3C05">
        <w:tc>
          <w:tcPr>
            <w:tcW w:w="4585" w:type="dxa"/>
            <w:vAlign w:val="center"/>
          </w:tcPr>
          <w:p w14:paraId="23A82DC2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Meeting(s)</w:t>
            </w:r>
          </w:p>
        </w:tc>
        <w:tc>
          <w:tcPr>
            <w:tcW w:w="6205" w:type="dxa"/>
            <w:vAlign w:val="center"/>
          </w:tcPr>
          <w:p w14:paraId="05F04312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492A1FA1" w14:textId="77777777" w:rsidTr="00CF3C05">
        <w:tc>
          <w:tcPr>
            <w:tcW w:w="4585" w:type="dxa"/>
            <w:vAlign w:val="center"/>
          </w:tcPr>
          <w:p w14:paraId="42D65DC0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Printing/Photocopying</w:t>
            </w:r>
          </w:p>
        </w:tc>
        <w:tc>
          <w:tcPr>
            <w:tcW w:w="6205" w:type="dxa"/>
            <w:vAlign w:val="center"/>
          </w:tcPr>
          <w:p w14:paraId="34D7782D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58546FBA" w14:textId="77777777" w:rsidTr="00CF3C05">
        <w:tc>
          <w:tcPr>
            <w:tcW w:w="4585" w:type="dxa"/>
            <w:vAlign w:val="center"/>
          </w:tcPr>
          <w:p w14:paraId="700C2FB0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6205" w:type="dxa"/>
            <w:vAlign w:val="center"/>
          </w:tcPr>
          <w:p w14:paraId="1E8E68BA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201EDACD" w14:textId="77777777" w:rsidTr="00CF3C05">
        <w:tc>
          <w:tcPr>
            <w:tcW w:w="4585" w:type="dxa"/>
            <w:vAlign w:val="center"/>
          </w:tcPr>
          <w:p w14:paraId="3A4F0957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Postage/Shipping</w:t>
            </w:r>
          </w:p>
        </w:tc>
        <w:tc>
          <w:tcPr>
            <w:tcW w:w="6205" w:type="dxa"/>
            <w:vAlign w:val="center"/>
          </w:tcPr>
          <w:p w14:paraId="05260F1F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5A4D70C" w14:textId="77777777" w:rsidTr="00CF3C05">
        <w:tc>
          <w:tcPr>
            <w:tcW w:w="4585" w:type="dxa"/>
            <w:vAlign w:val="center"/>
          </w:tcPr>
          <w:p w14:paraId="5ABCA956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Materials Development/Publications/Webpage</w:t>
            </w:r>
          </w:p>
        </w:tc>
        <w:tc>
          <w:tcPr>
            <w:tcW w:w="6205" w:type="dxa"/>
            <w:vAlign w:val="center"/>
          </w:tcPr>
          <w:p w14:paraId="12B9314B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CDA5CD2" w14:textId="77777777" w:rsidTr="00CF3C05">
        <w:trPr>
          <w:trHeight w:val="70"/>
        </w:trPr>
        <w:tc>
          <w:tcPr>
            <w:tcW w:w="4585" w:type="dxa"/>
            <w:vAlign w:val="center"/>
          </w:tcPr>
          <w:p w14:paraId="7FDAC82A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Equipment*</w:t>
            </w:r>
          </w:p>
        </w:tc>
        <w:tc>
          <w:tcPr>
            <w:tcW w:w="6205" w:type="dxa"/>
            <w:vAlign w:val="center"/>
          </w:tcPr>
          <w:p w14:paraId="073DE72D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74E4A376" w14:textId="77777777" w:rsidTr="00CF3C05">
        <w:tc>
          <w:tcPr>
            <w:tcW w:w="4585" w:type="dxa"/>
            <w:vAlign w:val="center"/>
          </w:tcPr>
          <w:p w14:paraId="1027DC54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205" w:type="dxa"/>
            <w:vAlign w:val="center"/>
          </w:tcPr>
          <w:p w14:paraId="643C35B1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25FCFBF" w14:textId="77777777" w:rsidR="00CF3C05" w:rsidRPr="007024A3" w:rsidRDefault="00CF3C0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CF3C05" w:rsidRPr="007024A3" w14:paraId="5E11EE6B" w14:textId="77777777" w:rsidTr="00CF3C05"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30B178D4" w14:textId="77777777" w:rsidR="00CF3C05" w:rsidRPr="007024A3" w:rsidRDefault="00CF3C05" w:rsidP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Subcontractor #1 – Line Item</w:t>
            </w:r>
          </w:p>
        </w:tc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23751777" w14:textId="77777777" w:rsidR="00CF3C05" w:rsidRPr="007024A3" w:rsidRDefault="00CF3C05" w:rsidP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Description of Use</w:t>
            </w:r>
          </w:p>
        </w:tc>
      </w:tr>
      <w:tr w:rsidR="00CF3C05" w:rsidRPr="007024A3" w14:paraId="1C855650" w14:textId="77777777" w:rsidTr="00CF3C05">
        <w:tc>
          <w:tcPr>
            <w:tcW w:w="4585" w:type="dxa"/>
            <w:vAlign w:val="center"/>
          </w:tcPr>
          <w:p w14:paraId="70F475EE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Salary &amp; Wages </w:t>
            </w:r>
          </w:p>
          <w:p w14:paraId="6D5D1D59" w14:textId="049F865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(If Subcontractor is a</w:t>
            </w:r>
            <w:r w:rsidR="00DA70DB">
              <w:rPr>
                <w:rFonts w:ascii="Arial" w:hAnsi="Arial" w:cs="Arial"/>
                <w:b/>
                <w:bCs/>
                <w:sz w:val="18"/>
                <w:szCs w:val="24"/>
              </w:rPr>
              <w:t>n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RC, salary and wages are not to exceed 20% of the budget subtotal or supplant current funding for salaries. </w:t>
            </w:r>
            <w:r w:rsidR="00DA70D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RC staff expenses may be claimed only for work performed during the FY in which the funds were allocated.)</w:t>
            </w:r>
          </w:p>
        </w:tc>
        <w:tc>
          <w:tcPr>
            <w:tcW w:w="6205" w:type="dxa"/>
            <w:vAlign w:val="center"/>
          </w:tcPr>
          <w:p w14:paraId="283BE322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5F3A9E75" w14:textId="77777777" w:rsidTr="00CF3C05">
        <w:tc>
          <w:tcPr>
            <w:tcW w:w="4585" w:type="dxa"/>
            <w:vAlign w:val="center"/>
          </w:tcPr>
          <w:p w14:paraId="424CEF10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Travel</w:t>
            </w:r>
            <w:r w:rsidRPr="00702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6205" w:type="dxa"/>
            <w:vAlign w:val="center"/>
          </w:tcPr>
          <w:p w14:paraId="1C7C14E7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459F71B" w14:textId="77777777" w:rsidTr="00CF3C05">
        <w:tc>
          <w:tcPr>
            <w:tcW w:w="4585" w:type="dxa"/>
            <w:vAlign w:val="center"/>
          </w:tcPr>
          <w:p w14:paraId="66DDE5B6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Meeting(s)</w:t>
            </w:r>
          </w:p>
        </w:tc>
        <w:tc>
          <w:tcPr>
            <w:tcW w:w="6205" w:type="dxa"/>
            <w:vAlign w:val="center"/>
          </w:tcPr>
          <w:p w14:paraId="69C276F1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583581CC" w14:textId="77777777" w:rsidTr="00CF3C05">
        <w:tc>
          <w:tcPr>
            <w:tcW w:w="4585" w:type="dxa"/>
            <w:vAlign w:val="center"/>
          </w:tcPr>
          <w:p w14:paraId="6A69B4CD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Printing/Photocopying</w:t>
            </w:r>
          </w:p>
        </w:tc>
        <w:tc>
          <w:tcPr>
            <w:tcW w:w="6205" w:type="dxa"/>
            <w:vAlign w:val="center"/>
          </w:tcPr>
          <w:p w14:paraId="744A0F2F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39F4B84D" w14:textId="77777777" w:rsidTr="00CF3C05">
        <w:tc>
          <w:tcPr>
            <w:tcW w:w="4585" w:type="dxa"/>
            <w:vAlign w:val="center"/>
          </w:tcPr>
          <w:p w14:paraId="17C1558A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6205" w:type="dxa"/>
            <w:vAlign w:val="center"/>
          </w:tcPr>
          <w:p w14:paraId="6EFB4E38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066B4425" w14:textId="77777777" w:rsidTr="00CF3C05">
        <w:tc>
          <w:tcPr>
            <w:tcW w:w="4585" w:type="dxa"/>
            <w:vAlign w:val="center"/>
          </w:tcPr>
          <w:p w14:paraId="7C4F227C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Postage/Shipping</w:t>
            </w:r>
          </w:p>
        </w:tc>
        <w:tc>
          <w:tcPr>
            <w:tcW w:w="6205" w:type="dxa"/>
            <w:vAlign w:val="center"/>
          </w:tcPr>
          <w:p w14:paraId="02EAD7F3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0670DA7B" w14:textId="77777777" w:rsidTr="00CF3C05">
        <w:tc>
          <w:tcPr>
            <w:tcW w:w="4585" w:type="dxa"/>
            <w:vAlign w:val="center"/>
          </w:tcPr>
          <w:p w14:paraId="5C220221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Materials Development/Publications/Webpage</w:t>
            </w:r>
          </w:p>
        </w:tc>
        <w:tc>
          <w:tcPr>
            <w:tcW w:w="6205" w:type="dxa"/>
            <w:vAlign w:val="center"/>
          </w:tcPr>
          <w:p w14:paraId="1FB88FC9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7D107DA" w14:textId="77777777" w:rsidTr="00CF3C05">
        <w:trPr>
          <w:trHeight w:val="70"/>
        </w:trPr>
        <w:tc>
          <w:tcPr>
            <w:tcW w:w="4585" w:type="dxa"/>
            <w:vAlign w:val="center"/>
          </w:tcPr>
          <w:p w14:paraId="327A4699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Equipment*</w:t>
            </w:r>
          </w:p>
        </w:tc>
        <w:tc>
          <w:tcPr>
            <w:tcW w:w="6205" w:type="dxa"/>
            <w:vAlign w:val="center"/>
          </w:tcPr>
          <w:p w14:paraId="17F331FA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5AFAACE5" w14:textId="77777777" w:rsidTr="00CF3C05">
        <w:tc>
          <w:tcPr>
            <w:tcW w:w="4585" w:type="dxa"/>
            <w:vAlign w:val="center"/>
          </w:tcPr>
          <w:p w14:paraId="592733B3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05" w:type="dxa"/>
            <w:vAlign w:val="center"/>
          </w:tcPr>
          <w:p w14:paraId="4FF73D62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DC7B44B" w14:textId="1383EE46" w:rsidR="00DA70DB" w:rsidRDefault="00DA70DB">
      <w:pPr>
        <w:rPr>
          <w:rFonts w:ascii="Arial" w:hAnsi="Arial" w:cs="Arial"/>
          <w:sz w:val="24"/>
          <w:szCs w:val="24"/>
        </w:rPr>
      </w:pPr>
    </w:p>
    <w:p w14:paraId="47589E70" w14:textId="77777777" w:rsidR="00DA70DB" w:rsidRDefault="00DA7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9FBF8B" w14:textId="77777777" w:rsidR="00CF3C05" w:rsidRPr="007024A3" w:rsidRDefault="00CF3C0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CF3C05" w:rsidRPr="007024A3" w14:paraId="78ED32A5" w14:textId="77777777" w:rsidTr="00CF3C05"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515C78B0" w14:textId="77777777" w:rsidR="00CF3C05" w:rsidRPr="007024A3" w:rsidRDefault="00CF3C05" w:rsidP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Subcontractor #2 – Line Item</w:t>
            </w:r>
          </w:p>
        </w:tc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638ED0CD" w14:textId="77777777" w:rsidR="00CF3C05" w:rsidRPr="007024A3" w:rsidRDefault="00CF3C05" w:rsidP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Description of Use</w:t>
            </w:r>
          </w:p>
        </w:tc>
      </w:tr>
      <w:tr w:rsidR="00CF3C05" w:rsidRPr="007024A3" w14:paraId="59B2E89A" w14:textId="77777777" w:rsidTr="00CF3C05">
        <w:tc>
          <w:tcPr>
            <w:tcW w:w="4585" w:type="dxa"/>
            <w:vAlign w:val="center"/>
          </w:tcPr>
          <w:p w14:paraId="3EBCCC8B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Salary &amp; Wages </w:t>
            </w:r>
          </w:p>
          <w:p w14:paraId="6BFFB9D9" w14:textId="2EDCD969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(If Subcontractor is a</w:t>
            </w:r>
            <w:r w:rsidR="00DA70DB">
              <w:rPr>
                <w:rFonts w:ascii="Arial" w:hAnsi="Arial" w:cs="Arial"/>
                <w:b/>
                <w:bCs/>
                <w:sz w:val="18"/>
                <w:szCs w:val="24"/>
              </w:rPr>
              <w:t>n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RC, salary and wages are not to exceed 20% of the budget subtotal or supplant current funding for salaries. </w:t>
            </w:r>
            <w:r w:rsidR="00DA70D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RC staff expenses may be claimed only for work performed during the FY in which the funds were allocated.)</w:t>
            </w:r>
          </w:p>
        </w:tc>
        <w:tc>
          <w:tcPr>
            <w:tcW w:w="6205" w:type="dxa"/>
            <w:vAlign w:val="center"/>
          </w:tcPr>
          <w:p w14:paraId="4C89B35E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5CEC8F9C" w14:textId="77777777" w:rsidTr="00CF3C05">
        <w:tc>
          <w:tcPr>
            <w:tcW w:w="4585" w:type="dxa"/>
            <w:vAlign w:val="center"/>
          </w:tcPr>
          <w:p w14:paraId="3F92326A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Travel</w:t>
            </w:r>
            <w:r w:rsidRPr="00702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6205" w:type="dxa"/>
            <w:vAlign w:val="center"/>
          </w:tcPr>
          <w:p w14:paraId="66A4D782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74DB9972" w14:textId="77777777" w:rsidTr="00CF3C05">
        <w:tc>
          <w:tcPr>
            <w:tcW w:w="4585" w:type="dxa"/>
            <w:vAlign w:val="center"/>
          </w:tcPr>
          <w:p w14:paraId="7A4E3766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Meeting(s)</w:t>
            </w:r>
          </w:p>
        </w:tc>
        <w:tc>
          <w:tcPr>
            <w:tcW w:w="6205" w:type="dxa"/>
            <w:vAlign w:val="center"/>
          </w:tcPr>
          <w:p w14:paraId="25B03B31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0E8B2B15" w14:textId="77777777" w:rsidTr="00CF3C05">
        <w:tc>
          <w:tcPr>
            <w:tcW w:w="4585" w:type="dxa"/>
            <w:vAlign w:val="center"/>
          </w:tcPr>
          <w:p w14:paraId="279A91AB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Printing/Photocopying</w:t>
            </w:r>
          </w:p>
        </w:tc>
        <w:tc>
          <w:tcPr>
            <w:tcW w:w="6205" w:type="dxa"/>
            <w:vAlign w:val="center"/>
          </w:tcPr>
          <w:p w14:paraId="6FD30C48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F056BF3" w14:textId="77777777" w:rsidTr="00CF3C05">
        <w:tc>
          <w:tcPr>
            <w:tcW w:w="4585" w:type="dxa"/>
            <w:vAlign w:val="center"/>
          </w:tcPr>
          <w:p w14:paraId="0C008119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6205" w:type="dxa"/>
            <w:vAlign w:val="center"/>
          </w:tcPr>
          <w:p w14:paraId="0A6565F7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3F4856C6" w14:textId="77777777" w:rsidTr="00CF3C05">
        <w:tc>
          <w:tcPr>
            <w:tcW w:w="4585" w:type="dxa"/>
            <w:vAlign w:val="center"/>
          </w:tcPr>
          <w:p w14:paraId="3E0B4476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Postage/Shipping</w:t>
            </w:r>
          </w:p>
        </w:tc>
        <w:tc>
          <w:tcPr>
            <w:tcW w:w="6205" w:type="dxa"/>
            <w:vAlign w:val="center"/>
          </w:tcPr>
          <w:p w14:paraId="514E2E05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519BCD25" w14:textId="77777777" w:rsidTr="00CF3C05">
        <w:tc>
          <w:tcPr>
            <w:tcW w:w="4585" w:type="dxa"/>
            <w:vAlign w:val="center"/>
          </w:tcPr>
          <w:p w14:paraId="5535C56B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Materials Development/Publications/Webpage</w:t>
            </w:r>
          </w:p>
        </w:tc>
        <w:tc>
          <w:tcPr>
            <w:tcW w:w="6205" w:type="dxa"/>
            <w:vAlign w:val="center"/>
          </w:tcPr>
          <w:p w14:paraId="0AE36B66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09969E54" w14:textId="77777777" w:rsidTr="00CF3C05">
        <w:trPr>
          <w:trHeight w:val="70"/>
        </w:trPr>
        <w:tc>
          <w:tcPr>
            <w:tcW w:w="4585" w:type="dxa"/>
            <w:vAlign w:val="center"/>
          </w:tcPr>
          <w:p w14:paraId="6119DAE8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Equipment*</w:t>
            </w:r>
          </w:p>
        </w:tc>
        <w:tc>
          <w:tcPr>
            <w:tcW w:w="6205" w:type="dxa"/>
            <w:vAlign w:val="center"/>
          </w:tcPr>
          <w:p w14:paraId="37EFE7A6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481DB05" w14:textId="77777777" w:rsidTr="00CF3C05">
        <w:trPr>
          <w:trHeight w:val="152"/>
        </w:trPr>
        <w:tc>
          <w:tcPr>
            <w:tcW w:w="4585" w:type="dxa"/>
            <w:vAlign w:val="center"/>
          </w:tcPr>
          <w:p w14:paraId="7244B9E1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05" w:type="dxa"/>
            <w:vAlign w:val="center"/>
          </w:tcPr>
          <w:p w14:paraId="519BE3E0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4BC3611" w14:textId="77777777" w:rsidR="00CF3C05" w:rsidRPr="007024A3" w:rsidRDefault="00CF3C0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CF3C05" w:rsidRPr="007024A3" w14:paraId="7E715B2C" w14:textId="77777777" w:rsidTr="00CF3C05">
        <w:tc>
          <w:tcPr>
            <w:tcW w:w="4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30F8E" w14:textId="77777777" w:rsidR="00CF3C05" w:rsidRPr="007024A3" w:rsidRDefault="00CF3C05" w:rsidP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Subcontractor #3 – Line Item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88B36" w14:textId="77777777" w:rsidR="00CF3C05" w:rsidRPr="007024A3" w:rsidRDefault="00CF3C05" w:rsidP="00CF3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Description of Use</w:t>
            </w:r>
          </w:p>
        </w:tc>
      </w:tr>
      <w:tr w:rsidR="00CF3C05" w:rsidRPr="007024A3" w14:paraId="426E1834" w14:textId="77777777" w:rsidTr="00CF3C0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AEE7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Salary &amp; Wages </w:t>
            </w:r>
          </w:p>
          <w:p w14:paraId="3719C0F1" w14:textId="7DDEADA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(If Subcontractor is a</w:t>
            </w:r>
            <w:r w:rsidR="00DA70DB">
              <w:rPr>
                <w:rFonts w:ascii="Arial" w:hAnsi="Arial" w:cs="Arial"/>
                <w:b/>
                <w:bCs/>
                <w:sz w:val="18"/>
                <w:szCs w:val="24"/>
              </w:rPr>
              <w:t>n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RC, salary and wages are not to exceed 20% of the budget subtotal or supplant current funding for salaries. </w:t>
            </w:r>
            <w:r w:rsidR="00DA70D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RC staff expenses may be claimed only for work performed during the FY in which the funds were allocated.)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9C0A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C219B8B" w14:textId="77777777" w:rsidTr="00CF3C0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6460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Travel</w:t>
            </w:r>
            <w:r w:rsidRPr="00702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766A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4B908A53" w14:textId="77777777" w:rsidTr="00CF3C05"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14:paraId="605917EF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Meeting(s)</w:t>
            </w:r>
          </w:p>
        </w:tc>
        <w:tc>
          <w:tcPr>
            <w:tcW w:w="6205" w:type="dxa"/>
            <w:tcBorders>
              <w:top w:val="single" w:sz="4" w:space="0" w:color="auto"/>
            </w:tcBorders>
            <w:vAlign w:val="center"/>
          </w:tcPr>
          <w:p w14:paraId="54F81027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34E1C26" w14:textId="77777777" w:rsidTr="00CF3C05">
        <w:tc>
          <w:tcPr>
            <w:tcW w:w="4585" w:type="dxa"/>
            <w:vAlign w:val="center"/>
          </w:tcPr>
          <w:p w14:paraId="03176A0C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Printing/Photocopying</w:t>
            </w:r>
          </w:p>
        </w:tc>
        <w:tc>
          <w:tcPr>
            <w:tcW w:w="6205" w:type="dxa"/>
            <w:vAlign w:val="center"/>
          </w:tcPr>
          <w:p w14:paraId="344C044F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360BA805" w14:textId="77777777" w:rsidTr="00CF3C05">
        <w:tc>
          <w:tcPr>
            <w:tcW w:w="4585" w:type="dxa"/>
            <w:vAlign w:val="center"/>
          </w:tcPr>
          <w:p w14:paraId="469AB94B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6205" w:type="dxa"/>
            <w:vAlign w:val="center"/>
          </w:tcPr>
          <w:p w14:paraId="38C343C5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4964E4C6" w14:textId="77777777" w:rsidTr="00CF3C05">
        <w:tc>
          <w:tcPr>
            <w:tcW w:w="4585" w:type="dxa"/>
            <w:vAlign w:val="center"/>
          </w:tcPr>
          <w:p w14:paraId="78399E48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Postage/Shipping</w:t>
            </w:r>
          </w:p>
        </w:tc>
        <w:tc>
          <w:tcPr>
            <w:tcW w:w="6205" w:type="dxa"/>
            <w:vAlign w:val="center"/>
          </w:tcPr>
          <w:p w14:paraId="557A2186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4EF08AF3" w14:textId="77777777" w:rsidTr="00CF3C05">
        <w:tc>
          <w:tcPr>
            <w:tcW w:w="4585" w:type="dxa"/>
            <w:vAlign w:val="center"/>
          </w:tcPr>
          <w:p w14:paraId="3EA96AA1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Materials Development/Publications/Webpage</w:t>
            </w:r>
          </w:p>
        </w:tc>
        <w:tc>
          <w:tcPr>
            <w:tcW w:w="6205" w:type="dxa"/>
            <w:vAlign w:val="center"/>
          </w:tcPr>
          <w:p w14:paraId="046C6F25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68D78A55" w14:textId="77777777" w:rsidTr="00CF3C05">
        <w:trPr>
          <w:trHeight w:val="70"/>
        </w:trPr>
        <w:tc>
          <w:tcPr>
            <w:tcW w:w="4585" w:type="dxa"/>
            <w:vAlign w:val="center"/>
          </w:tcPr>
          <w:p w14:paraId="7D0F6211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Equipment*</w:t>
            </w:r>
          </w:p>
        </w:tc>
        <w:tc>
          <w:tcPr>
            <w:tcW w:w="6205" w:type="dxa"/>
            <w:vAlign w:val="center"/>
          </w:tcPr>
          <w:p w14:paraId="5232258E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C05" w:rsidRPr="007024A3" w14:paraId="346D69D5" w14:textId="77777777" w:rsidTr="00CF3C05">
        <w:tc>
          <w:tcPr>
            <w:tcW w:w="4585" w:type="dxa"/>
            <w:vAlign w:val="center"/>
          </w:tcPr>
          <w:p w14:paraId="2FE2BF3D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05" w:type="dxa"/>
            <w:vAlign w:val="center"/>
          </w:tcPr>
          <w:p w14:paraId="28CF5144" w14:textId="77777777" w:rsidR="00CF3C05" w:rsidRPr="007024A3" w:rsidRDefault="00CF3C05" w:rsidP="00CF3C05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647096E" w14:textId="3952D4B4" w:rsidR="008B51E7" w:rsidRDefault="008B51E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4E1196" w:rsidRPr="007024A3" w14:paraId="3E6953EB" w14:textId="77777777" w:rsidTr="00975206">
        <w:tc>
          <w:tcPr>
            <w:tcW w:w="4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83C59" w14:textId="3A90667E" w:rsidR="004E1196" w:rsidRPr="007024A3" w:rsidRDefault="004E1196" w:rsidP="009752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Subcontractor #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024A3">
              <w:rPr>
                <w:rFonts w:ascii="Arial" w:hAnsi="Arial" w:cs="Arial"/>
                <w:b/>
                <w:sz w:val="24"/>
                <w:szCs w:val="24"/>
              </w:rPr>
              <w:t xml:space="preserve"> – Line Item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EAA3" w14:textId="77777777" w:rsidR="004E1196" w:rsidRPr="007024A3" w:rsidRDefault="004E1196" w:rsidP="009752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sz w:val="24"/>
                <w:szCs w:val="24"/>
              </w:rPr>
              <w:t>Description of Use</w:t>
            </w:r>
          </w:p>
        </w:tc>
      </w:tr>
      <w:tr w:rsidR="004E1196" w:rsidRPr="007024A3" w14:paraId="2A8791A2" w14:textId="77777777" w:rsidTr="00975206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D01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 xml:space="preserve">Salary &amp; Wages </w:t>
            </w:r>
          </w:p>
          <w:p w14:paraId="4EC23903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(If Subcontractor is a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n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RC, salary and wages are not to exceed 20% of the budget subtotal or supplant current funding for salaries. 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  <w:r w:rsidRPr="007024A3">
              <w:rPr>
                <w:rFonts w:ascii="Arial" w:hAnsi="Arial" w:cs="Arial"/>
                <w:b/>
                <w:bCs/>
                <w:sz w:val="18"/>
                <w:szCs w:val="24"/>
              </w:rPr>
              <w:t>RC staff expenses may be claimed only for work performed during the FY in which the funds were allocated.)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0647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1196" w:rsidRPr="007024A3" w14:paraId="3EFF6F68" w14:textId="77777777" w:rsidTr="00975206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467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Travel</w:t>
            </w:r>
            <w:r w:rsidRPr="00702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6103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1196" w:rsidRPr="007024A3" w14:paraId="7C8FF577" w14:textId="77777777" w:rsidTr="00975206"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14:paraId="6861AEE9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Meeting(s)</w:t>
            </w:r>
          </w:p>
        </w:tc>
        <w:tc>
          <w:tcPr>
            <w:tcW w:w="6205" w:type="dxa"/>
            <w:tcBorders>
              <w:top w:val="single" w:sz="4" w:space="0" w:color="auto"/>
            </w:tcBorders>
            <w:vAlign w:val="center"/>
          </w:tcPr>
          <w:p w14:paraId="06802173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1196" w:rsidRPr="007024A3" w14:paraId="10D009AF" w14:textId="77777777" w:rsidTr="00975206">
        <w:tc>
          <w:tcPr>
            <w:tcW w:w="4585" w:type="dxa"/>
            <w:vAlign w:val="center"/>
          </w:tcPr>
          <w:p w14:paraId="39C8DB61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Printing/Photocopying</w:t>
            </w:r>
          </w:p>
        </w:tc>
        <w:tc>
          <w:tcPr>
            <w:tcW w:w="6205" w:type="dxa"/>
            <w:vAlign w:val="center"/>
          </w:tcPr>
          <w:p w14:paraId="6994E989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1196" w:rsidRPr="007024A3" w14:paraId="793414F5" w14:textId="77777777" w:rsidTr="00975206">
        <w:tc>
          <w:tcPr>
            <w:tcW w:w="4585" w:type="dxa"/>
            <w:vAlign w:val="center"/>
          </w:tcPr>
          <w:p w14:paraId="18103B0B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6205" w:type="dxa"/>
            <w:vAlign w:val="center"/>
          </w:tcPr>
          <w:p w14:paraId="41B5DEE0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1196" w:rsidRPr="007024A3" w14:paraId="4AE133D0" w14:textId="77777777" w:rsidTr="00975206">
        <w:tc>
          <w:tcPr>
            <w:tcW w:w="4585" w:type="dxa"/>
            <w:vAlign w:val="center"/>
          </w:tcPr>
          <w:p w14:paraId="5E14F62F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Postage/Shipping</w:t>
            </w:r>
          </w:p>
        </w:tc>
        <w:tc>
          <w:tcPr>
            <w:tcW w:w="6205" w:type="dxa"/>
            <w:vAlign w:val="center"/>
          </w:tcPr>
          <w:p w14:paraId="65355A97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1196" w:rsidRPr="007024A3" w14:paraId="1F85EE58" w14:textId="77777777" w:rsidTr="00975206">
        <w:tc>
          <w:tcPr>
            <w:tcW w:w="4585" w:type="dxa"/>
            <w:vAlign w:val="center"/>
          </w:tcPr>
          <w:p w14:paraId="3C8D8E0D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Materials Development/Publications/Webpage</w:t>
            </w:r>
          </w:p>
        </w:tc>
        <w:tc>
          <w:tcPr>
            <w:tcW w:w="6205" w:type="dxa"/>
            <w:vAlign w:val="center"/>
          </w:tcPr>
          <w:p w14:paraId="1D8F5A3F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1196" w:rsidRPr="007024A3" w14:paraId="2D4E5461" w14:textId="77777777" w:rsidTr="00975206">
        <w:trPr>
          <w:trHeight w:val="70"/>
        </w:trPr>
        <w:tc>
          <w:tcPr>
            <w:tcW w:w="4585" w:type="dxa"/>
            <w:vAlign w:val="center"/>
          </w:tcPr>
          <w:p w14:paraId="70155612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t>Equipment*</w:t>
            </w:r>
          </w:p>
        </w:tc>
        <w:tc>
          <w:tcPr>
            <w:tcW w:w="6205" w:type="dxa"/>
            <w:vAlign w:val="center"/>
          </w:tcPr>
          <w:p w14:paraId="7D93E1E7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1196" w:rsidRPr="007024A3" w14:paraId="43E472D9" w14:textId="77777777" w:rsidTr="00975206">
        <w:tc>
          <w:tcPr>
            <w:tcW w:w="4585" w:type="dxa"/>
            <w:vAlign w:val="center"/>
          </w:tcPr>
          <w:p w14:paraId="3107D1A6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lastRenderedPageBreak/>
              <w:t xml:space="preserve">Other: 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05" w:type="dxa"/>
            <w:vAlign w:val="center"/>
          </w:tcPr>
          <w:p w14:paraId="1402A0ED" w14:textId="77777777" w:rsidR="004E1196" w:rsidRPr="007024A3" w:rsidRDefault="004E1196" w:rsidP="00975206">
            <w:pPr>
              <w:rPr>
                <w:rFonts w:ascii="Arial" w:hAnsi="Arial" w:cs="Arial"/>
                <w:sz w:val="24"/>
                <w:szCs w:val="24"/>
              </w:rPr>
            </w:pPr>
            <w:r w:rsidRPr="007024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4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24A3">
              <w:rPr>
                <w:rFonts w:ascii="Arial" w:hAnsi="Arial" w:cs="Arial"/>
                <w:sz w:val="24"/>
                <w:szCs w:val="24"/>
              </w:rPr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24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9B6DBBA" w14:textId="77777777" w:rsidR="004E1196" w:rsidRDefault="004E119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3"/>
      </w:tblGrid>
      <w:tr w:rsidR="008B51E7" w:rsidRPr="008B51E7" w14:paraId="07BD9BCA" w14:textId="77777777" w:rsidTr="008B51E7">
        <w:trPr>
          <w:trHeight w:val="204"/>
        </w:trPr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</w:tcPr>
          <w:p w14:paraId="6B8A6592" w14:textId="6777EAA9" w:rsidR="008B51E7" w:rsidRPr="00DC0C51" w:rsidRDefault="008B51E7" w:rsidP="008B5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C0C5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*Please refer to the State Contracting Manual, Chapter 7, Section 7.29.</w:t>
            </w:r>
          </w:p>
          <w:p w14:paraId="37678BCC" w14:textId="45F2B3A3" w:rsidR="008B51E7" w:rsidRPr="00DC0C51" w:rsidRDefault="00785192" w:rsidP="008B5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hyperlink r:id="rId9" w:history="1">
              <w:r w:rsidR="008B51E7" w:rsidRPr="00DC0C51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https://www.dgs.ca.gov/OLS/Resources/Page-Content/Office-of-Legal-Services-Resources-List-Folder/State-Contracting</w:t>
              </w:r>
            </w:hyperlink>
          </w:p>
        </w:tc>
      </w:tr>
      <w:tr w:rsidR="008B51E7" w:rsidRPr="008B51E7" w14:paraId="0C35C1DE" w14:textId="77777777" w:rsidTr="008B51E7">
        <w:trPr>
          <w:trHeight w:val="333"/>
        </w:trPr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</w:tcPr>
          <w:p w14:paraId="100E3DD2" w14:textId="34756FA7" w:rsidR="008B51E7" w:rsidRPr="0099655F" w:rsidRDefault="008B51E7" w:rsidP="008B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24FF261B" w14:textId="77777777" w:rsidR="008B51E7" w:rsidRPr="007024A3" w:rsidRDefault="008B51E7">
      <w:pPr>
        <w:rPr>
          <w:rFonts w:ascii="Arial" w:hAnsi="Arial" w:cs="Arial"/>
          <w:sz w:val="24"/>
          <w:szCs w:val="24"/>
        </w:rPr>
      </w:pPr>
    </w:p>
    <w:p w14:paraId="64685604" w14:textId="77777777" w:rsidR="00CF3C05" w:rsidRPr="007024A3" w:rsidRDefault="00CF3C05">
      <w:pPr>
        <w:rPr>
          <w:rFonts w:ascii="Arial" w:hAnsi="Arial" w:cs="Arial"/>
          <w:b/>
          <w:sz w:val="24"/>
          <w:szCs w:val="24"/>
          <w:u w:val="single"/>
        </w:rPr>
      </w:pPr>
      <w:r w:rsidRPr="007024A3">
        <w:rPr>
          <w:rFonts w:ascii="Arial" w:hAnsi="Arial" w:cs="Arial"/>
          <w:b/>
          <w:sz w:val="24"/>
          <w:szCs w:val="24"/>
          <w:u w:val="single"/>
        </w:rPr>
        <w:t xml:space="preserve">Applicant (RC): </w:t>
      </w:r>
    </w:p>
    <w:p w14:paraId="11B8D436" w14:textId="77777777" w:rsidR="00CF3C05" w:rsidRPr="007024A3" w:rsidRDefault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Authorized by (print name): ______________________________</w:t>
      </w:r>
    </w:p>
    <w:p w14:paraId="7AB1DFA6" w14:textId="77777777" w:rsidR="00CF3C05" w:rsidRPr="007024A3" w:rsidRDefault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Signature: _______________________________ Date: _____________</w:t>
      </w:r>
    </w:p>
    <w:p w14:paraId="14DDE0D0" w14:textId="62B8E0D8" w:rsidR="00DA70DB" w:rsidRDefault="00DA7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969E00" w14:textId="77777777" w:rsidR="00CF3C05" w:rsidRPr="007024A3" w:rsidRDefault="00CF3C05">
      <w:pPr>
        <w:rPr>
          <w:rFonts w:ascii="Arial" w:hAnsi="Arial" w:cs="Arial"/>
          <w:sz w:val="24"/>
          <w:szCs w:val="24"/>
        </w:rPr>
      </w:pPr>
    </w:p>
    <w:p w14:paraId="1F0648A2" w14:textId="63A63755" w:rsidR="00CF3C05" w:rsidRPr="007024A3" w:rsidRDefault="0042729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</w:t>
      </w:r>
      <w:r w:rsidR="00CF3C05" w:rsidRPr="007024A3">
        <w:rPr>
          <w:rFonts w:ascii="Arial" w:hAnsi="Arial" w:cs="Arial"/>
          <w:b/>
          <w:sz w:val="24"/>
          <w:szCs w:val="24"/>
          <w:u w:val="single"/>
        </w:rPr>
        <w:t>Subcontractor**:</w:t>
      </w:r>
    </w:p>
    <w:p w14:paraId="4F1D23C0" w14:textId="77777777" w:rsidR="00CF3C05" w:rsidRPr="007024A3" w:rsidRDefault="00CF3C05" w:rsidP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Authorized by (print name): ______________________________</w:t>
      </w:r>
    </w:p>
    <w:p w14:paraId="2BF15FBB" w14:textId="77777777" w:rsidR="007024A3" w:rsidRDefault="00CF3C05" w:rsidP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Signature: _______________________________ Date: _____________</w:t>
      </w:r>
    </w:p>
    <w:p w14:paraId="24844803" w14:textId="77777777" w:rsidR="007024A3" w:rsidRPr="007024A3" w:rsidRDefault="007024A3" w:rsidP="00CF3C05">
      <w:pPr>
        <w:rPr>
          <w:rFonts w:ascii="Arial" w:hAnsi="Arial" w:cs="Arial"/>
          <w:sz w:val="24"/>
          <w:szCs w:val="24"/>
        </w:rPr>
      </w:pPr>
    </w:p>
    <w:p w14:paraId="1E767B18" w14:textId="5D78AEA2" w:rsidR="00CF3C05" w:rsidRPr="007024A3" w:rsidRDefault="0042729C" w:rsidP="00CF3C0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</w:t>
      </w:r>
      <w:r w:rsidR="00CF3C05" w:rsidRPr="007024A3">
        <w:rPr>
          <w:rFonts w:ascii="Arial" w:hAnsi="Arial" w:cs="Arial"/>
          <w:b/>
          <w:sz w:val="24"/>
          <w:szCs w:val="24"/>
          <w:u w:val="single"/>
        </w:rPr>
        <w:t>Subcontractor**:</w:t>
      </w:r>
    </w:p>
    <w:p w14:paraId="425D1D49" w14:textId="77777777" w:rsidR="00CF3C05" w:rsidRPr="007024A3" w:rsidRDefault="00CF3C05" w:rsidP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Authorized by (print name): ______________________________</w:t>
      </w:r>
    </w:p>
    <w:p w14:paraId="093963FF" w14:textId="77777777" w:rsidR="00CF3C05" w:rsidRPr="007024A3" w:rsidRDefault="00CF3C05" w:rsidP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Signature: _______________________________ Date: _____________</w:t>
      </w:r>
    </w:p>
    <w:p w14:paraId="79BDE561" w14:textId="77777777" w:rsidR="00CF3C05" w:rsidRPr="007024A3" w:rsidRDefault="00CF3C05" w:rsidP="00CF3C05">
      <w:pPr>
        <w:rPr>
          <w:rFonts w:ascii="Arial" w:hAnsi="Arial" w:cs="Arial"/>
          <w:b/>
          <w:sz w:val="24"/>
          <w:szCs w:val="24"/>
          <w:u w:val="single"/>
        </w:rPr>
      </w:pPr>
    </w:p>
    <w:p w14:paraId="0515BFD7" w14:textId="434B723B" w:rsidR="00CF3C05" w:rsidRPr="007024A3" w:rsidRDefault="0042729C" w:rsidP="00CF3C0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</w:t>
      </w:r>
      <w:r w:rsidR="00CF3C05" w:rsidRPr="007024A3">
        <w:rPr>
          <w:rFonts w:ascii="Arial" w:hAnsi="Arial" w:cs="Arial"/>
          <w:b/>
          <w:sz w:val="24"/>
          <w:szCs w:val="24"/>
          <w:u w:val="single"/>
        </w:rPr>
        <w:t>Subcontractor**:</w:t>
      </w:r>
    </w:p>
    <w:p w14:paraId="2E6D497D" w14:textId="77777777" w:rsidR="00CF3C05" w:rsidRPr="007024A3" w:rsidRDefault="00CF3C05" w:rsidP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Authorized by (print name): ______________________________</w:t>
      </w:r>
    </w:p>
    <w:p w14:paraId="31A90499" w14:textId="1786B465" w:rsidR="00CF3C05" w:rsidRDefault="00CF3C05" w:rsidP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Signature: _______________________________ Date: _____________</w:t>
      </w:r>
    </w:p>
    <w:p w14:paraId="25C34AE1" w14:textId="77777777" w:rsidR="004E1196" w:rsidRDefault="004E1196" w:rsidP="00CF3C05">
      <w:pPr>
        <w:rPr>
          <w:rFonts w:ascii="Arial" w:hAnsi="Arial" w:cs="Arial"/>
          <w:sz w:val="24"/>
          <w:szCs w:val="24"/>
        </w:rPr>
      </w:pPr>
    </w:p>
    <w:p w14:paraId="45B92D3C" w14:textId="77777777" w:rsidR="004E1196" w:rsidRPr="007024A3" w:rsidRDefault="004E1196" w:rsidP="004E119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</w:t>
      </w:r>
      <w:r w:rsidRPr="007024A3">
        <w:rPr>
          <w:rFonts w:ascii="Arial" w:hAnsi="Arial" w:cs="Arial"/>
          <w:b/>
          <w:sz w:val="24"/>
          <w:szCs w:val="24"/>
          <w:u w:val="single"/>
        </w:rPr>
        <w:t>Subcontractor**:</w:t>
      </w:r>
    </w:p>
    <w:p w14:paraId="6C093DF9" w14:textId="77777777" w:rsidR="004E1196" w:rsidRPr="007024A3" w:rsidRDefault="004E1196" w:rsidP="004E1196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Authorized by (print name): ______________________________</w:t>
      </w:r>
    </w:p>
    <w:p w14:paraId="399B57DE" w14:textId="77777777" w:rsidR="004E1196" w:rsidRPr="007024A3" w:rsidRDefault="004E1196" w:rsidP="004E1196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>Signature: _______________________________ Date: _____________</w:t>
      </w:r>
    </w:p>
    <w:p w14:paraId="11B41C95" w14:textId="77777777" w:rsidR="004E1196" w:rsidRPr="007024A3" w:rsidRDefault="004E1196" w:rsidP="00CF3C05">
      <w:pPr>
        <w:rPr>
          <w:rFonts w:ascii="Arial" w:hAnsi="Arial" w:cs="Arial"/>
          <w:sz w:val="24"/>
          <w:szCs w:val="24"/>
        </w:rPr>
      </w:pPr>
    </w:p>
    <w:p w14:paraId="3C22204C" w14:textId="77777777" w:rsidR="00CF3C05" w:rsidRPr="007024A3" w:rsidRDefault="00CF3C05" w:rsidP="00CF3C05">
      <w:pPr>
        <w:rPr>
          <w:rFonts w:ascii="Arial" w:hAnsi="Arial" w:cs="Arial"/>
          <w:sz w:val="24"/>
          <w:szCs w:val="24"/>
        </w:rPr>
      </w:pPr>
    </w:p>
    <w:p w14:paraId="043DDEBA" w14:textId="5238568B" w:rsidR="00CF3C05" w:rsidRPr="007024A3" w:rsidRDefault="00CF3C05" w:rsidP="00CF3C05">
      <w:pPr>
        <w:rPr>
          <w:rFonts w:ascii="Arial" w:hAnsi="Arial" w:cs="Arial"/>
          <w:sz w:val="24"/>
          <w:szCs w:val="24"/>
        </w:rPr>
      </w:pPr>
      <w:r w:rsidRPr="007024A3">
        <w:rPr>
          <w:rFonts w:ascii="Arial" w:hAnsi="Arial" w:cs="Arial"/>
          <w:sz w:val="24"/>
          <w:szCs w:val="24"/>
        </w:rPr>
        <w:t xml:space="preserve">** As applicable </w:t>
      </w:r>
    </w:p>
    <w:p w14:paraId="54963440" w14:textId="77777777" w:rsidR="00CF3C05" w:rsidRDefault="00CF3C05">
      <w:pPr>
        <w:rPr>
          <w:rFonts w:ascii="Arial" w:hAnsi="Arial" w:cs="Arial"/>
          <w:b/>
          <w:sz w:val="24"/>
          <w:u w:val="single"/>
        </w:rPr>
      </w:pPr>
    </w:p>
    <w:p w14:paraId="215F5B4F" w14:textId="77777777" w:rsidR="00CF3C05" w:rsidRPr="00CF3C05" w:rsidRDefault="00CF3C05">
      <w:pPr>
        <w:rPr>
          <w:rFonts w:ascii="Arial" w:hAnsi="Arial" w:cs="Arial"/>
          <w:b/>
          <w:sz w:val="24"/>
          <w:u w:val="single"/>
        </w:rPr>
      </w:pPr>
    </w:p>
    <w:sectPr w:rsidR="00CF3C05" w:rsidRPr="00CF3C05" w:rsidSect="00CF3C0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311C" w14:textId="77777777" w:rsidR="007B3F42" w:rsidRDefault="007B3F42" w:rsidP="007024A3">
      <w:pPr>
        <w:spacing w:after="0" w:line="240" w:lineRule="auto"/>
      </w:pPr>
      <w:r>
        <w:separator/>
      </w:r>
    </w:p>
  </w:endnote>
  <w:endnote w:type="continuationSeparator" w:id="0">
    <w:p w14:paraId="36CFE1C8" w14:textId="77777777" w:rsidR="007B3F42" w:rsidRDefault="007B3F42" w:rsidP="0070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631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96417" w14:textId="77777777" w:rsidR="007024A3" w:rsidRDefault="007024A3">
        <w:pPr>
          <w:pStyle w:val="Footer"/>
          <w:jc w:val="right"/>
        </w:pPr>
        <w:r w:rsidRPr="007024A3">
          <w:rPr>
            <w:rFonts w:ascii="Arial" w:hAnsi="Arial" w:cs="Arial"/>
            <w:sz w:val="24"/>
          </w:rPr>
          <w:fldChar w:fldCharType="begin"/>
        </w:r>
        <w:r w:rsidRPr="007024A3">
          <w:rPr>
            <w:rFonts w:ascii="Arial" w:hAnsi="Arial" w:cs="Arial"/>
            <w:sz w:val="24"/>
          </w:rPr>
          <w:instrText xml:space="preserve"> PAGE   \* MERGEFORMAT </w:instrText>
        </w:r>
        <w:r w:rsidRPr="007024A3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3</w:t>
        </w:r>
        <w:r w:rsidRPr="007024A3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32F18645" w14:textId="77777777" w:rsidR="007024A3" w:rsidRDefault="00702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DB1A" w14:textId="77777777" w:rsidR="007B3F42" w:rsidRDefault="007B3F42" w:rsidP="007024A3">
      <w:pPr>
        <w:spacing w:after="0" w:line="240" w:lineRule="auto"/>
      </w:pPr>
      <w:r>
        <w:separator/>
      </w:r>
    </w:p>
  </w:footnote>
  <w:footnote w:type="continuationSeparator" w:id="0">
    <w:p w14:paraId="53F25450" w14:textId="77777777" w:rsidR="007B3F42" w:rsidRDefault="007B3F42" w:rsidP="00702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ED"/>
    <w:rsid w:val="001259F1"/>
    <w:rsid w:val="001838ED"/>
    <w:rsid w:val="0019371E"/>
    <w:rsid w:val="002333A6"/>
    <w:rsid w:val="0042729C"/>
    <w:rsid w:val="004E1196"/>
    <w:rsid w:val="004F6577"/>
    <w:rsid w:val="005E70D4"/>
    <w:rsid w:val="007024A3"/>
    <w:rsid w:val="00785192"/>
    <w:rsid w:val="007B3F42"/>
    <w:rsid w:val="00840174"/>
    <w:rsid w:val="008B51E7"/>
    <w:rsid w:val="0099655F"/>
    <w:rsid w:val="00A2773B"/>
    <w:rsid w:val="00A56221"/>
    <w:rsid w:val="00AF21E1"/>
    <w:rsid w:val="00B74BD1"/>
    <w:rsid w:val="00BE6A83"/>
    <w:rsid w:val="00CF3C05"/>
    <w:rsid w:val="00DA70DB"/>
    <w:rsid w:val="00D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FFB7"/>
  <w15:chartTrackingRefBased/>
  <w15:docId w15:val="{DA566406-9444-4AE8-B878-0B969DD9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F3C0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F3C05"/>
  </w:style>
  <w:style w:type="paragraph" w:styleId="Header">
    <w:name w:val="header"/>
    <w:basedOn w:val="Normal"/>
    <w:link w:val="HeaderChar"/>
    <w:uiPriority w:val="99"/>
    <w:unhideWhenUsed/>
    <w:rsid w:val="007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A3"/>
  </w:style>
  <w:style w:type="paragraph" w:styleId="Footer">
    <w:name w:val="footer"/>
    <w:basedOn w:val="Normal"/>
    <w:link w:val="FooterChar"/>
    <w:uiPriority w:val="99"/>
    <w:unhideWhenUsed/>
    <w:rsid w:val="007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A3"/>
  </w:style>
  <w:style w:type="paragraph" w:styleId="BalloonText">
    <w:name w:val="Balloon Text"/>
    <w:basedOn w:val="Normal"/>
    <w:link w:val="BalloonTextChar"/>
    <w:uiPriority w:val="99"/>
    <w:semiHidden/>
    <w:unhideWhenUsed/>
    <w:rsid w:val="0084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5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2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gs.ca.gov/OLS/Resources/Page-Content/Office-of-Legal-Services-Resources-List-Folder/State-Contrac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19197-c4b6-4ab0-9a80-f1c0b641ca90">
      <Terms xmlns="http://schemas.microsoft.com/office/infopath/2007/PartnerControls"/>
    </lcf76f155ced4ddcb4097134ff3c332f>
    <ReadyforReview xmlns="cda19197-c4b6-4ab0-9a80-f1c0b641ca90">false</ReadyforReview>
    <TaxCatchAll xmlns="0bebff04-e375-45d1-8555-d3f83af60b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B93892504724188A690C708CB80D9" ma:contentTypeVersion="16" ma:contentTypeDescription="Create a new document." ma:contentTypeScope="" ma:versionID="36179d8b85266358dccac0467bdc2e75">
  <xsd:schema xmlns:xsd="http://www.w3.org/2001/XMLSchema" xmlns:xs="http://www.w3.org/2001/XMLSchema" xmlns:p="http://schemas.microsoft.com/office/2006/metadata/properties" xmlns:ns2="0bebff04-e375-45d1-8555-d3f83af60b60" xmlns:ns3="cda19197-c4b6-4ab0-9a80-f1c0b641ca90" targetNamespace="http://schemas.microsoft.com/office/2006/metadata/properties" ma:root="true" ma:fieldsID="8b8fafbeda6fe352fa8077c3da24d611" ns2:_="" ns3:_="">
    <xsd:import namespace="0bebff04-e375-45d1-8555-d3f83af60b60"/>
    <xsd:import namespace="cda19197-c4b6-4ab0-9a80-f1c0b641c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ReadyforReview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f04-e375-45d1-8555-d3f83af60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888436-daea-4a5e-92a4-82a9f09d2af1}" ma:internalName="TaxCatchAll" ma:showField="CatchAllData" ma:web="0bebff04-e375-45d1-8555-d3f83af60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9197-c4b6-4ab0-9a80-f1c0b641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eadyforReview" ma:index="17" nillable="true" ma:displayName="Ready for Review" ma:default="0" ma:format="Dropdown" ma:internalName="ReadyforReview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3F30F-FBAF-4F3A-99F4-C7E8A4A8F247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da19197-c4b6-4ab0-9a80-f1c0b641ca90"/>
    <ds:schemaRef ds:uri="0bebff04-e375-45d1-8555-d3f83af60b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0F50B2-75A7-46A1-8215-8BE3BBA1E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C6272-6DFD-42D7-9B74-A8E128BD6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f04-e375-45d1-8555-d3f83af60b60"/>
    <ds:schemaRef ds:uri="cda19197-c4b6-4ab0-9a80-f1c0b641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626</Words>
  <Characters>3981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Attachment D 2 Budget Narrative</vt:lpstr>
    </vt:vector>
  </TitlesOfParts>
  <Company>Dept. of Developmental Services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Attachment D 2 Budget Narrative</dc:title>
  <dc:subject/>
  <dc:creator>California Department of Developmental Services</dc:creator>
  <cp:keywords/>
  <dc:description/>
  <cp:lastModifiedBy>Robertson, Ellie@DDS</cp:lastModifiedBy>
  <cp:revision>5</cp:revision>
  <cp:lastPrinted>2019-06-14T22:40:00Z</cp:lastPrinted>
  <dcterms:created xsi:type="dcterms:W3CDTF">2022-09-09T18:55:00Z</dcterms:created>
  <dcterms:modified xsi:type="dcterms:W3CDTF">2023-01-06T16:31:00Z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0x010100ACFB93892504724188A690C708CB80D9</vt:lpwstr>
  </property>
</Properties>
</file>