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16A79D36" w:rsidR="007E2F1C" w:rsidRPr="0095195B" w:rsidRDefault="007D58C5" w:rsidP="0095195B">
      <w:pPr>
        <w:ind w:right="450"/>
        <w:rPr>
          <w:rFonts w:ascii="Arial" w:hAnsi="Arial" w:cs="Arial"/>
          <w:sz w:val="20"/>
          <w:szCs w:val="20"/>
          <w:lang w:val="es-ES"/>
        </w:rPr>
      </w:pPr>
      <w:r w:rsidRPr="0095195B">
        <w:rPr>
          <w:rFonts w:ascii="Arial" w:hAnsi="Arial" w:cs="Arial"/>
          <w:sz w:val="20"/>
          <w:szCs w:val="20"/>
          <w:lang w:val="es-ES"/>
        </w:rPr>
        <w:t xml:space="preserve">Carta de </w:t>
      </w:r>
      <w:proofErr w:type="spellStart"/>
      <w:r w:rsidRPr="0095195B">
        <w:rPr>
          <w:rFonts w:ascii="Arial" w:hAnsi="Arial" w:cs="Arial"/>
          <w:sz w:val="20"/>
          <w:szCs w:val="20"/>
          <w:lang w:val="es-ES"/>
        </w:rPr>
        <w:t>Crença</w:t>
      </w:r>
      <w:proofErr w:type="spellEnd"/>
      <w:r w:rsidRPr="0095195B">
        <w:rPr>
          <w:rFonts w:ascii="Arial" w:hAnsi="Arial" w:cs="Arial"/>
          <w:sz w:val="20"/>
          <w:szCs w:val="20"/>
          <w:lang w:val="es-ES"/>
        </w:rPr>
        <w:t xml:space="preserve"> de Boa </w:t>
      </w:r>
      <w:proofErr w:type="spellStart"/>
      <w:r w:rsidRPr="0095195B">
        <w:rPr>
          <w:rFonts w:ascii="Arial" w:hAnsi="Arial" w:cs="Arial"/>
          <w:sz w:val="20"/>
          <w:szCs w:val="20"/>
          <w:lang w:val="es-ES"/>
        </w:rPr>
        <w:t>Fé</w:t>
      </w:r>
      <w:proofErr w:type="spellEnd"/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95195B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[Insert Regional Center letterhead]</w:t>
          </w:r>
        </w:p>
      </w:sdtContent>
    </w:sdt>
    <w:p w14:paraId="56FAC064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6CB39F75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5624D4F9" w:rsidR="00EF6DC0" w:rsidRPr="0095195B" w:rsidRDefault="007D58C5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r w:rsidRPr="0095195B">
            <w:rPr>
              <w:rFonts w:ascii="Arial" w:hAnsi="Arial" w:cs="Arial"/>
              <w:sz w:val="20"/>
              <w:szCs w:val="20"/>
            </w:rPr>
            <w:t>Data</w:t>
          </w:r>
        </w:p>
      </w:sdtContent>
    </w:sdt>
    <w:p w14:paraId="0FE37E3B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256E5B54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7B4C7427" w:rsidR="007E2F1C" w:rsidRPr="0095195B" w:rsidRDefault="007D58C5" w:rsidP="007E2F1C">
      <w:pPr>
        <w:rPr>
          <w:rFonts w:ascii="Arial" w:hAnsi="Arial" w:cs="Arial"/>
          <w:sz w:val="20"/>
          <w:szCs w:val="20"/>
        </w:rPr>
      </w:pPr>
      <w:r w:rsidRPr="0095195B">
        <w:rPr>
          <w:rFonts w:ascii="Arial" w:hAnsi="Arial" w:cs="Arial"/>
          <w:sz w:val="20"/>
          <w:szCs w:val="20"/>
        </w:rPr>
        <w:t>Caro(a),</w:t>
      </w:r>
      <w:r w:rsidR="007E2F1C" w:rsidRP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95195B">
            <w:rPr>
              <w:rStyle w:val="PlaceholderText"/>
              <w:rFonts w:ascii="Arial" w:hAnsi="Arial" w:cs="Arial"/>
              <w:sz w:val="20"/>
              <w:szCs w:val="20"/>
            </w:rPr>
            <w:t>Insert Client or Authorized Representative Name</w:t>
          </w:r>
        </w:sdtContent>
      </w:sdt>
      <w:r w:rsidR="007E2F1C" w:rsidRPr="0095195B">
        <w:rPr>
          <w:rFonts w:ascii="Arial" w:hAnsi="Arial" w:cs="Arial"/>
          <w:sz w:val="20"/>
          <w:szCs w:val="20"/>
        </w:rPr>
        <w:t>,</w:t>
      </w:r>
    </w:p>
    <w:p w14:paraId="7640979D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43ACBEEA" w:rsidR="000466E9" w:rsidRPr="0095195B" w:rsidRDefault="007D58C5" w:rsidP="0095195B">
      <w:pPr>
        <w:ind w:right="720"/>
        <w:rPr>
          <w:rFonts w:ascii="Arial" w:hAnsi="Arial" w:cs="Arial"/>
          <w:sz w:val="20"/>
          <w:szCs w:val="20"/>
        </w:rPr>
      </w:pPr>
      <w:proofErr w:type="spellStart"/>
      <w:r w:rsidRPr="0095195B">
        <w:rPr>
          <w:rFonts w:ascii="Arial" w:hAnsi="Arial" w:cs="Arial"/>
          <w:sz w:val="20"/>
          <w:szCs w:val="20"/>
        </w:rPr>
        <w:t>Obrigado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95B">
        <w:rPr>
          <w:rFonts w:ascii="Arial" w:hAnsi="Arial" w:cs="Arial"/>
          <w:sz w:val="20"/>
          <w:szCs w:val="20"/>
        </w:rPr>
        <w:t>por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encontrar-se" w:value="encontrar-se"/>
            <w:listItem w:displayText="corresponder-se por e-mail" w:value="corresponder-se por e-mail"/>
            <w:listItem w:displayText="falar ao telefone" w:value="falar ao telefone"/>
          </w:dropDownList>
        </w:sdtPr>
        <w:sdtContent>
          <w:r w:rsidR="00DD08B5" w:rsidRPr="0095195B">
            <w:rPr>
              <w:rStyle w:val="PlaceholderText"/>
              <w:sz w:val="20"/>
              <w:szCs w:val="20"/>
            </w:rPr>
            <w:t>Choose an item.</w:t>
          </w:r>
        </w:sdtContent>
      </w:sdt>
      <w:r w:rsidR="007E2F1C"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95B">
        <w:rPr>
          <w:rFonts w:ascii="Arial" w:hAnsi="Arial" w:cs="Arial"/>
          <w:sz w:val="20"/>
          <w:szCs w:val="20"/>
        </w:rPr>
        <w:t>comigo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a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6B61" w:rsidRPr="0095195B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31AF9"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95B">
        <w:rPr>
          <w:rFonts w:ascii="Arial" w:hAnsi="Arial" w:cs="Arial"/>
          <w:sz w:val="20"/>
          <w:szCs w:val="20"/>
        </w:rPr>
        <w:t>sobre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5195B">
        <w:rPr>
          <w:rFonts w:ascii="Arial" w:hAnsi="Arial" w:cs="Arial"/>
          <w:sz w:val="20"/>
          <w:szCs w:val="20"/>
        </w:rPr>
        <w:t>seu</w:t>
      </w:r>
      <w:proofErr w:type="spellEnd"/>
      <w:r w:rsidR="006478EE" w:rsidRP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="00815D03"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="00035D44" w:rsidRPr="0095195B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7B3206" w:rsidRPr="0095195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="00B16142"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="00441146" w:rsidRPr="0095195B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9B4626" w:rsidRPr="0095195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775B9" w:rsidRPr="0095195B">
        <w:rPr>
          <w:rFonts w:ascii="Arial" w:hAnsi="Arial" w:cs="Arial"/>
          <w:color w:val="808080" w:themeColor="background1" w:themeShade="80"/>
          <w:sz w:val="20"/>
          <w:szCs w:val="20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="00B16142"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95195B">
        <w:rPr>
          <w:rFonts w:ascii="Arial" w:hAnsi="Arial" w:cs="Arial"/>
          <w:sz w:val="20"/>
          <w:szCs w:val="20"/>
        </w:rPr>
        <w:t xml:space="preserve"> </w:t>
      </w:r>
    </w:p>
    <w:p w14:paraId="14E70C4A" w14:textId="77777777" w:rsidR="000466E9" w:rsidRPr="0095195B" w:rsidRDefault="000466E9" w:rsidP="007E2F1C">
      <w:pPr>
        <w:rPr>
          <w:rFonts w:ascii="Arial" w:hAnsi="Arial" w:cs="Arial"/>
          <w:sz w:val="20"/>
          <w:szCs w:val="20"/>
        </w:rPr>
      </w:pPr>
    </w:p>
    <w:p w14:paraId="5471F9C0" w14:textId="113A1258" w:rsidR="00181743" w:rsidRPr="00181743" w:rsidRDefault="007D58C5" w:rsidP="00181743">
      <w:pPr>
        <w:ind w:right="360"/>
        <w:rPr>
          <w:rFonts w:ascii="Arial" w:hAnsi="Arial" w:cs="Arial"/>
        </w:rPr>
      </w:pPr>
      <w:r w:rsidRPr="000B53CA">
        <w:rPr>
          <w:rFonts w:ascii="Arial" w:hAnsi="Arial" w:cs="Arial"/>
          <w:sz w:val="20"/>
          <w:szCs w:val="20"/>
          <w:lang w:val="es-GT"/>
        </w:rPr>
        <w:t xml:space="preserve">Esta carta serve para explicar 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decisão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proposta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pelo centro regional.</w:t>
      </w:r>
      <w:r w:rsidR="007E2F1C"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r w:rsidRPr="0095195B">
        <w:rPr>
          <w:rFonts w:ascii="Arial" w:hAnsi="Arial" w:cs="Arial"/>
          <w:sz w:val="20"/>
          <w:szCs w:val="20"/>
        </w:rPr>
        <w:t xml:space="preserve">Estamos a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Recusar" w:value="Recusar"/>
            <w:listItem w:displayText="Reduzir" w:value="Reduzir"/>
            <w:listItem w:displayText="Terminar" w:value="Terminar"/>
          </w:dropDownList>
        </w:sdtPr>
        <w:sdtContent>
          <w:r w:rsidR="00E23869" w:rsidRPr="0095195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  <w:r w:rsidR="005E2F07" w:rsidRP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="003C45AA"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  <w:r w:rsidR="00621EE6"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nter name of service</w:t>
          </w:r>
        </w:sdtContent>
      </w:sdt>
      <w:r w:rsidR="004A0861" w:rsidRPr="0095195B">
        <w:rPr>
          <w:rFonts w:ascii="Arial" w:hAnsi="Arial" w:cs="Arial"/>
          <w:sz w:val="20"/>
          <w:szCs w:val="20"/>
        </w:rPr>
        <w:t>.</w:t>
      </w:r>
      <w:r w:rsidR="00181743">
        <w:rPr>
          <w:rFonts w:ascii="Arial" w:hAnsi="Arial" w:cs="Arial"/>
          <w:sz w:val="20"/>
          <w:szCs w:val="20"/>
        </w:rPr>
        <w:t xml:space="preserve"> </w:t>
      </w:r>
      <w:r w:rsidR="00181743" w:rsidRPr="00181743">
        <w:rPr>
          <w:rFonts w:ascii="Arial" w:hAnsi="Arial" w:cs="Arial"/>
          <w:sz w:val="20"/>
          <w:szCs w:val="20"/>
          <w:lang w:val="pt-PT"/>
        </w:rPr>
        <w:t xml:space="preserve">Eficaz </w:t>
      </w:r>
      <w:sdt>
        <w:sdtPr>
          <w:rPr>
            <w:rFonts w:ascii="Arial" w:hAnsi="Arial" w:cs="Arial"/>
            <w:sz w:val="20"/>
            <w:szCs w:val="20"/>
            <w:lang w:val="pt-PT"/>
          </w:rPr>
          <w:id w:val="-15609381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81743" w:rsidRPr="0018174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or tap to enter a date.</w:t>
          </w:r>
        </w:sdtContent>
      </w:sdt>
    </w:p>
    <w:p w14:paraId="7ECF2C93" w14:textId="33870AA0" w:rsidR="007E2F1C" w:rsidRPr="0095195B" w:rsidRDefault="007E2F1C" w:rsidP="0095195B">
      <w:pPr>
        <w:ind w:right="360"/>
        <w:rPr>
          <w:rFonts w:ascii="Arial" w:hAnsi="Arial" w:cs="Arial"/>
          <w:sz w:val="20"/>
          <w:szCs w:val="20"/>
        </w:rPr>
      </w:pPr>
    </w:p>
    <w:p w14:paraId="6CEDFE5B" w14:textId="77777777" w:rsidR="00153C9E" w:rsidRPr="0095195B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44130D3A" w:rsidR="007E2F1C" w:rsidRPr="0095195B" w:rsidRDefault="007D58C5" w:rsidP="007E2F1C">
      <w:pPr>
        <w:rPr>
          <w:rFonts w:ascii="Arial" w:hAnsi="Arial" w:cs="Arial"/>
          <w:sz w:val="20"/>
          <w:szCs w:val="20"/>
        </w:rPr>
      </w:pPr>
      <w:r w:rsidRPr="0095195B">
        <w:rPr>
          <w:rFonts w:ascii="Arial" w:hAnsi="Arial" w:cs="Arial"/>
          <w:sz w:val="20"/>
          <w:szCs w:val="20"/>
        </w:rPr>
        <w:t xml:space="preserve">Estamos a </w:t>
      </w:r>
      <w:proofErr w:type="spellStart"/>
      <w:r w:rsidRPr="0095195B">
        <w:rPr>
          <w:rFonts w:ascii="Arial" w:hAnsi="Arial" w:cs="Arial"/>
          <w:sz w:val="20"/>
          <w:szCs w:val="20"/>
        </w:rPr>
        <w:t>fazê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-lo </w:t>
      </w:r>
      <w:proofErr w:type="spellStart"/>
      <w:r w:rsidRPr="0095195B">
        <w:rPr>
          <w:rFonts w:ascii="Arial" w:hAnsi="Arial" w:cs="Arial"/>
          <w:sz w:val="20"/>
          <w:szCs w:val="20"/>
        </w:rPr>
        <w:t>porque</w:t>
      </w:r>
      <w:proofErr w:type="spellEnd"/>
      <w:r w:rsidR="007E2F1C" w:rsidRP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9519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="004A0861" w:rsidRPr="0095195B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7E2F1C" w:rsidRPr="0095195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25C5BC2D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01653C8F" w:rsidR="007E2F1C" w:rsidRPr="0095195B" w:rsidRDefault="007D58C5" w:rsidP="007E2F1C">
      <w:pPr>
        <w:rPr>
          <w:rFonts w:ascii="Arial" w:hAnsi="Arial" w:cs="Arial"/>
          <w:sz w:val="20"/>
          <w:szCs w:val="20"/>
        </w:rPr>
      </w:pPr>
      <w:proofErr w:type="spellStart"/>
      <w:r w:rsidRPr="0095195B">
        <w:rPr>
          <w:rFonts w:ascii="Arial" w:hAnsi="Arial" w:cs="Arial"/>
          <w:sz w:val="20"/>
          <w:szCs w:val="20"/>
        </w:rPr>
        <w:t>Acreditamos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95195B">
        <w:rPr>
          <w:rFonts w:ascii="Arial" w:hAnsi="Arial" w:cs="Arial"/>
          <w:sz w:val="20"/>
          <w:szCs w:val="20"/>
        </w:rPr>
        <w:t>concordou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95195B">
        <w:rPr>
          <w:rFonts w:ascii="Arial" w:hAnsi="Arial" w:cs="Arial"/>
          <w:sz w:val="20"/>
          <w:szCs w:val="20"/>
        </w:rPr>
        <w:t>esta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95B">
        <w:rPr>
          <w:rFonts w:ascii="Arial" w:hAnsi="Arial" w:cs="Arial"/>
          <w:sz w:val="20"/>
          <w:szCs w:val="20"/>
        </w:rPr>
        <w:t>decisão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95B">
        <w:rPr>
          <w:rFonts w:ascii="Arial" w:hAnsi="Arial" w:cs="Arial"/>
          <w:sz w:val="20"/>
          <w:szCs w:val="20"/>
        </w:rPr>
        <w:t>porque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95195B">
            <w:rPr>
              <w:rStyle w:val="PlaceholderText"/>
              <w:rFonts w:ascii="Arial" w:hAnsi="Arial" w:cs="Arial"/>
              <w:sz w:val="20"/>
              <w:szCs w:val="20"/>
            </w:rPr>
            <w:t>Insert reason for good faith belief</w:t>
          </w:r>
        </w:sdtContent>
      </w:sdt>
      <w:r w:rsidR="004A0861" w:rsidRPr="0095195B">
        <w:rPr>
          <w:rStyle w:val="PlaceholderText"/>
          <w:sz w:val="20"/>
          <w:szCs w:val="20"/>
        </w:rPr>
        <w:t>.</w:t>
      </w:r>
    </w:p>
    <w:p w14:paraId="3C907F02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95195B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95195B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OPTIONAL PARAGRAPH:</w:t>
      </w:r>
    </w:p>
    <w:p w14:paraId="5C196006" w14:textId="63BCDAC0" w:rsidR="007E2F1C" w:rsidRPr="0095195B" w:rsidRDefault="00E970F3" w:rsidP="007E2F1C">
      <w:pPr>
        <w:rPr>
          <w:rFonts w:ascii="Arial" w:hAnsi="Arial" w:cs="Arial"/>
          <w:sz w:val="20"/>
          <w:szCs w:val="20"/>
        </w:rPr>
      </w:pPr>
      <w:proofErr w:type="spellStart"/>
      <w:r w:rsidRPr="0095195B">
        <w:rPr>
          <w:rFonts w:ascii="Arial" w:hAnsi="Arial" w:cs="Arial"/>
          <w:sz w:val="20"/>
          <w:szCs w:val="20"/>
        </w:rPr>
        <w:t>Além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95B">
        <w:rPr>
          <w:rFonts w:ascii="Arial" w:hAnsi="Arial" w:cs="Arial"/>
          <w:sz w:val="20"/>
          <w:szCs w:val="20"/>
        </w:rPr>
        <w:t>disso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5195B">
        <w:rPr>
          <w:rFonts w:ascii="Arial" w:hAnsi="Arial" w:cs="Arial"/>
          <w:sz w:val="20"/>
          <w:szCs w:val="20"/>
        </w:rPr>
        <w:t>gostari</w:t>
      </w:r>
      <w:r w:rsidR="007D58C5" w:rsidRPr="0095195B">
        <w:rPr>
          <w:rFonts w:ascii="Arial" w:hAnsi="Arial" w:cs="Arial"/>
          <w:sz w:val="20"/>
          <w:szCs w:val="20"/>
        </w:rPr>
        <w:t>a</w:t>
      </w:r>
      <w:proofErr w:type="spellEnd"/>
      <w:r w:rsidR="007D58C5" w:rsidRPr="0095195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D58C5" w:rsidRPr="0095195B">
        <w:rPr>
          <w:rFonts w:ascii="Arial" w:hAnsi="Arial" w:cs="Arial"/>
          <w:sz w:val="20"/>
          <w:szCs w:val="20"/>
        </w:rPr>
        <w:t>partilhar</w:t>
      </w:r>
      <w:proofErr w:type="spellEnd"/>
      <w:r w:rsidR="007D58C5" w:rsidRPr="0095195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7D58C5" w:rsidRPr="0095195B">
        <w:rPr>
          <w:rFonts w:ascii="Arial" w:hAnsi="Arial" w:cs="Arial"/>
          <w:sz w:val="20"/>
          <w:szCs w:val="20"/>
        </w:rPr>
        <w:t>seguintes</w:t>
      </w:r>
      <w:proofErr w:type="spellEnd"/>
      <w:r w:rsidR="007D58C5"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8C5" w:rsidRPr="0095195B">
        <w:rPr>
          <w:rFonts w:ascii="Arial" w:hAnsi="Arial" w:cs="Arial"/>
          <w:sz w:val="20"/>
          <w:szCs w:val="20"/>
        </w:rPr>
        <w:t>informações</w:t>
      </w:r>
      <w:proofErr w:type="spellEnd"/>
      <w:r w:rsidR="007D58C5" w:rsidRPr="0095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8C5" w:rsidRPr="0095195B">
        <w:rPr>
          <w:rFonts w:ascii="Arial" w:hAnsi="Arial" w:cs="Arial"/>
          <w:sz w:val="20"/>
          <w:szCs w:val="20"/>
        </w:rPr>
        <w:t>consigo</w:t>
      </w:r>
      <w:proofErr w:type="spellEnd"/>
      <w:r w:rsidR="007D58C5" w:rsidRPr="0095195B">
        <w:rPr>
          <w:rFonts w:ascii="Arial" w:hAnsi="Arial" w:cs="Arial"/>
          <w:sz w:val="20"/>
          <w:szCs w:val="20"/>
        </w:rPr>
        <w:t>:</w:t>
      </w:r>
      <w:r w:rsidR="009519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95195B">
            <w:rPr>
              <w:rStyle w:val="PlaceholderText"/>
              <w:rFonts w:ascii="Arial" w:hAnsi="Arial" w:cs="Arial"/>
              <w:sz w:val="20"/>
              <w:szCs w:val="20"/>
            </w:rPr>
            <w:t>Insert additional information o</w:t>
          </w:r>
          <w:r w:rsidR="00356D2F" w:rsidRPr="0095195B">
            <w:rPr>
              <w:rStyle w:val="PlaceholderText"/>
              <w:rFonts w:ascii="Arial" w:hAnsi="Arial" w:cs="Arial"/>
              <w:sz w:val="20"/>
              <w:szCs w:val="20"/>
            </w:rPr>
            <w:t>r</w:t>
          </w:r>
          <w:r w:rsidR="00BD1D39" w:rsidRPr="0095195B">
            <w:rPr>
              <w:rStyle w:val="PlaceholderText"/>
              <w:rFonts w:ascii="Arial" w:hAnsi="Arial" w:cs="Arial"/>
              <w:sz w:val="20"/>
              <w:szCs w:val="20"/>
            </w:rPr>
            <w:t xml:space="preserve"> delete</w:t>
          </w:r>
          <w:r w:rsidR="006018A0" w:rsidRPr="0095195B">
            <w:rPr>
              <w:rStyle w:val="PlaceholderText"/>
              <w:rFonts w:ascii="Arial" w:hAnsi="Arial" w:cs="Arial"/>
              <w:sz w:val="20"/>
              <w:szCs w:val="20"/>
            </w:rPr>
            <w:t xml:space="preserve"> the paragraph</w:t>
          </w:r>
        </w:sdtContent>
      </w:sdt>
      <w:r w:rsidR="004A0861" w:rsidRPr="0095195B">
        <w:rPr>
          <w:rFonts w:ascii="Arial" w:hAnsi="Arial" w:cs="Arial"/>
          <w:sz w:val="20"/>
          <w:szCs w:val="20"/>
        </w:rPr>
        <w:t>.</w:t>
      </w:r>
    </w:p>
    <w:p w14:paraId="5485AFC1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3127A268" w:rsidR="00BE03F2" w:rsidRPr="000B53CA" w:rsidRDefault="007D58C5" w:rsidP="007E2F1C">
      <w:pPr>
        <w:rPr>
          <w:rFonts w:ascii="Arial" w:hAnsi="Arial" w:cs="Arial"/>
          <w:sz w:val="20"/>
          <w:szCs w:val="20"/>
          <w:lang w:val="es-GT"/>
        </w:rPr>
      </w:pPr>
      <w:r w:rsidRPr="000B53CA">
        <w:rPr>
          <w:rFonts w:ascii="Arial" w:hAnsi="Arial" w:cs="Arial"/>
          <w:sz w:val="20"/>
          <w:szCs w:val="20"/>
          <w:lang w:val="es-GT"/>
        </w:rPr>
        <w:t xml:space="preserve">Se concordar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com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esta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decisão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,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não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há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mais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nada que precise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fazer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. Se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desejar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discutir esta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decisão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, entre em contacto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comigo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>.</w:t>
      </w:r>
    </w:p>
    <w:p w14:paraId="4C60BED7" w14:textId="77777777" w:rsidR="00BE03F2" w:rsidRPr="000B53CA" w:rsidRDefault="00BE03F2" w:rsidP="007E2F1C">
      <w:pPr>
        <w:rPr>
          <w:rFonts w:ascii="Arial" w:hAnsi="Arial" w:cs="Arial"/>
          <w:sz w:val="20"/>
          <w:szCs w:val="20"/>
          <w:lang w:val="es-GT"/>
        </w:rPr>
      </w:pPr>
    </w:p>
    <w:p w14:paraId="36860E48" w14:textId="60B8CDBB" w:rsidR="007E2F1C" w:rsidRPr="000B53CA" w:rsidRDefault="007D58C5" w:rsidP="007E2F1C">
      <w:pPr>
        <w:rPr>
          <w:rFonts w:ascii="Arial" w:hAnsi="Arial" w:cs="Arial"/>
          <w:sz w:val="20"/>
          <w:szCs w:val="20"/>
          <w:lang w:val="es-GT"/>
        </w:rPr>
      </w:pPr>
      <w:r w:rsidRPr="000B53CA">
        <w:rPr>
          <w:rFonts w:ascii="Arial" w:hAnsi="Arial" w:cs="Arial"/>
          <w:sz w:val="20"/>
          <w:szCs w:val="20"/>
          <w:lang w:val="es-GT"/>
        </w:rPr>
        <w:t xml:space="preserve">Se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não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concordar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com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esta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decisão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, entre em contacto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comigo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para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obter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uma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explicação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formal por escrito chamada “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Notificação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Ação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>” (NDA).</w:t>
      </w:r>
      <w:r w:rsidR="00F4091A"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Também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tem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direito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recorrer sobre esta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decisão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, usando 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formulário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pedido de recurso em anexo.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Esse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formulário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também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está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disponível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online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aqui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: </w:t>
      </w:r>
      <w:hyperlink r:id="rId9" w:history="1">
        <w:r w:rsidRPr="000B53CA">
          <w:rPr>
            <w:rStyle w:val="Hyperlink"/>
            <w:rFonts w:ascii="Arial" w:hAnsi="Arial" w:cs="Arial"/>
            <w:sz w:val="20"/>
            <w:szCs w:val="20"/>
            <w:lang w:val="es-GT"/>
          </w:rPr>
          <w:t>https://bit.ly/DDSAppealForm</w:t>
        </w:r>
      </w:hyperlink>
      <w:r w:rsidRPr="000B53CA">
        <w:rPr>
          <w:rFonts w:ascii="Arial" w:hAnsi="Arial" w:cs="Arial"/>
          <w:sz w:val="20"/>
          <w:szCs w:val="20"/>
          <w:lang w:val="es-GT"/>
        </w:rPr>
        <w:t xml:space="preserve">.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Existem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três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partes no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processo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recurso. Esta</w:t>
      </w:r>
      <w:r w:rsidR="00E970F3" w:rsidRPr="000B53CA">
        <w:rPr>
          <w:rFonts w:ascii="Arial" w:hAnsi="Arial" w:cs="Arial"/>
          <w:sz w:val="20"/>
          <w:szCs w:val="20"/>
          <w:lang w:val="es-GT"/>
        </w:rPr>
        <w:t xml:space="preserve">s partes </w:t>
      </w:r>
      <w:proofErr w:type="spellStart"/>
      <w:r w:rsidR="00E970F3" w:rsidRPr="000B53CA">
        <w:rPr>
          <w:rFonts w:ascii="Arial" w:hAnsi="Arial" w:cs="Arial"/>
          <w:sz w:val="20"/>
          <w:szCs w:val="20"/>
          <w:lang w:val="es-GT"/>
        </w:rPr>
        <w:t>são</w:t>
      </w:r>
      <w:proofErr w:type="spellEnd"/>
      <w:r w:rsidR="00E970F3" w:rsidRPr="000B53CA">
        <w:rPr>
          <w:rFonts w:ascii="Arial" w:hAnsi="Arial" w:cs="Arial"/>
          <w:sz w:val="20"/>
          <w:szCs w:val="20"/>
          <w:lang w:val="es-GT"/>
        </w:rPr>
        <w:t xml:space="preserve"> a</w:t>
      </w:r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reunião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informal,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mediação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audiência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. Pode solicitar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qualquer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uma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ou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todas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elas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.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Também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poderá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alterar as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suas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escolhas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posteriormente no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processo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.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Podem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 ser encontradas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mais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informações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 sobre o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processo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 de recurso </w:t>
      </w:r>
      <w:proofErr w:type="gramStart"/>
      <w:r w:rsidRPr="003F490E">
        <w:rPr>
          <w:rFonts w:ascii="Arial" w:hAnsi="Arial" w:cs="Arial"/>
          <w:sz w:val="21"/>
          <w:szCs w:val="21"/>
          <w:lang w:val="es-GT"/>
        </w:rPr>
        <w:t>e</w:t>
      </w:r>
      <w:proofErr w:type="gramEnd"/>
      <w:r w:rsidRPr="003F490E">
        <w:rPr>
          <w:rFonts w:ascii="Arial" w:hAnsi="Arial" w:cs="Arial"/>
          <w:sz w:val="21"/>
          <w:szCs w:val="21"/>
          <w:lang w:val="es-GT"/>
        </w:rPr>
        <w:t xml:space="preserve"> os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seus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 </w:t>
      </w:r>
      <w:proofErr w:type="spellStart"/>
      <w:r w:rsidRPr="003F490E">
        <w:rPr>
          <w:rFonts w:ascii="Arial" w:hAnsi="Arial" w:cs="Arial"/>
          <w:sz w:val="21"/>
          <w:szCs w:val="21"/>
          <w:lang w:val="es-GT"/>
        </w:rPr>
        <w:t>direitos</w:t>
      </w:r>
      <w:proofErr w:type="spellEnd"/>
      <w:r w:rsidRPr="003F490E">
        <w:rPr>
          <w:rFonts w:ascii="Arial" w:hAnsi="Arial" w:cs="Arial"/>
          <w:sz w:val="21"/>
          <w:szCs w:val="21"/>
          <w:lang w:val="es-GT"/>
        </w:rPr>
        <w:t xml:space="preserve"> em</w:t>
      </w:r>
      <w:r w:rsidR="003F490E" w:rsidRPr="003F490E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3F490E" w:rsidRPr="003F490E">
          <w:rPr>
            <w:rStyle w:val="Hyperlink"/>
            <w:rFonts w:ascii="Arial" w:hAnsi="Arial" w:cs="Arial"/>
            <w:sz w:val="21"/>
            <w:szCs w:val="21"/>
          </w:rPr>
          <w:t>https://bit.ly/AppealsHome</w:t>
        </w:r>
      </w:hyperlink>
      <w:r w:rsidRPr="003F490E">
        <w:rPr>
          <w:rFonts w:ascii="Arial" w:hAnsi="Arial" w:cs="Arial"/>
          <w:sz w:val="21"/>
          <w:szCs w:val="21"/>
          <w:lang w:val="es-GT"/>
        </w:rPr>
        <w:t>.</w:t>
      </w:r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</w:p>
    <w:p w14:paraId="4FDEA145" w14:textId="77777777" w:rsidR="007E2F1C" w:rsidRPr="000B53CA" w:rsidRDefault="007E2F1C" w:rsidP="007E2F1C">
      <w:pPr>
        <w:rPr>
          <w:rFonts w:ascii="Arial" w:hAnsi="Arial" w:cs="Arial"/>
          <w:sz w:val="20"/>
          <w:szCs w:val="20"/>
          <w:lang w:val="es-GT"/>
        </w:rPr>
      </w:pPr>
    </w:p>
    <w:p w14:paraId="66A4D266" w14:textId="646107DB" w:rsidR="00E970F3" w:rsidRPr="000B53CA" w:rsidRDefault="00E970F3" w:rsidP="00E970F3">
      <w:pPr>
        <w:rPr>
          <w:rFonts w:ascii="Arial" w:hAnsi="Arial" w:cs="Arial"/>
          <w:sz w:val="20"/>
          <w:szCs w:val="20"/>
          <w:lang w:val="es-GT"/>
        </w:rPr>
      </w:pPr>
      <w:r w:rsidRPr="000B53CA">
        <w:rPr>
          <w:rFonts w:ascii="Arial" w:hAnsi="Arial" w:cs="Arial"/>
          <w:sz w:val="20"/>
          <w:szCs w:val="20"/>
          <w:lang w:val="es-GT"/>
        </w:rPr>
        <w:t xml:space="preserve">Pode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obter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ajuda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para entender os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seus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direitos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recorrer e para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preencher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formulário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pedido de recurso.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Posso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ajudá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-lo(a)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através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do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s-GT"/>
          </w:rPr>
          <w:alias w:val="Insert phone number"/>
          <w:tag w:val="Insert phone number"/>
          <w:id w:val="-1125765877"/>
          <w:placeholder>
            <w:docPart w:val="A6D1EACB81D948CEB05A086BABA44E5B"/>
          </w:placeholder>
          <w:text/>
        </w:sdtPr>
        <w:sdtContent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[</w:t>
          </w:r>
          <w:proofErr w:type="spellStart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my</w:t>
          </w:r>
          <w:proofErr w:type="spellEnd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 xml:space="preserve"> </w:t>
          </w:r>
          <w:proofErr w:type="spellStart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phone</w:t>
          </w:r>
          <w:proofErr w:type="spellEnd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 xml:space="preserve"> </w:t>
          </w:r>
          <w:proofErr w:type="spellStart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number</w:t>
          </w:r>
          <w:proofErr w:type="spellEnd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]</w:t>
          </w:r>
        </w:sdtContent>
      </w:sdt>
      <w:r w:rsidRPr="000B53CA">
        <w:rPr>
          <w:rFonts w:ascii="Arial" w:hAnsi="Arial" w:cs="Arial"/>
          <w:sz w:val="20"/>
          <w:szCs w:val="20"/>
          <w:lang w:val="es-GT"/>
        </w:rPr>
        <w:t xml:space="preserve">,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ou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do Gabinete do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Provedor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Justiça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no Departamento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Serviços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Desenvolvimento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,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através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do: (877) 658-9731,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ou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do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seu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advogado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local no Gabinete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Advocacia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de </w:t>
      </w:r>
      <w:proofErr w:type="spellStart"/>
      <w:r w:rsidRPr="000B53CA">
        <w:rPr>
          <w:rFonts w:ascii="Arial" w:hAnsi="Arial" w:cs="Arial"/>
          <w:sz w:val="20"/>
          <w:szCs w:val="20"/>
          <w:lang w:val="es-GT"/>
        </w:rPr>
        <w:t>Direitos</w:t>
      </w:r>
      <w:proofErr w:type="spellEnd"/>
      <w:r w:rsidRPr="000B53CA">
        <w:rPr>
          <w:rFonts w:ascii="Arial" w:hAnsi="Arial" w:cs="Arial"/>
          <w:sz w:val="20"/>
          <w:szCs w:val="20"/>
          <w:lang w:val="es-GT"/>
        </w:rPr>
        <w:t xml:space="preserve"> do Cliente em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s-GT"/>
          </w:rPr>
          <w:alias w:val="Insert contact information for the local Clients' Rights Advocate"/>
          <w:tag w:val="Insert contact information for the local Clients' Rights Advocate"/>
          <w:id w:val="-1031953950"/>
          <w:placeholder>
            <w:docPart w:val="853CEEE861DC4D4CBA0E539975F522C9"/>
          </w:placeholder>
          <w:text/>
        </w:sdtPr>
        <w:sdtContent>
          <w:proofErr w:type="spellStart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Insert</w:t>
          </w:r>
          <w:proofErr w:type="spellEnd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 xml:space="preserve"> CRA </w:t>
          </w:r>
          <w:proofErr w:type="spellStart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contact</w:t>
          </w:r>
          <w:proofErr w:type="spellEnd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 xml:space="preserve"> </w:t>
          </w:r>
          <w:proofErr w:type="spellStart"/>
          <w:r w:rsidRPr="000B53CA">
            <w:rPr>
              <w:rFonts w:ascii="Arial" w:hAnsi="Arial" w:cs="Arial"/>
              <w:color w:val="808080" w:themeColor="background1" w:themeShade="80"/>
              <w:sz w:val="20"/>
              <w:szCs w:val="20"/>
              <w:lang w:val="es-GT"/>
            </w:rPr>
            <w:t>info</w:t>
          </w:r>
          <w:proofErr w:type="spellEnd"/>
        </w:sdtContent>
      </w:sdt>
      <w:r w:rsidRPr="000B53CA">
        <w:rPr>
          <w:rFonts w:ascii="Arial" w:hAnsi="Arial" w:cs="Arial"/>
          <w:sz w:val="20"/>
          <w:szCs w:val="20"/>
          <w:lang w:val="es-GT"/>
        </w:rPr>
        <w:t>.</w:t>
      </w:r>
    </w:p>
    <w:p w14:paraId="1482592C" w14:textId="77777777" w:rsidR="007E2F1C" w:rsidRPr="000B53CA" w:rsidRDefault="007E2F1C" w:rsidP="007E2F1C">
      <w:pPr>
        <w:rPr>
          <w:rFonts w:ascii="Arial" w:hAnsi="Arial" w:cs="Arial"/>
          <w:sz w:val="20"/>
          <w:szCs w:val="20"/>
          <w:lang w:val="es-GT"/>
        </w:rPr>
      </w:pPr>
    </w:p>
    <w:p w14:paraId="67A3B2AA" w14:textId="2C8146C0" w:rsidR="007E2F1C" w:rsidRPr="000B53CA" w:rsidRDefault="00000000" w:rsidP="007E2F1C">
      <w:pPr>
        <w:rPr>
          <w:rFonts w:ascii="Arial" w:hAnsi="Arial" w:cs="Arial"/>
          <w:sz w:val="20"/>
          <w:szCs w:val="20"/>
          <w:lang w:val="es-GT"/>
        </w:rPr>
      </w:pPr>
      <w:sdt>
        <w:sdtPr>
          <w:rPr>
            <w:rFonts w:ascii="Arial" w:hAnsi="Arial" w:cs="Arial"/>
            <w:sz w:val="20"/>
            <w:szCs w:val="20"/>
            <w:lang w:val="es-GT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proofErr w:type="spellStart"/>
          <w:r w:rsidR="00E970F3" w:rsidRPr="000B53CA">
            <w:rPr>
              <w:rFonts w:ascii="Arial" w:hAnsi="Arial" w:cs="Arial"/>
              <w:sz w:val="20"/>
              <w:szCs w:val="20"/>
              <w:lang w:val="es-GT"/>
            </w:rPr>
            <w:t>Agradeço-lhe</w:t>
          </w:r>
          <w:proofErr w:type="spellEnd"/>
          <w:r w:rsidR="00E970F3" w:rsidRPr="000B53CA">
            <w:rPr>
              <w:rFonts w:ascii="Arial" w:hAnsi="Arial" w:cs="Arial"/>
              <w:sz w:val="20"/>
              <w:szCs w:val="20"/>
              <w:lang w:val="es-GT"/>
            </w:rPr>
            <w:t xml:space="preserve"> por colaborar </w:t>
          </w:r>
          <w:proofErr w:type="spellStart"/>
          <w:r w:rsidR="00E970F3" w:rsidRPr="000B53CA">
            <w:rPr>
              <w:rFonts w:ascii="Arial" w:hAnsi="Arial" w:cs="Arial"/>
              <w:sz w:val="20"/>
              <w:szCs w:val="20"/>
              <w:lang w:val="es-GT"/>
            </w:rPr>
            <w:t>comigo</w:t>
          </w:r>
          <w:proofErr w:type="spellEnd"/>
          <w:r w:rsidR="00E970F3" w:rsidRPr="000B53CA">
            <w:rPr>
              <w:rFonts w:ascii="Arial" w:hAnsi="Arial" w:cs="Arial"/>
              <w:sz w:val="20"/>
              <w:szCs w:val="20"/>
              <w:lang w:val="es-GT"/>
            </w:rPr>
            <w:t>.</w:t>
          </w:r>
        </w:sdtContent>
      </w:sdt>
      <w:bookmarkStart w:id="0" w:name="_Hlk127875608"/>
    </w:p>
    <w:bookmarkEnd w:id="0"/>
    <w:p w14:paraId="0E0A211E" w14:textId="77777777" w:rsidR="007E2F1C" w:rsidRPr="000B53CA" w:rsidRDefault="007E2F1C" w:rsidP="007E2F1C">
      <w:pPr>
        <w:rPr>
          <w:rFonts w:ascii="Arial" w:hAnsi="Arial" w:cs="Arial"/>
          <w:sz w:val="20"/>
          <w:szCs w:val="20"/>
          <w:lang w:val="es-GT"/>
        </w:rPr>
      </w:pPr>
    </w:p>
    <w:p w14:paraId="1C6DAF2E" w14:textId="06763ED1" w:rsidR="007E2F1C" w:rsidRPr="0095195B" w:rsidRDefault="00E970F3" w:rsidP="007E2F1C">
      <w:pPr>
        <w:rPr>
          <w:rFonts w:ascii="Arial" w:hAnsi="Arial" w:cs="Arial"/>
          <w:sz w:val="20"/>
          <w:szCs w:val="20"/>
        </w:rPr>
      </w:pPr>
      <w:proofErr w:type="spellStart"/>
      <w:r w:rsidRPr="0095195B">
        <w:rPr>
          <w:rFonts w:ascii="Arial" w:hAnsi="Arial" w:cs="Arial"/>
          <w:sz w:val="20"/>
          <w:szCs w:val="20"/>
        </w:rPr>
        <w:t>Atenciosamente</w:t>
      </w:r>
      <w:proofErr w:type="spellEnd"/>
      <w:r w:rsidRPr="0095195B">
        <w:rPr>
          <w:rFonts w:ascii="Arial" w:hAnsi="Arial" w:cs="Arial"/>
          <w:sz w:val="20"/>
          <w:szCs w:val="20"/>
        </w:rPr>
        <w:t>,</w:t>
      </w:r>
    </w:p>
    <w:p w14:paraId="36E637B3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38F3AC83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95195B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95195B">
            <w:rPr>
              <w:rStyle w:val="PlaceholderText"/>
              <w:rFonts w:ascii="Arial" w:hAnsi="Arial" w:cs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95195B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95195B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95195B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95195B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95195B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95195B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sdtContent>
    </w:sdt>
    <w:p w14:paraId="7424039D" w14:textId="77777777" w:rsidR="007E2F1C" w:rsidRPr="0095195B" w:rsidRDefault="007E2F1C" w:rsidP="007E2F1C">
      <w:pPr>
        <w:rPr>
          <w:rFonts w:ascii="Arial" w:hAnsi="Arial" w:cs="Arial"/>
          <w:sz w:val="20"/>
          <w:szCs w:val="20"/>
        </w:rPr>
      </w:pPr>
    </w:p>
    <w:p w14:paraId="62DF3BB0" w14:textId="77777777" w:rsidR="00E970F3" w:rsidRPr="0095195B" w:rsidRDefault="00E970F3" w:rsidP="00E970F3">
      <w:pPr>
        <w:rPr>
          <w:rFonts w:ascii="Arial" w:hAnsi="Arial" w:cs="Arial"/>
          <w:sz w:val="20"/>
          <w:szCs w:val="20"/>
        </w:rPr>
      </w:pPr>
      <w:r w:rsidRPr="0095195B">
        <w:rPr>
          <w:rFonts w:ascii="Arial" w:hAnsi="Arial" w:cs="Arial"/>
          <w:sz w:val="20"/>
          <w:szCs w:val="20"/>
        </w:rPr>
        <w:t>Anexo:</w:t>
      </w:r>
    </w:p>
    <w:p w14:paraId="08B376E4" w14:textId="35457F3F" w:rsidR="0095195B" w:rsidRPr="006812FA" w:rsidRDefault="00E970F3">
      <w:pPr>
        <w:rPr>
          <w:rFonts w:ascii="Arial" w:hAnsi="Arial" w:cs="Arial"/>
          <w:sz w:val="20"/>
          <w:szCs w:val="20"/>
        </w:rPr>
      </w:pPr>
      <w:proofErr w:type="spellStart"/>
      <w:r w:rsidRPr="0095195B">
        <w:rPr>
          <w:rFonts w:ascii="Arial" w:hAnsi="Arial" w:cs="Arial"/>
          <w:sz w:val="20"/>
          <w:szCs w:val="20"/>
        </w:rPr>
        <w:t>Formulário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5195B">
        <w:rPr>
          <w:rFonts w:ascii="Arial" w:hAnsi="Arial" w:cs="Arial"/>
          <w:sz w:val="20"/>
          <w:szCs w:val="20"/>
        </w:rPr>
        <w:t>pedido</w:t>
      </w:r>
      <w:proofErr w:type="spellEnd"/>
      <w:r w:rsidRPr="0095195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5195B">
        <w:rPr>
          <w:rFonts w:ascii="Arial" w:hAnsi="Arial" w:cs="Arial"/>
          <w:sz w:val="20"/>
          <w:szCs w:val="20"/>
        </w:rPr>
        <w:t>recurso</w:t>
      </w:r>
      <w:proofErr w:type="spellEnd"/>
    </w:p>
    <w:sectPr w:rsidR="0095195B" w:rsidRPr="006812FA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615D" w14:textId="77777777" w:rsidR="002E485B" w:rsidRDefault="002E485B">
      <w:r>
        <w:separator/>
      </w:r>
    </w:p>
  </w:endnote>
  <w:endnote w:type="continuationSeparator" w:id="0">
    <w:p w14:paraId="11068CFF" w14:textId="77777777" w:rsidR="002E485B" w:rsidRDefault="002E485B">
      <w:r>
        <w:continuationSeparator/>
      </w:r>
    </w:p>
  </w:endnote>
  <w:endnote w:type="continuationNotice" w:id="1">
    <w:p w14:paraId="34D460CD" w14:textId="77777777" w:rsidR="002E485B" w:rsidRDefault="002E4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1058" w14:textId="77777777" w:rsidR="002E485B" w:rsidRDefault="002E485B">
      <w:r>
        <w:separator/>
      </w:r>
    </w:p>
  </w:footnote>
  <w:footnote w:type="continuationSeparator" w:id="0">
    <w:p w14:paraId="45683393" w14:textId="77777777" w:rsidR="002E485B" w:rsidRDefault="002E485B">
      <w:r>
        <w:continuationSeparator/>
      </w:r>
    </w:p>
  </w:footnote>
  <w:footnote w:type="continuationNotice" w:id="1">
    <w:p w14:paraId="1D6E0665" w14:textId="77777777" w:rsidR="002E485B" w:rsidRDefault="002E48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B53CA"/>
    <w:rsid w:val="000C341B"/>
    <w:rsid w:val="00110726"/>
    <w:rsid w:val="0011151F"/>
    <w:rsid w:val="00136B0E"/>
    <w:rsid w:val="00153C9E"/>
    <w:rsid w:val="00181743"/>
    <w:rsid w:val="001A2F6E"/>
    <w:rsid w:val="001B51CC"/>
    <w:rsid w:val="001B5B2E"/>
    <w:rsid w:val="001B6E87"/>
    <w:rsid w:val="0021182B"/>
    <w:rsid w:val="0022566F"/>
    <w:rsid w:val="00270AF0"/>
    <w:rsid w:val="002B63F0"/>
    <w:rsid w:val="002D0ABA"/>
    <w:rsid w:val="002D2AE3"/>
    <w:rsid w:val="002E485B"/>
    <w:rsid w:val="00304BE5"/>
    <w:rsid w:val="00356D2F"/>
    <w:rsid w:val="0037026B"/>
    <w:rsid w:val="003773BB"/>
    <w:rsid w:val="00397F98"/>
    <w:rsid w:val="003A1839"/>
    <w:rsid w:val="003A31A2"/>
    <w:rsid w:val="003A7306"/>
    <w:rsid w:val="003C45AA"/>
    <w:rsid w:val="003F490E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0874"/>
    <w:rsid w:val="00621EE6"/>
    <w:rsid w:val="0062466F"/>
    <w:rsid w:val="00647413"/>
    <w:rsid w:val="006478EE"/>
    <w:rsid w:val="006812FA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6AEB"/>
    <w:rsid w:val="007A7901"/>
    <w:rsid w:val="007B3206"/>
    <w:rsid w:val="007D58C5"/>
    <w:rsid w:val="007E2F1C"/>
    <w:rsid w:val="007E67CD"/>
    <w:rsid w:val="008127BF"/>
    <w:rsid w:val="00814DEE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5195B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970F3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174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1743"/>
    <w:rPr>
      <w:rFonts w:ascii="Consolas" w:eastAsia="Times New Roman" w:hAnsi="Consola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A75E8F" w:rsidRDefault="00481CD6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A75E8F" w:rsidRDefault="00481CD6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A75E8F" w:rsidRDefault="00481CD6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A75E8F" w:rsidRDefault="00284E09" w:rsidP="00284E09">
          <w:pPr>
            <w:pStyle w:val="979ECF7FF3CF4129A2E83FDFCD4FF7161"/>
          </w:pPr>
          <w:r w:rsidRPr="0095195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A75E8F" w:rsidRDefault="00284E09" w:rsidP="00284E09">
          <w:pPr>
            <w:pStyle w:val="6B8A518CCC8440168B6F25C99B20F67D1"/>
          </w:pPr>
          <w:r w:rsidRPr="0095195B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A75E8F" w:rsidRDefault="00481CD6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A75E8F" w:rsidRDefault="00284E09" w:rsidP="00284E09">
          <w:pPr>
            <w:pStyle w:val="46947089179340B7AB9FC5562D39843C1"/>
          </w:pPr>
          <w:r w:rsidRPr="0095195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A75E8F" w:rsidRDefault="00481CD6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A75E8F" w:rsidRDefault="00481CD6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A75E8F" w:rsidRDefault="00481CD6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A75E8F" w:rsidRDefault="00481CD6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A75E8F" w:rsidRDefault="00481CD6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A75E8F" w:rsidRDefault="00481CD6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A75E8F" w:rsidRDefault="00481CD6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A75E8F" w:rsidRDefault="00481CD6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EEE861DC4D4CBA0E539975F52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D4C84-ABE6-4482-97BF-5B9EB377AA87}"/>
      </w:docPartPr>
      <w:docPartBody>
        <w:p w:rsidR="000A7B96" w:rsidRDefault="00A75E8F" w:rsidP="00A75E8F">
          <w:pPr>
            <w:pStyle w:val="853CEEE861DC4D4CBA0E539975F522C9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1EACB81D948CEB05A086BABA44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0F8FE-E9E1-4B5B-9862-3375554F6BBD}"/>
      </w:docPartPr>
      <w:docPartBody>
        <w:p w:rsidR="000A7B96" w:rsidRDefault="00A75E8F" w:rsidP="00A75E8F">
          <w:pPr>
            <w:pStyle w:val="A6D1EACB81D948CEB05A086BABA44E5B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5C7-B6B3-43AE-9191-BC0BBB757FB0}"/>
      </w:docPartPr>
      <w:docPartBody>
        <w:p w:rsidR="00FD16D9" w:rsidRDefault="00455C74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0A7B96"/>
    <w:rsid w:val="00284E09"/>
    <w:rsid w:val="00455C74"/>
    <w:rsid w:val="00481CD6"/>
    <w:rsid w:val="005E15D7"/>
    <w:rsid w:val="00753854"/>
    <w:rsid w:val="00915499"/>
    <w:rsid w:val="00A75E8F"/>
    <w:rsid w:val="00FD16D9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C74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2EBD2F6E06554D2088F10DA4C0FA2BB6">
    <w:name w:val="2EBD2F6E06554D2088F10DA4C0FA2BB6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  <w:style w:type="paragraph" w:customStyle="1" w:styleId="853CEEE861DC4D4CBA0E539975F522C9">
    <w:name w:val="853CEEE861DC4D4CBA0E539975F522C9"/>
    <w:rsid w:val="00A75E8F"/>
    <w:rPr>
      <w:lang w:val="pt-PT" w:eastAsia="pt-PT"/>
    </w:rPr>
  </w:style>
  <w:style w:type="paragraph" w:customStyle="1" w:styleId="A6D1EACB81D948CEB05A086BABA44E5B">
    <w:name w:val="A6D1EACB81D948CEB05A086BABA44E5B"/>
    <w:rsid w:val="00A75E8F"/>
    <w:rPr>
      <w:lang w:val="pt-PT" w:eastAsia="pt-PT"/>
    </w:rPr>
  </w:style>
  <w:style w:type="paragraph" w:customStyle="1" w:styleId="979ECF7FF3CF4129A2E83FDFCD4FF7161">
    <w:name w:val="979ECF7FF3CF4129A2E83FDFCD4FF7161"/>
    <w:rsid w:val="002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A518CCC8440168B6F25C99B20F67D1">
    <w:name w:val="6B8A518CCC8440168B6F25C99B20F67D1"/>
    <w:rsid w:val="002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7089179340B7AB9FC5562D39843C1">
    <w:name w:val="46947089179340B7AB9FC5562D39843C1"/>
    <w:rsid w:val="002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9</cp:revision>
  <dcterms:created xsi:type="dcterms:W3CDTF">2023-03-17T20:40:00Z</dcterms:created>
  <dcterms:modified xsi:type="dcterms:W3CDTF">2023-04-10T18:32:00Z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