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61739B26" w:rsidR="00D84A19" w:rsidRPr="00162101" w:rsidRDefault="007F01B3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審決</w:t>
      </w:r>
      <w:r w:rsidR="008677E2">
        <w:rPr>
          <w:rFonts w:asciiTheme="minorHAnsi" w:eastAsia="MS Mincho" w:hAnsiTheme="minorHAnsi" w:cstheme="minorHAnsi" w:hint="eastAsia"/>
          <w:lang w:eastAsia="ja-JP"/>
        </w:rPr>
        <w:t>実行</w:t>
      </w:r>
      <w:r w:rsidRPr="00162101">
        <w:rPr>
          <w:rFonts w:asciiTheme="minorHAnsi" w:eastAsia="MS Mincho" w:hAnsiTheme="minorHAnsi" w:cstheme="minorHAnsi"/>
          <w:lang w:eastAsia="ja-JP"/>
        </w:rPr>
        <w:t>遅延レターテンプレート</w:t>
      </w:r>
    </w:p>
    <w:sdt>
      <w:sdtPr>
        <w:rPr>
          <w:rFonts w:asciiTheme="minorHAnsi" w:eastAsia="MS Mincho" w:hAnsiTheme="minorHAnsi" w:cstheme="minorHAnsi"/>
          <w:lang w:eastAsia="ja-JP"/>
        </w:r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162101" w:rsidRDefault="005A6A86" w:rsidP="004B58FA">
          <w:pPr>
            <w:spacing w:after="0" w:line="240" w:lineRule="auto"/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</w:pPr>
          <w:r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[Insert regional center logo, letterhead, etc.]</w:t>
          </w:r>
        </w:p>
      </w:sdtContent>
    </w:sdt>
    <w:p w14:paraId="0626A6C3" w14:textId="77777777" w:rsidR="00A51A06" w:rsidRPr="00162101" w:rsidRDefault="00A51A06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13D82B2F" w14:textId="77777777" w:rsidR="00F73564" w:rsidRPr="00162101" w:rsidRDefault="00F73564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sdt>
      <w:sdtPr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162101" w:rsidRDefault="00F07CBD" w:rsidP="004B58FA">
          <w:pPr>
            <w:spacing w:after="0" w:line="240" w:lineRule="auto"/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</w:pPr>
          <w:r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 xml:space="preserve">[Insert date] </w:t>
          </w:r>
        </w:p>
      </w:sdtContent>
    </w:sdt>
    <w:p w14:paraId="2187958F" w14:textId="77777777" w:rsidR="00F73564" w:rsidRPr="00162101" w:rsidRDefault="00F73564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69815E39" w14:textId="77777777" w:rsidR="00F73564" w:rsidRPr="00162101" w:rsidRDefault="00F73564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2308914B" w14:textId="2D3CAE48" w:rsidR="00D705E1" w:rsidRPr="00162101" w:rsidRDefault="007F01B3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件名：最終審決</w:t>
      </w:r>
      <w:r w:rsidRPr="00162101">
        <w:rPr>
          <w:rFonts w:asciiTheme="minorHAnsi" w:eastAsia="MS Mincho" w:hAnsiTheme="minorHAnsi" w:cstheme="minorHAnsi"/>
          <w:lang w:eastAsia="ja-JP"/>
        </w:rPr>
        <w:t xml:space="preserve"> - 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lang w:eastAsia="ja-JP"/>
          </w:r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 xml:space="preserve">[Insert case number, consumer name] </w:t>
          </w:r>
        </w:sdtContent>
      </w:sdt>
    </w:p>
    <w:p w14:paraId="1ABAA2E5" w14:textId="77777777" w:rsidR="004B58FA" w:rsidRPr="00162101" w:rsidRDefault="004B58FA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0507EAF6" w14:textId="071913C8" w:rsidR="00D705E1" w:rsidRPr="00162101" w:rsidRDefault="002E4B9A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sdt>
        <w:sdtPr>
          <w:rPr>
            <w:rFonts w:asciiTheme="minorHAnsi" w:eastAsia="MS Mincho" w:hAnsiTheme="minorHAnsi" w:cstheme="minorHAnsi"/>
            <w:color w:val="808080" w:themeColor="background1" w:themeShade="80"/>
            <w:lang w:eastAsia="ja-JP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[Insert consumer or authorized representative’s name]</w:t>
          </w:r>
        </w:sdtContent>
      </w:sdt>
      <w:r w:rsidR="007F01B3" w:rsidRPr="00162101">
        <w:rPr>
          <w:rFonts w:asciiTheme="minorHAnsi" w:eastAsia="MS Mincho" w:hAnsiTheme="minorHAnsi" w:cstheme="minorHAnsi"/>
          <w:lang w:eastAsia="ja-JP"/>
        </w:rPr>
        <w:t>様</w:t>
      </w:r>
    </w:p>
    <w:p w14:paraId="1BCD8296" w14:textId="77777777" w:rsidR="004B58FA" w:rsidRPr="00162101" w:rsidRDefault="004B58FA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36177635" w14:textId="5DCC9FB5" w:rsidR="00D705E1" w:rsidRPr="00162101" w:rsidRDefault="007F01B3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地域センターは、最終審決による要求事項をできるだけ早く、福祉・施設法第</w:t>
      </w:r>
      <w:r w:rsidRPr="00162101">
        <w:rPr>
          <w:rFonts w:asciiTheme="minorHAnsi" w:eastAsia="MS Mincho" w:hAnsiTheme="minorHAnsi" w:cstheme="minorHAnsi"/>
          <w:lang w:eastAsia="ja-JP"/>
        </w:rPr>
        <w:t>4713.5</w:t>
      </w:r>
      <w:r w:rsidRPr="00162101">
        <w:rPr>
          <w:rFonts w:asciiTheme="minorHAnsi" w:eastAsia="MS Mincho" w:hAnsiTheme="minorHAnsi" w:cstheme="minorHAnsi"/>
          <w:lang w:eastAsia="ja-JP"/>
        </w:rPr>
        <w:t>条（</w:t>
      </w:r>
      <w:r w:rsidRPr="00162101">
        <w:rPr>
          <w:rFonts w:asciiTheme="minorHAnsi" w:eastAsia="MS Mincho" w:hAnsiTheme="minorHAnsi" w:cstheme="minorHAnsi"/>
          <w:lang w:eastAsia="ja-JP"/>
        </w:rPr>
        <w:t>Welfare &amp; Institutions Code Section 4713.5</w:t>
      </w:r>
      <w:r w:rsidRPr="00162101">
        <w:rPr>
          <w:rFonts w:asciiTheme="minorHAnsi" w:eastAsia="MS Mincho" w:hAnsiTheme="minorHAnsi" w:cstheme="minorHAnsi"/>
          <w:lang w:eastAsia="ja-JP"/>
        </w:rPr>
        <w:t>）に基づいて</w:t>
      </w:r>
      <w:r w:rsidRPr="00162101">
        <w:rPr>
          <w:rFonts w:asciiTheme="minorHAnsi" w:eastAsia="MS Mincho" w:hAnsiTheme="minorHAnsi" w:cstheme="minorHAnsi"/>
          <w:lang w:eastAsia="ja-JP"/>
        </w:rPr>
        <w:t>30</w:t>
      </w:r>
      <w:r w:rsidRPr="00162101">
        <w:rPr>
          <w:rFonts w:asciiTheme="minorHAnsi" w:eastAsia="MS Mincho" w:hAnsiTheme="minorHAnsi" w:cstheme="minorHAnsi"/>
          <w:lang w:eastAsia="ja-JP"/>
        </w:rPr>
        <w:t>日以内に実行する必要があります。例外的な状況により、地域センターが</w:t>
      </w:r>
      <w:r w:rsidRPr="00162101">
        <w:rPr>
          <w:rFonts w:asciiTheme="minorHAnsi" w:eastAsia="MS Mincho" w:hAnsiTheme="minorHAnsi" w:cstheme="minorHAnsi"/>
          <w:lang w:eastAsia="ja-JP"/>
        </w:rPr>
        <w:t>30</w:t>
      </w:r>
      <w:r w:rsidRPr="00162101">
        <w:rPr>
          <w:rFonts w:asciiTheme="minorHAnsi" w:eastAsia="MS Mincho" w:hAnsiTheme="minorHAnsi" w:cstheme="minorHAnsi"/>
          <w:lang w:eastAsia="ja-JP"/>
        </w:rPr>
        <w:t>日以内にそれを実行することができない場合、地域センターはあなたと発達障害サービス局（</w:t>
      </w:r>
      <w:r w:rsidRPr="00162101">
        <w:rPr>
          <w:rFonts w:asciiTheme="minorHAnsi" w:eastAsia="MS Mincho" w:hAnsiTheme="minorHAnsi" w:cstheme="minorHAnsi"/>
          <w:lang w:eastAsia="ja-JP"/>
        </w:rPr>
        <w:t>DDS</w:t>
      </w:r>
      <w:r w:rsidRPr="00162101">
        <w:rPr>
          <w:rFonts w:asciiTheme="minorHAnsi" w:eastAsia="MS Mincho" w:hAnsiTheme="minorHAnsi" w:cstheme="minorHAnsi"/>
          <w:lang w:eastAsia="ja-JP"/>
        </w:rPr>
        <w:t>）に通知する必要があります。このレターでは、最終審決による</w:t>
      </w:r>
      <w:r w:rsidR="00B958D7" w:rsidRPr="00162101">
        <w:rPr>
          <w:rFonts w:asciiTheme="minorHAnsi" w:eastAsia="MS Mincho" w:hAnsiTheme="minorHAnsi" w:cstheme="minorHAnsi"/>
          <w:lang w:eastAsia="ja-JP"/>
        </w:rPr>
        <w:t>すべての</w:t>
      </w:r>
      <w:r w:rsidRPr="00162101">
        <w:rPr>
          <w:rFonts w:asciiTheme="minorHAnsi" w:eastAsia="MS Mincho" w:hAnsiTheme="minorHAnsi" w:cstheme="minorHAnsi"/>
          <w:lang w:eastAsia="ja-JP"/>
        </w:rPr>
        <w:t>要求事項を</w:t>
      </w:r>
      <w:r w:rsidRPr="00162101">
        <w:rPr>
          <w:rFonts w:asciiTheme="minorHAnsi" w:eastAsia="MS Mincho" w:hAnsiTheme="minorHAnsi" w:cstheme="minorHAnsi"/>
          <w:lang w:eastAsia="ja-JP"/>
        </w:rPr>
        <w:t>30</w:t>
      </w:r>
      <w:r w:rsidRPr="00162101">
        <w:rPr>
          <w:rFonts w:asciiTheme="minorHAnsi" w:eastAsia="MS Mincho" w:hAnsiTheme="minorHAnsi" w:cstheme="minorHAnsi"/>
          <w:lang w:eastAsia="ja-JP"/>
        </w:rPr>
        <w:t>日以内に実行することができない</w:t>
      </w:r>
      <w:r w:rsidR="00162101" w:rsidRPr="00162101">
        <w:rPr>
          <w:rFonts w:asciiTheme="minorHAnsi" w:eastAsia="MS Mincho" w:hAnsiTheme="minorHAnsi" w:cstheme="minorHAnsi"/>
          <w:lang w:eastAsia="ja-JP"/>
        </w:rPr>
        <w:t>旨</w:t>
      </w:r>
      <w:r w:rsidRPr="00162101">
        <w:rPr>
          <w:rFonts w:asciiTheme="minorHAnsi" w:eastAsia="MS Mincho" w:hAnsiTheme="minorHAnsi" w:cstheme="minorHAnsi"/>
          <w:lang w:eastAsia="ja-JP"/>
        </w:rPr>
        <w:t>をお知らせします。</w:t>
      </w:r>
    </w:p>
    <w:p w14:paraId="3D1E8E32" w14:textId="77777777" w:rsidR="004B58FA" w:rsidRPr="00162101" w:rsidRDefault="004B58FA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5841DDD1" w14:textId="0E009E23" w:rsidR="00D705E1" w:rsidRPr="00162101" w:rsidRDefault="00B958D7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審決による要求事項は以下のとおりです。</w:t>
      </w:r>
    </w:p>
    <w:p w14:paraId="71E789F7" w14:textId="77777777" w:rsidR="0016264E" w:rsidRPr="00162101" w:rsidRDefault="0016264E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5AA4D046" w14:textId="77777777" w:rsidR="00D705E1" w:rsidRPr="00162101" w:rsidRDefault="002E4B9A" w:rsidP="00AE73CB">
      <w:pPr>
        <w:pStyle w:val="BodyTextIndent"/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sdt>
        <w:sdtPr>
          <w:rPr>
            <w:rFonts w:asciiTheme="minorHAnsi" w:eastAsia="MS Mincho" w:hAnsiTheme="minorHAnsi" w:cstheme="minorHAnsi"/>
            <w:color w:val="808080" w:themeColor="background1" w:themeShade="80"/>
            <w:lang w:eastAsia="ja-JP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1. [Insert requirement of final hearing decision using numbered bullets for each requirement.  Add more numbers if needed].</w:t>
          </w:r>
          <w:r w:rsidR="00F07CB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br/>
          </w:r>
        </w:sdtContent>
      </w:sdt>
    </w:p>
    <w:p w14:paraId="1337C809" w14:textId="10E6B4F4" w:rsidR="00B958D7" w:rsidRPr="00162101" w:rsidRDefault="00B958D7" w:rsidP="008E40EE">
      <w:pPr>
        <w:spacing w:after="0" w:line="240" w:lineRule="auto"/>
        <w:ind w:right="180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当センターは、</w:t>
      </w:r>
      <w:r w:rsidR="007F01B3" w:rsidRPr="00162101">
        <w:rPr>
          <w:rFonts w:asciiTheme="minorHAnsi" w:eastAsia="MS Mincho" w:hAnsiTheme="minorHAnsi" w:cstheme="minorHAnsi"/>
          <w:lang w:eastAsia="ja-JP"/>
        </w:rPr>
        <w:t>最終審決</w:t>
      </w:r>
      <w:r w:rsidRPr="00162101">
        <w:rPr>
          <w:rFonts w:asciiTheme="minorHAnsi" w:eastAsia="MS Mincho" w:hAnsiTheme="minorHAnsi" w:cstheme="minorHAnsi"/>
          <w:lang w:eastAsia="ja-JP"/>
        </w:rPr>
        <w:t>によるすべての要求事項</w:t>
      </w:r>
      <w:r w:rsidR="007F01B3" w:rsidRPr="00162101">
        <w:rPr>
          <w:rFonts w:asciiTheme="minorHAnsi" w:eastAsia="MS Mincho" w:hAnsiTheme="minorHAnsi" w:cstheme="minorHAnsi"/>
          <w:lang w:eastAsia="ja-JP"/>
        </w:rPr>
        <w:t>を</w:t>
      </w:r>
      <w:r w:rsidR="007F01B3" w:rsidRPr="00162101">
        <w:rPr>
          <w:rFonts w:asciiTheme="minorHAnsi" w:eastAsia="MS Mincho" w:hAnsiTheme="minorHAnsi" w:cstheme="minorHAnsi"/>
          <w:lang w:eastAsia="ja-JP"/>
        </w:rPr>
        <w:t>30</w:t>
      </w:r>
      <w:r w:rsidR="007F01B3" w:rsidRPr="00162101">
        <w:rPr>
          <w:rFonts w:asciiTheme="minorHAnsi" w:eastAsia="MS Mincho" w:hAnsiTheme="minorHAnsi" w:cstheme="minorHAnsi"/>
          <w:lang w:eastAsia="ja-JP"/>
        </w:rPr>
        <w:t>日以内に</w:t>
      </w:r>
      <w:r w:rsidRPr="00162101">
        <w:rPr>
          <w:rFonts w:asciiTheme="minorHAnsi" w:eastAsia="MS Mincho" w:hAnsiTheme="minorHAnsi" w:cstheme="minorHAnsi"/>
          <w:lang w:eastAsia="ja-JP"/>
        </w:rPr>
        <w:t>実行する</w:t>
      </w:r>
      <w:r w:rsidR="007F01B3" w:rsidRPr="00162101">
        <w:rPr>
          <w:rFonts w:asciiTheme="minorHAnsi" w:eastAsia="MS Mincho" w:hAnsiTheme="minorHAnsi" w:cstheme="minorHAnsi"/>
          <w:lang w:eastAsia="ja-JP"/>
        </w:rPr>
        <w:t>こと</w:t>
      </w:r>
      <w:r w:rsidRPr="00162101">
        <w:rPr>
          <w:rFonts w:asciiTheme="minorHAnsi" w:eastAsia="MS Mincho" w:hAnsiTheme="minorHAnsi" w:cstheme="minorHAnsi"/>
          <w:lang w:eastAsia="ja-JP"/>
        </w:rPr>
        <w:t>が</w:t>
      </w:r>
      <w:r w:rsidR="007F01B3" w:rsidRPr="00162101">
        <w:rPr>
          <w:rFonts w:asciiTheme="minorHAnsi" w:eastAsia="MS Mincho" w:hAnsiTheme="minorHAnsi" w:cstheme="minorHAnsi"/>
          <w:lang w:eastAsia="ja-JP"/>
        </w:rPr>
        <w:t>できません。具体的には、</w:t>
      </w:r>
      <w:sdt>
        <w:sdtPr>
          <w:rPr>
            <w:rFonts w:asciiTheme="minorHAnsi" w:eastAsia="MS Mincho" w:hAnsiTheme="minorHAnsi" w:cstheme="minorHAnsi"/>
            <w:color w:val="767171" w:themeColor="background2" w:themeShade="80"/>
            <w:lang w:eastAsia="ja-JP"/>
          </w:rPr>
          <w:id w:val="-875076654"/>
          <w:placeholder>
            <w:docPart w:val="9CA5E0DC512F4995AC97FDA600FEC35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01B3" w:rsidRPr="00162101">
            <w:rPr>
              <w:rFonts w:asciiTheme="minorHAnsi" w:eastAsia="MS Mincho" w:hAnsiTheme="minorHAnsi" w:cstheme="minorHAnsi"/>
              <w:color w:val="767171" w:themeColor="background2" w:themeShade="80"/>
              <w:lang w:eastAsia="ja-JP"/>
            </w:rPr>
            <w:t>[Insert date]</w:t>
          </w:r>
        </w:sdtContent>
      </w:sdt>
      <w:r w:rsidR="007F01B3" w:rsidRPr="00162101">
        <w:rPr>
          <w:rFonts w:asciiTheme="minorHAnsi" w:eastAsia="MS Mincho" w:hAnsiTheme="minorHAnsi" w:cstheme="minorHAnsi"/>
          <w:lang w:eastAsia="ja-JP"/>
        </w:rPr>
        <w:t>の最終審決における</w:t>
      </w:r>
      <w:sdt>
        <w:sdtPr>
          <w:rPr>
            <w:rFonts w:asciiTheme="minorHAnsi" w:eastAsia="MS Mincho" w:hAnsiTheme="minorHAnsi" w:cstheme="minorHAnsi"/>
            <w:lang w:eastAsia="ja-JP"/>
          </w:r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="001D79B0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 xml:space="preserve">[Insert </w:t>
          </w:r>
          <w:r w:rsidR="00E353B4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#s</w:t>
          </w:r>
          <w:r w:rsidR="001D79B0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 xml:space="preserve"> associated only with requirements in the </w:t>
          </w:r>
          <w:r w:rsidR="00161B7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 xml:space="preserve">final </w:t>
          </w:r>
          <w:r w:rsidR="001D79B0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hearing decision that cannot be done within 30 days]</w:t>
          </w:r>
        </w:sdtContent>
      </w:sdt>
      <w:bookmarkStart w:id="0" w:name="_Hlk130386794"/>
      <w:r w:rsidRPr="00162101">
        <w:rPr>
          <w:rFonts w:asciiTheme="minorHAnsi" w:eastAsia="MS Mincho" w:hAnsiTheme="minorHAnsi" w:cstheme="minorHAnsi"/>
          <w:lang w:eastAsia="ja-JP"/>
        </w:rPr>
        <w:t>に</w:t>
      </w:r>
      <w:r w:rsidR="00162101" w:rsidRPr="00162101">
        <w:rPr>
          <w:rFonts w:asciiTheme="minorHAnsi" w:eastAsia="MS Mincho" w:hAnsiTheme="minorHAnsi" w:cstheme="minorHAnsi"/>
          <w:lang w:eastAsia="ja-JP"/>
        </w:rPr>
        <w:t>関しては</w:t>
      </w:r>
      <w:r w:rsidRPr="00162101">
        <w:rPr>
          <w:rFonts w:asciiTheme="minorHAnsi" w:eastAsia="MS Mincho" w:hAnsiTheme="minorHAnsi" w:cstheme="minorHAnsi"/>
          <w:lang w:eastAsia="ja-JP"/>
        </w:rPr>
        <w:t>、</w:t>
      </w:r>
      <w:r w:rsidRPr="00162101">
        <w:rPr>
          <w:rFonts w:asciiTheme="minorHAnsi" w:eastAsia="MS Mincho" w:hAnsiTheme="minorHAnsi" w:cstheme="minorHAnsi"/>
          <w:lang w:eastAsia="ja-JP"/>
        </w:rPr>
        <w:t>30</w:t>
      </w:r>
      <w:r w:rsidRPr="00162101">
        <w:rPr>
          <w:rFonts w:asciiTheme="minorHAnsi" w:eastAsia="MS Mincho" w:hAnsiTheme="minorHAnsi" w:cstheme="minorHAnsi"/>
          <w:lang w:eastAsia="ja-JP"/>
        </w:rPr>
        <w:t>日以内に実施することができません。</w:t>
      </w:r>
    </w:p>
    <w:bookmarkEnd w:id="0"/>
    <w:p w14:paraId="75D72CAE" w14:textId="5E01CCB9" w:rsidR="00A51A06" w:rsidRPr="00162101" w:rsidRDefault="00A51A06" w:rsidP="004B58FA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5AD9FE07" w14:textId="1B2568A7" w:rsidR="00D705E1" w:rsidRPr="00162101" w:rsidRDefault="007F01B3" w:rsidP="00A51A06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bookmarkStart w:id="1" w:name="_Hlk130386899"/>
      <w:r w:rsidRPr="00162101">
        <w:rPr>
          <w:rFonts w:asciiTheme="minorHAnsi" w:eastAsia="MS Mincho" w:hAnsiTheme="minorHAnsi" w:cstheme="minorHAnsi"/>
          <w:lang w:eastAsia="ja-JP"/>
        </w:rPr>
        <w:t>30</w:t>
      </w:r>
      <w:r w:rsidRPr="00162101">
        <w:rPr>
          <w:rFonts w:asciiTheme="minorHAnsi" w:eastAsia="MS Mincho" w:hAnsiTheme="minorHAnsi" w:cstheme="minorHAnsi"/>
          <w:lang w:eastAsia="ja-JP"/>
        </w:rPr>
        <w:t>日以内に</w:t>
      </w:r>
      <w:r w:rsidR="00B958D7" w:rsidRPr="00162101">
        <w:rPr>
          <w:rFonts w:asciiTheme="minorHAnsi" w:eastAsia="MS Mincho" w:hAnsiTheme="minorHAnsi" w:cstheme="minorHAnsi"/>
          <w:lang w:eastAsia="ja-JP"/>
        </w:rPr>
        <w:t>実行</w:t>
      </w:r>
      <w:r w:rsidRPr="00162101">
        <w:rPr>
          <w:rFonts w:asciiTheme="minorHAnsi" w:eastAsia="MS Mincho" w:hAnsiTheme="minorHAnsi" w:cstheme="minorHAnsi"/>
          <w:lang w:eastAsia="ja-JP"/>
        </w:rPr>
        <w:t>できない理由</w:t>
      </w:r>
      <w:r w:rsidR="00B958D7" w:rsidRPr="00162101">
        <w:rPr>
          <w:rFonts w:asciiTheme="minorHAnsi" w:eastAsia="MS Mincho" w:hAnsiTheme="minorHAnsi" w:cstheme="minorHAnsi"/>
          <w:lang w:eastAsia="ja-JP"/>
        </w:rPr>
        <w:t>は</w:t>
      </w:r>
      <w:r w:rsidRPr="00162101">
        <w:rPr>
          <w:rFonts w:asciiTheme="minorHAnsi" w:eastAsia="MS Mincho" w:hAnsiTheme="minorHAnsi" w:cstheme="minorHAnsi"/>
          <w:lang w:eastAsia="ja-JP"/>
        </w:rPr>
        <w:t>以下の</w:t>
      </w:r>
      <w:r w:rsidR="00162101" w:rsidRPr="00162101">
        <w:rPr>
          <w:rFonts w:asciiTheme="minorHAnsi" w:eastAsia="MS Mincho" w:hAnsiTheme="minorHAnsi" w:cstheme="minorHAnsi"/>
          <w:lang w:eastAsia="ja-JP"/>
        </w:rPr>
        <w:t>情報をご覧ください</w:t>
      </w:r>
      <w:r w:rsidRPr="00162101">
        <w:rPr>
          <w:rFonts w:asciiTheme="minorHAnsi" w:eastAsia="MS Mincho" w:hAnsiTheme="minorHAnsi" w:cstheme="minorHAnsi"/>
          <w:lang w:eastAsia="ja-JP"/>
        </w:rPr>
        <w:t>。</w:t>
      </w:r>
    </w:p>
    <w:bookmarkEnd w:id="1"/>
    <w:p w14:paraId="77F34541" w14:textId="77777777" w:rsidR="00640D0A" w:rsidRPr="00162101" w:rsidRDefault="00640D0A" w:rsidP="00A51A06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4AB4D256" w14:textId="02E22989" w:rsidR="00F968E6" w:rsidRPr="00162101" w:rsidRDefault="007F01B3" w:rsidP="00F968E6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以下の例外的な</w:t>
      </w:r>
      <w:r w:rsidR="00B958D7" w:rsidRPr="00162101">
        <w:rPr>
          <w:rFonts w:asciiTheme="minorHAnsi" w:eastAsia="MS Mincho" w:hAnsiTheme="minorHAnsi" w:cstheme="minorHAnsi"/>
          <w:lang w:eastAsia="ja-JP"/>
        </w:rPr>
        <w:t>状況</w:t>
      </w:r>
      <w:r w:rsidRPr="00162101">
        <w:rPr>
          <w:rFonts w:asciiTheme="minorHAnsi" w:eastAsia="MS Mincho" w:hAnsiTheme="minorHAnsi" w:cstheme="minorHAnsi"/>
          <w:lang w:eastAsia="ja-JP"/>
        </w:rPr>
        <w:t>により、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lang w:eastAsia="ja-JP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[Insert #]</w:t>
          </w:r>
        </w:sdtContent>
      </w:sdt>
      <w:r w:rsidRPr="00162101">
        <w:rPr>
          <w:rFonts w:asciiTheme="minorHAnsi" w:eastAsia="MS Mincho" w:hAnsiTheme="minorHAnsi" w:cstheme="minorHAnsi"/>
          <w:lang w:eastAsia="ja-JP"/>
        </w:rPr>
        <w:t>に記載されている</w:t>
      </w:r>
      <w:r w:rsidR="00B958D7" w:rsidRPr="00162101">
        <w:rPr>
          <w:rFonts w:asciiTheme="minorHAnsi" w:eastAsia="MS Mincho" w:hAnsiTheme="minorHAnsi" w:cstheme="minorHAnsi"/>
          <w:lang w:eastAsia="ja-JP"/>
        </w:rPr>
        <w:t>要求事項</w:t>
      </w:r>
      <w:r w:rsidRPr="00162101">
        <w:rPr>
          <w:rFonts w:asciiTheme="minorHAnsi" w:eastAsia="MS Mincho" w:hAnsiTheme="minorHAnsi" w:cstheme="minorHAnsi"/>
          <w:lang w:eastAsia="ja-JP"/>
        </w:rPr>
        <w:t>を</w:t>
      </w:r>
      <w:r w:rsidR="00B958D7" w:rsidRPr="00162101">
        <w:rPr>
          <w:rFonts w:asciiTheme="minorHAnsi" w:eastAsia="MS Mincho" w:hAnsiTheme="minorHAnsi" w:cstheme="minorHAnsi"/>
          <w:lang w:eastAsia="ja-JP"/>
        </w:rPr>
        <w:t>実行する</w:t>
      </w:r>
      <w:r w:rsidRPr="00162101">
        <w:rPr>
          <w:rFonts w:asciiTheme="minorHAnsi" w:eastAsia="MS Mincho" w:hAnsiTheme="minorHAnsi" w:cstheme="minorHAnsi"/>
          <w:lang w:eastAsia="ja-JP"/>
        </w:rPr>
        <w:t>ことができません。</w:t>
      </w:r>
      <w:r w:rsidR="00365AA3" w:rsidRPr="00162101">
        <w:rPr>
          <w:rStyle w:val="PlaceholderText"/>
          <w:rFonts w:asciiTheme="minorHAnsi" w:eastAsia="MS Mincho" w:hAnsiTheme="minorHAnsi" w:cstheme="minorHAnsi"/>
          <w:lang w:eastAsia="ja-JP"/>
        </w:rPr>
        <w:t>Click or tap here to enter text</w:t>
      </w:r>
    </w:p>
    <w:p w14:paraId="15F613AC" w14:textId="77777777" w:rsidR="007F1CC7" w:rsidRPr="00162101" w:rsidRDefault="007F1CC7" w:rsidP="00F968E6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1C5D6C94" w14:textId="52BE11C1" w:rsidR="005126C7" w:rsidRPr="00162101" w:rsidRDefault="00B958D7" w:rsidP="007F0371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当センター</w:t>
      </w:r>
      <w:r w:rsidR="007F01B3" w:rsidRPr="00162101">
        <w:rPr>
          <w:rFonts w:asciiTheme="minorHAnsi" w:eastAsia="MS Mincho" w:hAnsiTheme="minorHAnsi" w:cstheme="minorHAnsi"/>
          <w:lang w:eastAsia="ja-JP"/>
        </w:rPr>
        <w:t>はすでに、</w:t>
      </w:r>
      <w:sdt>
        <w:sdtPr>
          <w:rPr>
            <w:rFonts w:asciiTheme="minorHAnsi" w:eastAsia="MS Mincho" w:hAnsiTheme="minorHAnsi" w:cstheme="minorHAnsi"/>
            <w:lang w:eastAsia="ja-JP"/>
          </w:r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="00F968E6" w:rsidRPr="00162101">
            <w:rPr>
              <w:rFonts w:asciiTheme="minorHAnsi" w:eastAsia="MS Mincho" w:hAnsiTheme="minorHAnsi" w:cstheme="minorHAnsi"/>
              <w:lang w:eastAsia="ja-JP"/>
            </w:rPr>
            <w:t>[Ins</w:t>
          </w:r>
          <w:r w:rsidR="007F0371" w:rsidRPr="00162101">
            <w:rPr>
              <w:rFonts w:asciiTheme="minorHAnsi" w:eastAsia="MS Mincho" w:hAnsiTheme="minorHAnsi" w:cstheme="minorHAnsi"/>
              <w:lang w:eastAsia="ja-JP"/>
            </w:rPr>
            <w:t>ert</w:t>
          </w:r>
          <w:r w:rsidR="0064296B" w:rsidRPr="00162101">
            <w:rPr>
              <w:rFonts w:asciiTheme="minorHAnsi" w:eastAsia="MS Mincho" w:hAnsiTheme="minorHAnsi" w:cstheme="minorHAnsi"/>
              <w:lang w:eastAsia="ja-JP"/>
            </w:rPr>
            <w:t xml:space="preserve"> </w:t>
          </w:r>
          <w:r w:rsidR="00533E92" w:rsidRPr="00162101">
            <w:rPr>
              <w:rFonts w:asciiTheme="minorHAnsi" w:eastAsia="MS Mincho" w:hAnsiTheme="minorHAnsi" w:cstheme="minorHAnsi"/>
              <w:lang w:eastAsia="ja-JP"/>
            </w:rPr>
            <w:t>#]</w:t>
          </w:r>
        </w:sdtContent>
      </w:sdt>
      <w:r w:rsidRPr="00162101">
        <w:rPr>
          <w:rFonts w:asciiTheme="minorHAnsi" w:eastAsia="MS Mincho" w:hAnsiTheme="minorHAnsi" w:cstheme="minorHAnsi"/>
          <w:lang w:eastAsia="ja-JP"/>
        </w:rPr>
        <w:t>による要求事項</w:t>
      </w:r>
      <w:r w:rsidR="007F01B3" w:rsidRPr="00162101">
        <w:rPr>
          <w:rFonts w:asciiTheme="minorHAnsi" w:eastAsia="MS Mincho" w:hAnsiTheme="minorHAnsi" w:cstheme="minorHAnsi"/>
          <w:lang w:eastAsia="ja-JP"/>
        </w:rPr>
        <w:t>を</w:t>
      </w:r>
      <w:r w:rsidRPr="00162101">
        <w:rPr>
          <w:rFonts w:asciiTheme="minorHAnsi" w:eastAsia="MS Mincho" w:hAnsiTheme="minorHAnsi" w:cstheme="minorHAnsi"/>
          <w:lang w:eastAsia="ja-JP"/>
        </w:rPr>
        <w:t>実行</w:t>
      </w:r>
      <w:r w:rsidR="007F01B3" w:rsidRPr="00162101">
        <w:rPr>
          <w:rFonts w:asciiTheme="minorHAnsi" w:eastAsia="MS Mincho" w:hAnsiTheme="minorHAnsi" w:cstheme="minorHAnsi"/>
          <w:lang w:eastAsia="ja-JP"/>
        </w:rPr>
        <w:t>しようと、</w:t>
      </w:r>
      <w:r w:rsidRPr="00162101">
        <w:rPr>
          <w:rFonts w:asciiTheme="minorHAnsi" w:eastAsia="MS Mincho" w:hAnsiTheme="minorHAnsi" w:cstheme="minorHAnsi"/>
          <w:lang w:eastAsia="ja-JP"/>
        </w:rPr>
        <w:t>以下のような</w:t>
      </w:r>
      <w:r w:rsidR="007F01B3" w:rsidRPr="00162101">
        <w:rPr>
          <w:rFonts w:asciiTheme="minorHAnsi" w:eastAsia="MS Mincho" w:hAnsiTheme="minorHAnsi" w:cstheme="minorHAnsi"/>
          <w:lang w:eastAsia="ja-JP"/>
        </w:rPr>
        <w:t>手順を踏んで</w:t>
      </w:r>
      <w:r w:rsidR="00162101" w:rsidRPr="00162101">
        <w:rPr>
          <w:rFonts w:asciiTheme="minorHAnsi" w:eastAsia="MS Mincho" w:hAnsiTheme="minorHAnsi" w:cstheme="minorHAnsi"/>
          <w:lang w:eastAsia="ja-JP"/>
        </w:rPr>
        <w:t>い</w:t>
      </w:r>
      <w:r w:rsidR="007F01B3" w:rsidRPr="00162101">
        <w:rPr>
          <w:rFonts w:asciiTheme="minorHAnsi" w:eastAsia="MS Mincho" w:hAnsiTheme="minorHAnsi" w:cstheme="minorHAnsi"/>
          <w:lang w:eastAsia="ja-JP"/>
        </w:rPr>
        <w:t>ます。</w:t>
      </w:r>
      <w:sdt>
        <w:sdtPr>
          <w:rPr>
            <w:rFonts w:asciiTheme="minorHAnsi" w:eastAsia="MS Mincho" w:hAnsiTheme="minorHAnsi" w:cstheme="minorHAnsi"/>
            <w:lang w:eastAsia="ja-JP"/>
          </w:r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="002D520F" w:rsidRPr="00162101">
            <w:rPr>
              <w:rStyle w:val="PlaceholderText"/>
              <w:rFonts w:asciiTheme="minorHAnsi" w:eastAsia="MS Mincho" w:hAnsiTheme="minorHAnsi" w:cstheme="minorHAnsi"/>
              <w:lang w:eastAsia="ja-JP"/>
            </w:rPr>
            <w:t>Click or tap here to enter text.</w:t>
          </w:r>
        </w:sdtContent>
      </w:sdt>
    </w:p>
    <w:p w14:paraId="471B1AFE" w14:textId="77777777" w:rsidR="0076040A" w:rsidRPr="00162101" w:rsidRDefault="0076040A" w:rsidP="00D335EA">
      <w:pPr>
        <w:pStyle w:val="ListParagraph"/>
        <w:spacing w:after="0" w:line="240" w:lineRule="auto"/>
        <w:ind w:left="0"/>
        <w:rPr>
          <w:rFonts w:asciiTheme="minorHAnsi" w:eastAsia="MS Mincho" w:hAnsiTheme="minorHAnsi" w:cstheme="minorHAnsi"/>
          <w:lang w:eastAsia="ja-JP"/>
        </w:rPr>
      </w:pPr>
    </w:p>
    <w:p w14:paraId="75E76912" w14:textId="295F3740" w:rsidR="002F6D93" w:rsidRPr="00162101" w:rsidRDefault="00B958D7" w:rsidP="008E40EE">
      <w:pPr>
        <w:pStyle w:val="ListParagraph"/>
        <w:spacing w:after="0" w:line="240" w:lineRule="auto"/>
        <w:ind w:left="0" w:right="1440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当センター</w:t>
      </w:r>
      <w:r w:rsidR="007F01B3" w:rsidRPr="00162101">
        <w:rPr>
          <w:rFonts w:asciiTheme="minorHAnsi" w:eastAsia="MS Mincho" w:hAnsiTheme="minorHAnsi" w:cstheme="minorHAnsi"/>
          <w:lang w:eastAsia="ja-JP"/>
        </w:rPr>
        <w:t>は、</w:t>
      </w:r>
      <w:sdt>
        <w:sdtPr>
          <w:rPr>
            <w:rFonts w:asciiTheme="minorHAnsi" w:eastAsia="MS Mincho" w:hAnsiTheme="minorHAnsi" w:cstheme="minorHAnsi"/>
            <w:lang w:eastAsia="ja-JP"/>
          </w:r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/>
        <w:sdtContent>
          <w:r w:rsidR="002F6D93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[Insert #]</w:t>
          </w:r>
        </w:sdtContent>
      </w:sdt>
      <w:r w:rsidR="007F01B3" w:rsidRPr="00292E56">
        <w:rPr>
          <w:rFonts w:asciiTheme="minorHAnsi" w:eastAsia="MS Mincho" w:hAnsiTheme="minorHAnsi" w:cstheme="minorHAnsi"/>
          <w:lang w:eastAsia="ja-JP"/>
        </w:rPr>
        <w:t>を</w:t>
      </w:r>
      <w:r w:rsidRPr="00292E56">
        <w:rPr>
          <w:rFonts w:asciiTheme="minorHAnsi" w:eastAsia="MS Mincho" w:hAnsiTheme="minorHAnsi" w:cstheme="minorHAnsi"/>
          <w:lang w:eastAsia="ja-JP"/>
        </w:rPr>
        <w:t>実行</w:t>
      </w:r>
      <w:r w:rsidR="007F01B3" w:rsidRPr="00292E56">
        <w:rPr>
          <w:rFonts w:asciiTheme="minorHAnsi" w:eastAsia="MS Mincho" w:hAnsiTheme="minorHAnsi" w:cstheme="minorHAnsi"/>
          <w:lang w:eastAsia="ja-JP"/>
        </w:rPr>
        <w:t>するために、以下のことを行っています。</w:t>
      </w:r>
      <w:sdt>
        <w:sdtPr>
          <w:rPr>
            <w:rFonts w:asciiTheme="minorHAnsi" w:eastAsia="MS Mincho" w:hAnsiTheme="minorHAnsi" w:cstheme="minorHAnsi"/>
            <w:lang w:eastAsia="ja-JP"/>
          </w:r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="002D520F" w:rsidRPr="00162101">
            <w:rPr>
              <w:rStyle w:val="PlaceholderText"/>
              <w:rFonts w:asciiTheme="minorHAnsi" w:eastAsia="MS Mincho" w:hAnsiTheme="minorHAnsi" w:cstheme="minorHAnsi"/>
              <w:lang w:eastAsia="ja-JP"/>
            </w:rPr>
            <w:t>Click or tap here to enter text.</w:t>
          </w:r>
        </w:sdtContent>
      </w:sdt>
    </w:p>
    <w:p w14:paraId="49B6DFD5" w14:textId="77777777" w:rsidR="00CB55CB" w:rsidRPr="00162101" w:rsidRDefault="00CB55CB" w:rsidP="002F6D93">
      <w:pPr>
        <w:pStyle w:val="ListParagraph"/>
        <w:spacing w:after="0" w:line="240" w:lineRule="auto"/>
        <w:ind w:left="0"/>
        <w:rPr>
          <w:rFonts w:asciiTheme="minorHAnsi" w:eastAsia="MS Mincho" w:hAnsiTheme="minorHAnsi" w:cstheme="minorHAnsi"/>
          <w:lang w:eastAsia="ja-JP"/>
        </w:rPr>
      </w:pPr>
    </w:p>
    <w:p w14:paraId="07B5D7CF" w14:textId="1BB547AB" w:rsidR="00D705E1" w:rsidRPr="00162101" w:rsidRDefault="007F01B3" w:rsidP="00D705E1">
      <w:pPr>
        <w:pStyle w:val="ListParagraph"/>
        <w:spacing w:after="0" w:line="240" w:lineRule="auto"/>
        <w:ind w:left="0"/>
        <w:rPr>
          <w:rFonts w:asciiTheme="minorHAnsi" w:eastAsia="MS Mincho" w:hAnsiTheme="minorHAnsi" w:cstheme="minorHAnsi"/>
          <w:lang w:eastAsia="ja-JP"/>
        </w:rPr>
      </w:pPr>
      <w:bookmarkStart w:id="2" w:name="_Hlk130386978"/>
      <w:r w:rsidRPr="00162101">
        <w:rPr>
          <w:rFonts w:asciiTheme="minorHAnsi" w:eastAsia="MS Mincho" w:hAnsiTheme="minorHAnsi" w:cstheme="minorHAnsi"/>
          <w:lang w:eastAsia="ja-JP"/>
        </w:rPr>
        <w:t>最終審決</w:t>
      </w:r>
      <w:r w:rsidR="00B958D7" w:rsidRPr="00162101">
        <w:rPr>
          <w:rFonts w:asciiTheme="minorHAnsi" w:eastAsia="MS Mincho" w:hAnsiTheme="minorHAnsi" w:cstheme="minorHAnsi"/>
          <w:lang w:eastAsia="ja-JP"/>
        </w:rPr>
        <w:t>で</w:t>
      </w:r>
      <w:r w:rsidRPr="00162101">
        <w:rPr>
          <w:rFonts w:asciiTheme="minorHAnsi" w:eastAsia="MS Mincho" w:hAnsiTheme="minorHAnsi" w:cstheme="minorHAnsi"/>
          <w:lang w:eastAsia="ja-JP"/>
        </w:rPr>
        <w:t>要求</w:t>
      </w:r>
      <w:r w:rsidR="00162101" w:rsidRPr="00162101">
        <w:rPr>
          <w:rFonts w:asciiTheme="minorHAnsi" w:eastAsia="MS Mincho" w:hAnsiTheme="minorHAnsi" w:cstheme="minorHAnsi"/>
          <w:lang w:eastAsia="ja-JP"/>
        </w:rPr>
        <w:t>される</w:t>
      </w:r>
      <w:r w:rsidRPr="00162101">
        <w:rPr>
          <w:rFonts w:asciiTheme="minorHAnsi" w:eastAsia="MS Mincho" w:hAnsiTheme="minorHAnsi" w:cstheme="minorHAnsi"/>
          <w:lang w:eastAsia="ja-JP"/>
        </w:rPr>
        <w:t>変更</w:t>
      </w:r>
      <w:r w:rsidR="00162101" w:rsidRPr="00162101">
        <w:rPr>
          <w:rFonts w:asciiTheme="minorHAnsi" w:eastAsia="MS Mincho" w:hAnsiTheme="minorHAnsi" w:cstheme="minorHAnsi"/>
          <w:lang w:eastAsia="ja-JP"/>
        </w:rPr>
        <w:t>は以下の日程で実行される予定です</w:t>
      </w:r>
      <w:r w:rsidRPr="00162101">
        <w:rPr>
          <w:rFonts w:asciiTheme="minorHAnsi" w:eastAsia="MS Mincho" w:hAnsiTheme="minorHAnsi" w:cstheme="minorHAnsi"/>
          <w:lang w:eastAsia="ja-JP"/>
        </w:rPr>
        <w:t>。</w:t>
      </w:r>
    </w:p>
    <w:bookmarkEnd w:id="2"/>
    <w:p w14:paraId="6624C31D" w14:textId="02C47BB2" w:rsidR="002F6D93" w:rsidRPr="00162101" w:rsidRDefault="002E4B9A" w:rsidP="000237B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sdt>
        <w:sdtPr>
          <w:rPr>
            <w:rFonts w:asciiTheme="minorHAnsi" w:eastAsia="MS Mincho" w:hAnsiTheme="minorHAnsi" w:cstheme="minorHAnsi"/>
            <w:lang w:eastAsia="ja-JP"/>
          </w:rPr>
          <w:id w:val="760031150"/>
          <w:placeholder>
            <w:docPart w:val="6653F9EE6E084E5AA6C15C4AEE3E6C2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F01B3" w:rsidRPr="00162101">
            <w:rPr>
              <w:rStyle w:val="PlaceholderText"/>
              <w:rFonts w:asciiTheme="minorHAnsi" w:eastAsia="MS Mincho" w:hAnsiTheme="minorHAnsi" w:cstheme="minorHAnsi"/>
              <w:lang w:eastAsia="ja-JP"/>
            </w:rPr>
            <w:t>Click or tap to enter a date.</w:t>
          </w:r>
        </w:sdtContent>
      </w:sdt>
      <w:r w:rsidR="007F01B3" w:rsidRPr="00162101"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t>までに</w:t>
      </w:r>
      <w:r w:rsidR="002F6D93" w:rsidRPr="00162101"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t>[Insert # of item on page 1 that cannot be implemented]</w:t>
      </w:r>
      <w:r w:rsidR="007F01B3" w:rsidRPr="00162101">
        <w:rPr>
          <w:rFonts w:asciiTheme="minorHAnsi" w:eastAsia="MS Mincho" w:hAnsiTheme="minorHAnsi" w:cstheme="minorHAnsi"/>
          <w:lang w:eastAsia="ja-JP"/>
        </w:rPr>
        <w:t>を</w:t>
      </w:r>
      <w:r w:rsidR="00162101" w:rsidRPr="00162101">
        <w:rPr>
          <w:rFonts w:asciiTheme="minorHAnsi" w:eastAsia="MS Mincho" w:hAnsiTheme="minorHAnsi" w:cstheme="minorHAnsi"/>
          <w:lang w:eastAsia="ja-JP"/>
        </w:rPr>
        <w:t>実行</w:t>
      </w:r>
      <w:r w:rsidR="007F01B3" w:rsidRPr="00162101">
        <w:rPr>
          <w:rFonts w:asciiTheme="minorHAnsi" w:eastAsia="MS Mincho" w:hAnsiTheme="minorHAnsi" w:cstheme="minorHAnsi"/>
          <w:lang w:eastAsia="ja-JP"/>
        </w:rPr>
        <w:t>する</w:t>
      </w:r>
    </w:p>
    <w:p w14:paraId="2B5E221A" w14:textId="4C1D7DAD" w:rsidR="008E40EE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</w:pPr>
      <w:r w:rsidRPr="00162101"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t>[Replicate the row above for any additional items.]</w:t>
      </w:r>
      <w:r w:rsidR="008E40EE"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br w:type="page"/>
      </w:r>
    </w:p>
    <w:p w14:paraId="54FA492B" w14:textId="0421DB30" w:rsidR="00D705E1" w:rsidRPr="00162101" w:rsidRDefault="007F01B3" w:rsidP="00D705E1">
      <w:pPr>
        <w:pStyle w:val="ListParagraph"/>
        <w:spacing w:after="0" w:line="240" w:lineRule="auto"/>
        <w:ind w:left="0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lastRenderedPageBreak/>
        <w:t>この</w:t>
      </w:r>
      <w:r w:rsidR="00B958D7" w:rsidRPr="00162101">
        <w:rPr>
          <w:rFonts w:asciiTheme="minorHAnsi" w:eastAsia="MS Mincho" w:hAnsiTheme="minorHAnsi" w:cstheme="minorHAnsi"/>
          <w:lang w:eastAsia="ja-JP"/>
        </w:rPr>
        <w:t>レター</w:t>
      </w:r>
      <w:r w:rsidRPr="00162101">
        <w:rPr>
          <w:rFonts w:asciiTheme="minorHAnsi" w:eastAsia="MS Mincho" w:hAnsiTheme="minorHAnsi" w:cstheme="minorHAnsi"/>
          <w:lang w:eastAsia="ja-JP"/>
        </w:rPr>
        <w:t>についてご質問がある場合、理解</w:t>
      </w:r>
      <w:r w:rsidR="00B958D7" w:rsidRPr="00162101">
        <w:rPr>
          <w:rFonts w:asciiTheme="minorHAnsi" w:eastAsia="MS Mincho" w:hAnsiTheme="minorHAnsi" w:cstheme="minorHAnsi"/>
          <w:lang w:eastAsia="ja-JP"/>
        </w:rPr>
        <w:t>するために支援</w:t>
      </w:r>
      <w:r w:rsidRPr="00162101">
        <w:rPr>
          <w:rFonts w:asciiTheme="minorHAnsi" w:eastAsia="MS Mincho" w:hAnsiTheme="minorHAnsi" w:cstheme="minorHAnsi"/>
          <w:lang w:eastAsia="ja-JP"/>
        </w:rPr>
        <w:t>が必要な場合は、</w:t>
      </w:r>
      <w:r w:rsidR="00992A08" w:rsidRPr="00162101"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t>[</w:t>
      </w:r>
      <w:sdt>
        <w:sdtPr>
          <w:rPr>
            <w:rFonts w:asciiTheme="minorHAnsi" w:eastAsia="MS Mincho" w:hAnsiTheme="minorHAnsi" w:cstheme="minorHAnsi"/>
            <w:color w:val="808080" w:themeColor="background1" w:themeShade="80"/>
            <w:lang w:eastAsia="ja-JP"/>
          </w:rPr>
          <w:alias w:val="Insert regional center contact person's name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Name]</w:t>
          </w:r>
        </w:sdtContent>
      </w:sdt>
      <w:r w:rsidRPr="00162101">
        <w:rPr>
          <w:rFonts w:asciiTheme="minorHAnsi" w:eastAsia="MS Mincho" w:hAnsiTheme="minorHAnsi" w:cstheme="minorHAnsi"/>
          <w:lang w:eastAsia="ja-JP"/>
        </w:rPr>
        <w:t>の</w:t>
      </w:r>
      <w:r w:rsidR="00982976" w:rsidRPr="00162101">
        <w:rPr>
          <w:rFonts w:asciiTheme="minorHAnsi" w:eastAsia="MS Mincho" w:hAnsiTheme="minorHAnsi" w:cstheme="minorHAnsi"/>
          <w:color w:val="808080" w:themeColor="background1" w:themeShade="80"/>
          <w:lang w:eastAsia="ja-JP"/>
        </w:rPr>
        <w:t>[</w:t>
      </w:r>
      <w:sdt>
        <w:sdtPr>
          <w:rPr>
            <w:rFonts w:asciiTheme="minorHAnsi" w:eastAsia="MS Mincho" w:hAnsiTheme="minorHAnsi" w:cstheme="minorHAnsi"/>
            <w:lang w:eastAsia="ja-JP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lang w:eastAsia="ja-JP"/>
            </w:rPr>
            <w:t>Phone number]</w:t>
          </w:r>
        </w:sdtContent>
      </w:sdt>
      <w:r w:rsidRPr="00162101">
        <w:rPr>
          <w:rFonts w:asciiTheme="minorHAnsi" w:eastAsia="MS Mincho" w:hAnsiTheme="minorHAnsi" w:cstheme="minorHAnsi"/>
          <w:lang w:eastAsia="ja-JP"/>
        </w:rPr>
        <w:t>または</w:t>
      </w:r>
      <w:sdt>
        <w:sdtPr>
          <w:rPr>
            <w:rFonts w:asciiTheme="minorHAnsi" w:eastAsia="MS Mincho" w:hAnsiTheme="minorHAnsi" w:cstheme="minorHAnsi"/>
            <w:lang w:eastAsia="ja-JP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 w:rsidR="00F07CBD" w:rsidRPr="00162101">
            <w:rPr>
              <w:rFonts w:asciiTheme="minorHAnsi" w:eastAsia="MS Mincho" w:hAnsiTheme="minorHAnsi" w:cstheme="minorHAnsi"/>
              <w:lang w:eastAsia="ja-JP"/>
            </w:rPr>
            <w:t>[Email address]</w:t>
          </w:r>
        </w:sdtContent>
      </w:sdt>
      <w:r w:rsidRPr="00162101">
        <w:rPr>
          <w:rFonts w:asciiTheme="minorHAnsi" w:eastAsia="MS Mincho" w:hAnsiTheme="minorHAnsi" w:cstheme="minorHAnsi"/>
          <w:lang w:eastAsia="ja-JP"/>
        </w:rPr>
        <w:t>までご連絡ください。</w:t>
      </w:r>
    </w:p>
    <w:p w14:paraId="20D5CD64" w14:textId="77777777" w:rsidR="00D705E1" w:rsidRPr="00162101" w:rsidRDefault="00D705E1" w:rsidP="00D705E1">
      <w:pPr>
        <w:pStyle w:val="ListParagraph"/>
        <w:spacing w:after="0" w:line="240" w:lineRule="auto"/>
        <w:ind w:left="0"/>
        <w:rPr>
          <w:rFonts w:asciiTheme="minorHAnsi" w:eastAsia="MS Mincho" w:hAnsiTheme="minorHAnsi" w:cstheme="minorHAnsi"/>
          <w:lang w:eastAsia="ja-JP"/>
        </w:rPr>
      </w:pPr>
    </w:p>
    <w:p w14:paraId="255F6202" w14:textId="2462E972" w:rsidR="009B4C06" w:rsidRPr="00162101" w:rsidRDefault="00B958D7" w:rsidP="00722726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  <w:bookmarkStart w:id="3" w:name="_Hlk130387032"/>
      <w:r w:rsidRPr="00162101">
        <w:rPr>
          <w:rFonts w:asciiTheme="minorHAnsi" w:eastAsia="MS Mincho" w:hAnsiTheme="minorHAnsi" w:cstheme="minorHAnsi"/>
          <w:lang w:eastAsia="ja-JP"/>
        </w:rPr>
        <w:t>追加の支援</w:t>
      </w:r>
      <w:r w:rsidR="007F01B3" w:rsidRPr="00162101">
        <w:rPr>
          <w:rFonts w:asciiTheme="minorHAnsi" w:eastAsia="MS Mincho" w:hAnsiTheme="minorHAnsi" w:cstheme="minorHAnsi"/>
          <w:lang w:eastAsia="ja-JP"/>
        </w:rPr>
        <w:t>が必要な場合は、</w:t>
      </w:r>
      <w:r w:rsidR="00162101" w:rsidRPr="00162101">
        <w:rPr>
          <w:rFonts w:asciiTheme="minorHAnsi" w:eastAsia="MS Mincho" w:hAnsiTheme="minorHAnsi" w:cstheme="minorHAnsi"/>
          <w:lang w:eastAsia="ja-JP"/>
        </w:rPr>
        <w:t>コミュニティ異議申し立て・解決局（</w:t>
      </w:r>
      <w:r w:rsidR="007F01B3" w:rsidRPr="00162101">
        <w:rPr>
          <w:rFonts w:asciiTheme="minorHAnsi" w:eastAsia="MS Mincho" w:hAnsiTheme="minorHAnsi" w:cstheme="minorHAnsi"/>
          <w:lang w:eastAsia="ja-JP"/>
        </w:rPr>
        <w:t>Office of Community Appeals and Resolutions</w:t>
      </w:r>
      <w:r w:rsidR="00162101" w:rsidRPr="00162101">
        <w:rPr>
          <w:rFonts w:asciiTheme="minorHAnsi" w:eastAsia="MS Mincho" w:hAnsiTheme="minorHAnsi" w:cstheme="minorHAnsi"/>
          <w:lang w:eastAsia="ja-JP"/>
        </w:rPr>
        <w:t>）</w:t>
      </w:r>
      <w:r w:rsidR="007F01B3" w:rsidRPr="00162101">
        <w:rPr>
          <w:rFonts w:asciiTheme="minorHAnsi" w:eastAsia="MS Mincho" w:hAnsiTheme="minorHAnsi" w:cstheme="minorHAnsi"/>
          <w:lang w:eastAsia="ja-JP"/>
        </w:rPr>
        <w:t>（</w:t>
      </w:r>
      <w:r w:rsidR="007F01B3" w:rsidRPr="00162101">
        <w:rPr>
          <w:rFonts w:asciiTheme="minorHAnsi" w:eastAsia="MS Mincho" w:hAnsiTheme="minorHAnsi" w:cstheme="minorHAnsi"/>
          <w:lang w:eastAsia="ja-JP"/>
        </w:rPr>
        <w:t>916-245-8220</w:t>
      </w:r>
      <w:r w:rsidR="007F01B3" w:rsidRPr="00162101">
        <w:rPr>
          <w:rFonts w:asciiTheme="minorHAnsi" w:eastAsia="MS Mincho" w:hAnsiTheme="minorHAnsi" w:cstheme="minorHAnsi"/>
          <w:lang w:eastAsia="ja-JP"/>
        </w:rPr>
        <w:t>）、メール（</w:t>
      </w:r>
      <w:hyperlink r:id="rId10" w:history="1">
        <w:r w:rsidR="00162101" w:rsidRPr="00162101">
          <w:rPr>
            <w:rStyle w:val="Hyperlink"/>
            <w:rFonts w:asciiTheme="minorHAnsi" w:eastAsia="MS Mincho" w:hAnsiTheme="minorHAnsi" w:cstheme="minorHAnsi"/>
            <w:lang w:eastAsia="ja-JP"/>
          </w:rPr>
          <w:t>HearingImplementation@dds.ca.gov</w:t>
        </w:r>
      </w:hyperlink>
      <w:r w:rsidR="00162101" w:rsidRPr="00162101">
        <w:rPr>
          <w:rFonts w:asciiTheme="minorHAnsi" w:eastAsia="MS Mincho" w:hAnsiTheme="minorHAnsi" w:cstheme="minorHAnsi"/>
          <w:lang w:eastAsia="ja-JP"/>
        </w:rPr>
        <w:t>）</w:t>
      </w:r>
      <w:r w:rsidR="007F01B3" w:rsidRPr="00162101">
        <w:rPr>
          <w:rFonts w:asciiTheme="minorHAnsi" w:eastAsia="MS Mincho" w:hAnsiTheme="minorHAnsi" w:cstheme="minorHAnsi"/>
          <w:lang w:eastAsia="ja-JP"/>
        </w:rPr>
        <w:t>、またはオンラインの</w:t>
      </w:r>
      <w:r w:rsidR="00162101" w:rsidRPr="00162101">
        <w:rPr>
          <w:rFonts w:asciiTheme="minorHAnsi" w:eastAsia="MS Mincho" w:hAnsiTheme="minorHAnsi" w:cstheme="minorHAnsi"/>
          <w:lang w:eastAsia="ja-JP"/>
        </w:rPr>
        <w:t>審決ヘルプ</w:t>
      </w:r>
      <w:r w:rsidR="007F01B3" w:rsidRPr="00162101">
        <w:rPr>
          <w:rFonts w:asciiTheme="minorHAnsi" w:eastAsia="MS Mincho" w:hAnsiTheme="minorHAnsi" w:cstheme="minorHAnsi"/>
          <w:lang w:eastAsia="ja-JP"/>
        </w:rPr>
        <w:t>フォーム（</w:t>
      </w:r>
      <w:hyperlink r:id="rId11" w:history="1">
        <w:r w:rsidR="002E4B9A" w:rsidRPr="002E4B9A">
          <w:rPr>
            <w:rStyle w:val="Hyperlink"/>
            <w:rFonts w:asciiTheme="minorHAnsi" w:hAnsiTheme="minorHAnsi" w:cstheme="minorHAnsi"/>
          </w:rPr>
          <w:t>https://www.surveymonkey.com/r/HearingImpDelay-Consumers</w:t>
        </w:r>
      </w:hyperlink>
      <w:r w:rsidR="00162101" w:rsidRPr="00162101">
        <w:rPr>
          <w:rFonts w:asciiTheme="minorHAnsi" w:eastAsia="MS Mincho" w:hAnsiTheme="minorHAnsi" w:cstheme="minorHAnsi"/>
          <w:lang w:eastAsia="ja-JP"/>
        </w:rPr>
        <w:t>）まで</w:t>
      </w:r>
      <w:r w:rsidR="007F01B3" w:rsidRPr="00162101">
        <w:rPr>
          <w:rFonts w:asciiTheme="minorHAnsi" w:eastAsia="MS Mincho" w:hAnsiTheme="minorHAnsi" w:cstheme="minorHAnsi"/>
          <w:lang w:eastAsia="ja-JP"/>
        </w:rPr>
        <w:t>ご連絡ください。</w:t>
      </w:r>
    </w:p>
    <w:p w14:paraId="757CDC5C" w14:textId="77777777" w:rsidR="007F01B3" w:rsidRPr="00162101" w:rsidRDefault="007F01B3" w:rsidP="00722726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573FA597" w14:textId="470E3728" w:rsidR="00B50C78" w:rsidRPr="00162101" w:rsidRDefault="007F01B3" w:rsidP="00FD526E">
      <w:pPr>
        <w:spacing w:after="0"/>
        <w:rPr>
          <w:rFonts w:asciiTheme="minorHAnsi" w:eastAsia="MS Mincho" w:hAnsiTheme="minorHAnsi" w:cstheme="minorHAnsi"/>
          <w:lang w:eastAsia="ja-JP"/>
        </w:rPr>
      </w:pPr>
      <w:r w:rsidRPr="00162101">
        <w:rPr>
          <w:rFonts w:asciiTheme="minorHAnsi" w:eastAsia="MS Mincho" w:hAnsiTheme="minorHAnsi" w:cstheme="minorHAnsi"/>
          <w:lang w:eastAsia="ja-JP"/>
        </w:rPr>
        <w:t>敬具</w:t>
      </w:r>
    </w:p>
    <w:bookmarkEnd w:id="3"/>
    <w:p w14:paraId="3FC07AE8" w14:textId="77777777" w:rsidR="00FD526E" w:rsidRPr="00162101" w:rsidRDefault="00FD526E" w:rsidP="00FD526E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5637E315" w14:textId="77777777" w:rsidR="00FD526E" w:rsidRPr="00162101" w:rsidRDefault="00FD526E" w:rsidP="00FD526E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p w14:paraId="390F7D70" w14:textId="77777777" w:rsidR="00FD526E" w:rsidRPr="00162101" w:rsidRDefault="00FD526E" w:rsidP="00FD526E">
      <w:pPr>
        <w:spacing w:after="0" w:line="240" w:lineRule="auto"/>
        <w:rPr>
          <w:rFonts w:asciiTheme="minorHAnsi" w:eastAsia="MS Mincho" w:hAnsiTheme="minorHAnsi" w:cstheme="minorHAnsi"/>
          <w:lang w:eastAsia="ja-JP"/>
        </w:rPr>
      </w:pPr>
    </w:p>
    <w:sdt>
      <w:sdtPr>
        <w:rPr>
          <w:rFonts w:asciiTheme="minorHAnsi" w:eastAsia="MS Mincho" w:hAnsiTheme="minorHAnsi" w:cstheme="minorHAnsi"/>
          <w:lang w:eastAsia="ja-JP"/>
        </w:r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162101" w:rsidRDefault="000071A1" w:rsidP="00284DCB">
              <w:pPr>
                <w:spacing w:after="0"/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</w:pPr>
              <w:r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[</w:t>
              </w:r>
              <w:r w:rsidR="00F07CBD"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Name of Sender</w:t>
              </w:r>
              <w:r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]</w:t>
              </w:r>
            </w:p>
          </w:sdtContent>
        </w:sdt>
        <w:sdt>
          <w:sdtPr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162101" w:rsidRDefault="000071A1" w:rsidP="00284DCB">
              <w:pPr>
                <w:spacing w:after="0"/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</w:pPr>
              <w:r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[</w:t>
              </w:r>
              <w:r w:rsidR="00F07CBD"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Title</w:t>
              </w:r>
              <w:r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]</w:t>
              </w:r>
            </w:p>
          </w:sdtContent>
        </w:sdt>
        <w:p w14:paraId="7FA96ECC" w14:textId="77777777" w:rsidR="00E120BE" w:rsidRPr="00162101" w:rsidRDefault="000071A1" w:rsidP="00284DCB">
          <w:pPr>
            <w:spacing w:after="0"/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</w:pPr>
          <w:r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[</w:t>
          </w:r>
          <w:sdt>
            <w:sdtPr>
              <w:rPr>
                <w:rFonts w:asciiTheme="minorHAnsi" w:eastAsia="MS Mincho" w:hAnsiTheme="minorHAnsi" w:cstheme="minorHAnsi"/>
                <w:color w:val="808080" w:themeColor="background1" w:themeShade="80"/>
                <w:lang w:eastAsia="ja-JP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="00F07CBD"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Email Address</w:t>
              </w:r>
              <w:r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]</w:t>
              </w:r>
            </w:sdtContent>
          </w:sdt>
        </w:p>
        <w:p w14:paraId="220C8BFC" w14:textId="77777777" w:rsidR="00E120BE" w:rsidRPr="00162101" w:rsidRDefault="002E4B9A" w:rsidP="00284DCB">
          <w:pPr>
            <w:spacing w:after="0"/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</w:pPr>
          <w:sdt>
            <w:sdtPr>
              <w:rPr>
                <w:rFonts w:asciiTheme="minorHAnsi" w:eastAsia="MS Mincho" w:hAnsiTheme="minorHAnsi" w:cstheme="minorHAnsi"/>
                <w:color w:val="808080" w:themeColor="background1" w:themeShade="80"/>
                <w:lang w:eastAsia="ja-JP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0071A1"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[</w:t>
              </w:r>
              <w:r w:rsidR="00F07CBD" w:rsidRPr="00162101">
                <w:rPr>
                  <w:rFonts w:asciiTheme="minorHAnsi" w:eastAsia="MS Mincho" w:hAnsiTheme="minorHAnsi" w:cstheme="minorHAnsi"/>
                  <w:color w:val="808080" w:themeColor="background1" w:themeShade="80"/>
                  <w:lang w:eastAsia="ja-JP"/>
                </w:rPr>
                <w:t>Phone Number</w:t>
              </w:r>
            </w:sdtContent>
          </w:sdt>
          <w:r w:rsidR="000071A1" w:rsidRPr="00162101">
            <w:rPr>
              <w:rFonts w:asciiTheme="minorHAnsi" w:eastAsia="MS Mincho" w:hAnsiTheme="minorHAnsi" w:cstheme="minorHAnsi"/>
              <w:color w:val="808080" w:themeColor="background1" w:themeShade="80"/>
              <w:lang w:eastAsia="ja-JP"/>
            </w:rPr>
            <w:t>]</w:t>
          </w:r>
        </w:p>
        <w:p w14:paraId="56631065" w14:textId="77777777" w:rsidR="00B50C78" w:rsidRPr="00162101" w:rsidRDefault="002E4B9A">
          <w:pPr>
            <w:rPr>
              <w:rFonts w:asciiTheme="minorHAnsi" w:eastAsia="MS Mincho" w:hAnsiTheme="minorHAnsi" w:cstheme="minorHAnsi"/>
              <w:lang w:eastAsia="ja-JP"/>
            </w:rPr>
          </w:pPr>
        </w:p>
      </w:sdtContent>
    </w:sdt>
    <w:sectPr w:rsidR="00B50C78" w:rsidRPr="00162101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0423" w14:textId="77777777" w:rsidR="009E3F72" w:rsidRDefault="009E3F72" w:rsidP="009E47F0">
      <w:pPr>
        <w:spacing w:after="0" w:line="240" w:lineRule="auto"/>
      </w:pPr>
      <w:r>
        <w:separator/>
      </w:r>
    </w:p>
  </w:endnote>
  <w:endnote w:type="continuationSeparator" w:id="0">
    <w:p w14:paraId="7F77164E" w14:textId="77777777" w:rsidR="009E3F72" w:rsidRDefault="009E3F72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1B02" w14:textId="77777777" w:rsidR="009E3F72" w:rsidRDefault="009E3F72" w:rsidP="009E47F0">
      <w:pPr>
        <w:spacing w:after="0" w:line="240" w:lineRule="auto"/>
      </w:pPr>
      <w:r>
        <w:separator/>
      </w:r>
    </w:p>
  </w:footnote>
  <w:footnote w:type="continuationSeparator" w:id="0">
    <w:p w14:paraId="3C07D5F1" w14:textId="77777777" w:rsidR="009E3F72" w:rsidRDefault="009E3F72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982807">
    <w:abstractNumId w:val="1"/>
  </w:num>
  <w:num w:numId="2" w16cid:durableId="11325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101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2E56"/>
    <w:rsid w:val="002940B0"/>
    <w:rsid w:val="002A2FE8"/>
    <w:rsid w:val="002B7F7D"/>
    <w:rsid w:val="002D0474"/>
    <w:rsid w:val="002D520F"/>
    <w:rsid w:val="002E4B9A"/>
    <w:rsid w:val="002E5FC0"/>
    <w:rsid w:val="002F6D93"/>
    <w:rsid w:val="00300DAD"/>
    <w:rsid w:val="0032734A"/>
    <w:rsid w:val="003377CC"/>
    <w:rsid w:val="0034681C"/>
    <w:rsid w:val="003558FC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723FB"/>
    <w:rsid w:val="00597148"/>
    <w:rsid w:val="005A303C"/>
    <w:rsid w:val="005A6A86"/>
    <w:rsid w:val="005B4727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1B3"/>
    <w:rsid w:val="007F0371"/>
    <w:rsid w:val="007F1CC7"/>
    <w:rsid w:val="007F71A3"/>
    <w:rsid w:val="00801D2B"/>
    <w:rsid w:val="00836E0B"/>
    <w:rsid w:val="0084428D"/>
    <w:rsid w:val="008521A4"/>
    <w:rsid w:val="008677E2"/>
    <w:rsid w:val="00870DC2"/>
    <w:rsid w:val="008827C3"/>
    <w:rsid w:val="00891603"/>
    <w:rsid w:val="00896ABE"/>
    <w:rsid w:val="008C2EB6"/>
    <w:rsid w:val="008D79E5"/>
    <w:rsid w:val="008E0F2E"/>
    <w:rsid w:val="008E40EE"/>
    <w:rsid w:val="00943992"/>
    <w:rsid w:val="00952FB4"/>
    <w:rsid w:val="00972F8F"/>
    <w:rsid w:val="00982976"/>
    <w:rsid w:val="009845F3"/>
    <w:rsid w:val="00992A08"/>
    <w:rsid w:val="009B4C06"/>
    <w:rsid w:val="009C043D"/>
    <w:rsid w:val="009E3F72"/>
    <w:rsid w:val="009E47F0"/>
    <w:rsid w:val="009F32D1"/>
    <w:rsid w:val="00A23DF0"/>
    <w:rsid w:val="00A32413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958D7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50D41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C062E"/>
    <w:rsid w:val="00FC665D"/>
    <w:rsid w:val="00FC6A8A"/>
    <w:rsid w:val="00FD1B63"/>
    <w:rsid w:val="00FD526E"/>
    <w:rsid w:val="00FE7BC5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CD7E32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CD7E32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CD7E32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CD7E32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CD7E32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CD7E32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CD7E32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CD7E32">
          <w:pPr>
            <w:pStyle w:val="46CE107B87D84E198F662827D6F3A4AE"/>
          </w:pPr>
          <w:r w:rsidRPr="00FE3899">
            <w:rPr>
              <w:rStyle w:val="PlaceholderText"/>
            </w:rPr>
            <w:t xml:space="preserve">Click or tap here to </w:t>
          </w:r>
          <w:r w:rsidRPr="00FE3899">
            <w:rPr>
              <w:rStyle w:val="PlaceholderText"/>
            </w:rPr>
            <w:t>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CD7E32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CD7E32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CD7E32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CD7E32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CD7E32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CD7E32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CD7E32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CD7E32">
          <w:pPr>
            <w:pStyle w:val="1939B76AEDD7442998AB4FB0E96B7632"/>
          </w:pPr>
          <w:r w:rsidRPr="008E66BB">
            <w:rPr>
              <w:rStyle w:val="PlaceholderText"/>
            </w:rPr>
            <w:t xml:space="preserve">Click or tap </w:t>
          </w:r>
          <w:r w:rsidRPr="008E66BB">
            <w:rPr>
              <w:rStyle w:val="PlaceholderText"/>
            </w:rPr>
            <w:t>here to enter text.</w:t>
          </w:r>
        </w:p>
      </w:docPartBody>
    </w:docPart>
    <w:docPart>
      <w:docPartPr>
        <w:name w:val="9CA5E0DC512F4995AC97FDA600FE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8A05A-3AC6-40E2-BD6B-AF2595800D2E}"/>
      </w:docPartPr>
      <w:docPartBody>
        <w:p w:rsidR="00C11BCF" w:rsidRDefault="00C60ED0" w:rsidP="00C60ED0">
          <w:pPr>
            <w:pStyle w:val="9CA5E0DC512F4995AC97FDA600FEC35A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53F9EE6E084E5AA6C15C4AEE3E6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0BD7-34AE-484E-923C-D9E91C2A4B49}"/>
      </w:docPartPr>
      <w:docPartBody>
        <w:p w:rsidR="00C11BCF" w:rsidRDefault="00C60ED0" w:rsidP="00C60ED0">
          <w:pPr>
            <w:pStyle w:val="6653F9EE6E084E5AA6C15C4AEE3E6C24"/>
          </w:pPr>
          <w:r w:rsidRPr="00E514D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F288C"/>
    <w:rsid w:val="009F0717"/>
    <w:rsid w:val="00B75D47"/>
    <w:rsid w:val="00C11BCF"/>
    <w:rsid w:val="00C50106"/>
    <w:rsid w:val="00C60ED0"/>
    <w:rsid w:val="00CD7E32"/>
    <w:rsid w:val="00D9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0ED0"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E950D196CCA747829CC3A0BE4D2BB075">
    <w:name w:val="E950D196CCA747829CC3A0BE4D2BB075"/>
  </w:style>
  <w:style w:type="paragraph" w:customStyle="1" w:styleId="6CDD5CB98B6049E8AA6860F0ECD7386B">
    <w:name w:val="6CDD5CB98B6049E8AA6860F0ECD7386B"/>
  </w:style>
  <w:style w:type="paragraph" w:customStyle="1" w:styleId="52ED9F8B1C70451EBACA020609A41153">
    <w:name w:val="52ED9F8B1C70451EBACA020609A41153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  <w:style w:type="paragraph" w:customStyle="1" w:styleId="9CA5E0DC512F4995AC97FDA600FEC35A">
    <w:name w:val="9CA5E0DC512F4995AC97FDA600FEC35A"/>
    <w:rsid w:val="00C60ED0"/>
    <w:pPr>
      <w:widowControl w:val="0"/>
      <w:spacing w:after="0" w:line="240" w:lineRule="auto"/>
      <w:jc w:val="both"/>
    </w:pPr>
    <w:rPr>
      <w:kern w:val="2"/>
      <w:sz w:val="21"/>
      <w:lang w:val="en-US"/>
    </w:rPr>
  </w:style>
  <w:style w:type="paragraph" w:customStyle="1" w:styleId="6653F9EE6E084E5AA6C15C4AEE3E6C24">
    <w:name w:val="6653F9EE6E084E5AA6C15C4AEE3E6C24"/>
    <w:rsid w:val="00C60ED0"/>
    <w:pPr>
      <w:widowControl w:val="0"/>
      <w:spacing w:after="0" w:line="240" w:lineRule="auto"/>
      <w:jc w:val="both"/>
    </w:pPr>
    <w:rPr>
      <w:kern w:val="2"/>
      <w:sz w:val="21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E05E-F769-4685-AC36-A05C0E5AE06E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B9B573BB-25BB-4D7E-85B2-13BC53941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1E5DA6-8E7F-4A2F-B247-FA5D80015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1758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