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79B1C" w14:textId="77777777" w:rsidR="00D84A19" w:rsidRPr="004B0A20" w:rsidRDefault="00D84A19" w:rsidP="004B58FA">
      <w:pPr>
        <w:spacing w:after="0" w:line="240" w:lineRule="auto"/>
        <w:rPr>
          <w:rFonts w:ascii="Phetsarath OT" w:eastAsia="Phetsarath OT" w:hAnsi="Phetsarath OT" w:cs="Phetsarath OT"/>
        </w:rPr>
      </w:pPr>
      <w:r w:rsidRPr="004B0A20">
        <w:rPr>
          <w:rFonts w:ascii="Phetsarath OT" w:eastAsia="Phetsarath OT" w:hAnsi="Phetsarath OT" w:cs="Phetsarath OT"/>
        </w:rPr>
        <w:t>ໂຄງຮ່າງຈົດໝາຍລ່າຊ້າການຈັດຕັ້ງປະຕິບັດການໄຕ່ສວນ</w:t>
      </w:r>
    </w:p>
    <w:sdt>
      <w:sdtPr>
        <w:rPr>
          <w:rFonts w:ascii="Phetsarath OT" w:eastAsia="Phetsarath OT" w:hAnsi="Phetsarath OT" w:cs="Phetsarath OT"/>
        </w:rPr>
        <w:alias w:val="Insert regional center logo, letterhead, etc."/>
        <w:tag w:val="Insert regional center logo, letterhead, etc."/>
        <w:id w:val="-374935926"/>
        <w:placeholder>
          <w:docPart w:val="A78585BA74B64847A509C2536D361879"/>
        </w:placeholder>
      </w:sdtPr>
      <w:sdtEndPr/>
      <w:sdtContent>
        <w:p w14:paraId="4AE67516" w14:textId="77777777" w:rsidR="00A37E98" w:rsidRPr="004B0A20" w:rsidRDefault="005A6A86" w:rsidP="004B58FA">
          <w:pPr>
            <w:spacing w:after="0" w:line="240" w:lineRule="auto"/>
            <w:rPr>
              <w:rFonts w:ascii="Phetsarath OT" w:eastAsia="Phetsarath OT" w:hAnsi="Phetsarath OT" w:cs="Phetsarath OT"/>
              <w:color w:val="808080" w:themeColor="background1" w:themeShade="80"/>
            </w:rPr>
          </w:pPr>
          <w:r w:rsidRPr="004B0A20">
            <w:rPr>
              <w:rFonts w:ascii="Phetsarath OT" w:eastAsia="Phetsarath OT" w:hAnsi="Phetsarath OT" w:cs="Phetsarath OT"/>
              <w:color w:val="808080" w:themeColor="background1" w:themeShade="80"/>
            </w:rPr>
            <w:t>[Insert regional center logo, letterhead, etc.]</w:t>
          </w:r>
        </w:p>
      </w:sdtContent>
    </w:sdt>
    <w:p w14:paraId="0626A6C3" w14:textId="77777777" w:rsidR="00A51A06" w:rsidRPr="004B0A20" w:rsidRDefault="00A51A06" w:rsidP="004B58FA">
      <w:pPr>
        <w:spacing w:after="0" w:line="240" w:lineRule="auto"/>
        <w:rPr>
          <w:rFonts w:ascii="Phetsarath OT" w:eastAsia="Phetsarath OT" w:hAnsi="Phetsarath OT" w:cs="Phetsarath OT"/>
        </w:rPr>
      </w:pPr>
    </w:p>
    <w:p w14:paraId="13D82B2F" w14:textId="77777777" w:rsidR="00F73564" w:rsidRPr="004B0A20" w:rsidRDefault="00F73564" w:rsidP="004B58FA">
      <w:pPr>
        <w:spacing w:after="0" w:line="240" w:lineRule="auto"/>
        <w:rPr>
          <w:rFonts w:ascii="Phetsarath OT" w:eastAsia="Phetsarath OT" w:hAnsi="Phetsarath OT" w:cs="Phetsarath OT"/>
        </w:rPr>
      </w:pPr>
    </w:p>
    <w:sdt>
      <w:sdtPr>
        <w:rPr>
          <w:rFonts w:ascii="Phetsarath OT" w:eastAsia="Phetsarath OT" w:hAnsi="Phetsarath OT" w:cs="Phetsarath OT"/>
          <w:color w:val="808080" w:themeColor="background1" w:themeShade="80"/>
        </w:rPr>
        <w:alias w:val="Insert date"/>
        <w:tag w:val="Insert date"/>
        <w:id w:val="424696352"/>
        <w:placeholder>
          <w:docPart w:val="3BFDF54446B64AD5AE13CF8082093D1D"/>
        </w:placeholder>
        <w:text/>
      </w:sdtPr>
      <w:sdtEndPr/>
      <w:sdtContent>
        <w:p w14:paraId="66FD6138" w14:textId="77777777" w:rsidR="000E40EE" w:rsidRPr="004B0A20" w:rsidRDefault="00F07CBD" w:rsidP="004B58FA">
          <w:pPr>
            <w:spacing w:after="0" w:line="240" w:lineRule="auto"/>
            <w:rPr>
              <w:rFonts w:ascii="Phetsarath OT" w:eastAsia="Phetsarath OT" w:hAnsi="Phetsarath OT" w:cs="Phetsarath OT"/>
              <w:color w:val="808080" w:themeColor="background1" w:themeShade="80"/>
            </w:rPr>
          </w:pPr>
          <w:r w:rsidRPr="004B0A20">
            <w:rPr>
              <w:rFonts w:ascii="Phetsarath OT" w:eastAsia="Phetsarath OT" w:hAnsi="Phetsarath OT" w:cs="Phetsarath OT"/>
              <w:color w:val="808080" w:themeColor="background1" w:themeShade="80"/>
            </w:rPr>
            <w:t xml:space="preserve">[Insert date] </w:t>
          </w:r>
        </w:p>
      </w:sdtContent>
    </w:sdt>
    <w:p w14:paraId="2187958F" w14:textId="77777777" w:rsidR="00F73564" w:rsidRPr="004B0A20" w:rsidRDefault="00F73564" w:rsidP="004B58FA">
      <w:pPr>
        <w:spacing w:after="0" w:line="240" w:lineRule="auto"/>
        <w:rPr>
          <w:rFonts w:ascii="Phetsarath OT" w:eastAsia="Phetsarath OT" w:hAnsi="Phetsarath OT" w:cs="Phetsarath OT"/>
        </w:rPr>
      </w:pPr>
    </w:p>
    <w:p w14:paraId="69815E39" w14:textId="77777777" w:rsidR="00F73564" w:rsidRPr="004B0A20" w:rsidRDefault="00F73564" w:rsidP="004B58FA">
      <w:pPr>
        <w:spacing w:after="0" w:line="240" w:lineRule="auto"/>
        <w:rPr>
          <w:rFonts w:ascii="Phetsarath OT" w:eastAsia="Phetsarath OT" w:hAnsi="Phetsarath OT" w:cs="Phetsarath OT"/>
        </w:rPr>
      </w:pPr>
    </w:p>
    <w:p w14:paraId="2308914B" w14:textId="14ABECA9" w:rsidR="00D705E1" w:rsidRPr="004B0A20" w:rsidRDefault="004B58FA" w:rsidP="004B58FA">
      <w:pPr>
        <w:spacing w:after="0" w:line="240" w:lineRule="auto"/>
        <w:rPr>
          <w:rFonts w:ascii="Phetsarath OT" w:eastAsia="Phetsarath OT" w:hAnsi="Phetsarath OT" w:cs="Phetsarath OT"/>
        </w:rPr>
      </w:pPr>
      <w:r w:rsidRPr="004B0A20">
        <w:rPr>
          <w:rFonts w:ascii="Phetsarath OT" w:eastAsia="Phetsarath OT" w:hAnsi="Phetsarath OT" w:cs="Phetsarath OT"/>
        </w:rPr>
        <w:t>ເລື່ອງ: ການຕັດສິນໃນການໄຕ່ສວນຄັ້ງສຸດທ້າຍ –</w:t>
      </w:r>
      <w:r w:rsidR="00672C96">
        <w:rPr>
          <w:rFonts w:ascii="Phetsarath OT" w:eastAsia="Phetsarath OT" w:hAnsi="Phetsarath OT" w:cs="Phetsarath OT"/>
        </w:rPr>
        <w:t xml:space="preserve"> </w:t>
      </w:r>
      <w:sdt>
        <w:sdtPr>
          <w:rPr>
            <w:rFonts w:ascii="Phetsarath OT" w:eastAsia="Phetsarath OT" w:hAnsi="Phetsarath OT" w:cs="Phetsarath OT"/>
          </w:rPr>
          <w:alias w:val="Insert case number, consumer name"/>
          <w:tag w:val="Insert case number, consumer name"/>
          <w:id w:val="1665205969"/>
          <w:placeholder>
            <w:docPart w:val="8CD05C87BB4447AFA5CAEBAFDCF68010"/>
          </w:placeholder>
          <w:text/>
        </w:sdtPr>
        <w:sdtEndPr>
          <w:rPr>
            <w:color w:val="808080" w:themeColor="background1" w:themeShade="80"/>
          </w:rPr>
        </w:sdtEndPr>
        <w:sdtContent>
          <w:r w:rsidRPr="004B0A20">
            <w:rPr>
              <w:rFonts w:ascii="Phetsarath OT" w:eastAsia="Phetsarath OT" w:hAnsi="Phetsarath OT" w:cs="Phetsarath OT"/>
              <w:color w:val="808080" w:themeColor="background1" w:themeShade="80"/>
            </w:rPr>
            <w:t xml:space="preserve">[Insert case number, consumer name] </w:t>
          </w:r>
        </w:sdtContent>
      </w:sdt>
    </w:p>
    <w:p w14:paraId="1ABAA2E5" w14:textId="77777777" w:rsidR="004B58FA" w:rsidRPr="004B0A20" w:rsidRDefault="004B58FA" w:rsidP="004B58FA">
      <w:pPr>
        <w:spacing w:after="0" w:line="240" w:lineRule="auto"/>
        <w:rPr>
          <w:rFonts w:ascii="Phetsarath OT" w:eastAsia="Phetsarath OT" w:hAnsi="Phetsarath OT" w:cs="Phetsarath OT"/>
        </w:rPr>
      </w:pPr>
    </w:p>
    <w:p w14:paraId="0507EAF6" w14:textId="77777777" w:rsidR="00D705E1" w:rsidRPr="004B0A20" w:rsidRDefault="00D705E1" w:rsidP="004B58FA">
      <w:pPr>
        <w:spacing w:after="0" w:line="240" w:lineRule="auto"/>
        <w:rPr>
          <w:rFonts w:ascii="Phetsarath OT" w:eastAsia="Phetsarath OT" w:hAnsi="Phetsarath OT" w:cs="Phetsarath OT"/>
        </w:rPr>
      </w:pPr>
      <w:r w:rsidRPr="004B0A20">
        <w:rPr>
          <w:rFonts w:ascii="Phetsarath OT" w:eastAsia="Phetsarath OT" w:hAnsi="Phetsarath OT" w:cs="Phetsarath OT"/>
        </w:rPr>
        <w:t>ສະບາຍດີ</w:t>
      </w:r>
      <w:r w:rsidRPr="004B0A20">
        <w:rPr>
          <w:rFonts w:ascii="Phetsarath OT" w:eastAsia="Phetsarath OT" w:hAnsi="Phetsarath OT" w:cs="Phetsarath OT"/>
          <w:color w:val="808080" w:themeColor="background1" w:themeShade="80"/>
        </w:rPr>
        <w:t xml:space="preserve"> </w:t>
      </w:r>
      <w:sdt>
        <w:sdtPr>
          <w:rPr>
            <w:rFonts w:ascii="Phetsarath OT" w:eastAsia="Phetsarath OT" w:hAnsi="Phetsarath OT" w:cs="Phetsarath OT"/>
            <w:color w:val="808080" w:themeColor="background1" w:themeShade="80"/>
          </w:rPr>
          <w:alias w:val="Insert consumer or authorized representative’s name"/>
          <w:tag w:val="Insert consumer or authorized representative’s name"/>
          <w:id w:val="-234317092"/>
          <w:placeholder>
            <w:docPart w:val="E182CEDE0ED4446E86E3DC5D6D181AF9"/>
          </w:placeholder>
          <w:text/>
        </w:sdtPr>
        <w:sdtEndPr/>
        <w:sdtContent>
          <w:r w:rsidRPr="004B0A20">
            <w:rPr>
              <w:rFonts w:ascii="Phetsarath OT" w:eastAsia="Phetsarath OT" w:hAnsi="Phetsarath OT" w:cs="Phetsarath OT"/>
              <w:color w:val="808080" w:themeColor="background1" w:themeShade="80"/>
            </w:rPr>
            <w:t xml:space="preserve">[Insert consumer or authorized representative’s name] </w:t>
          </w:r>
        </w:sdtContent>
      </w:sdt>
      <w:r w:rsidRPr="004B0A20">
        <w:rPr>
          <w:rFonts w:ascii="Phetsarath OT" w:eastAsia="Phetsarath OT" w:hAnsi="Phetsarath OT" w:cs="Phetsarath OT"/>
        </w:rPr>
        <w:t>:</w:t>
      </w:r>
    </w:p>
    <w:p w14:paraId="1BCD8296" w14:textId="77777777" w:rsidR="004B58FA" w:rsidRPr="004B0A20" w:rsidRDefault="004B58FA" w:rsidP="004B58FA">
      <w:pPr>
        <w:spacing w:after="0" w:line="240" w:lineRule="auto"/>
        <w:rPr>
          <w:rFonts w:ascii="Phetsarath OT" w:eastAsia="Phetsarath OT" w:hAnsi="Phetsarath OT" w:cs="Phetsarath OT"/>
        </w:rPr>
      </w:pPr>
    </w:p>
    <w:p w14:paraId="36177635" w14:textId="1C2EA77F" w:rsidR="00D705E1" w:rsidRPr="004B0A20" w:rsidRDefault="009B4C06" w:rsidP="004B58FA">
      <w:pPr>
        <w:spacing w:after="0" w:line="240" w:lineRule="auto"/>
        <w:rPr>
          <w:rFonts w:ascii="Phetsarath OT" w:eastAsia="Phetsarath OT" w:hAnsi="Phetsarath OT" w:cs="Phetsarath OT"/>
        </w:rPr>
      </w:pPr>
      <w:r w:rsidRPr="004B0A20">
        <w:rPr>
          <w:rFonts w:ascii="Phetsarath OT" w:eastAsia="Phetsarath OT" w:hAnsi="Phetsarath OT" w:cs="Phetsarath OT"/>
        </w:rPr>
        <w:t>ສູນພາກພື້ນຈຳເປັນຕ້ອງເຮັດສິ່ງທີ່ຈຳເປັນໂດຍການຕັດສິນໄຕ່ສວນຂັ້ນສຸດທ້າຍໄວເທົ່າທີ່ຈະໄວໄດ້, ແລະພາຍໃນສາມ</w:t>
      </w:r>
      <w:r w:rsidR="00FF0BC8">
        <w:rPr>
          <w:rFonts w:ascii="Phetsarath OT" w:eastAsia="Phetsarath OT" w:hAnsi="Phetsarath OT" w:cs="Phetsarath OT" w:hint="cs"/>
          <w:cs/>
          <w:lang w:bidi="lo-LA"/>
        </w:rPr>
        <w:t xml:space="preserve"> </w:t>
      </w:r>
      <w:r w:rsidRPr="004B0A20">
        <w:rPr>
          <w:rFonts w:ascii="Phetsarath OT" w:eastAsia="Phetsarath OT" w:hAnsi="Phetsarath OT" w:cs="Phetsarath OT"/>
        </w:rPr>
        <w:t>ສິບ (30) ວັນພາຍໃຕ້ລະບຽບສະຫວັດດີການ ແລະສະຖາບັນພາກ 4713.5.</w:t>
      </w:r>
      <w:r w:rsidR="00672C96">
        <w:rPr>
          <w:rFonts w:ascii="Phetsarath OT" w:eastAsia="Phetsarath OT" w:hAnsi="Phetsarath OT" w:cs="Phetsarath OT"/>
        </w:rPr>
        <w:t xml:space="preserve"> </w:t>
      </w:r>
      <w:r w:rsidRPr="004B0A20">
        <w:rPr>
          <w:rFonts w:ascii="Phetsarath OT" w:eastAsia="Phetsarath OT" w:hAnsi="Phetsarath OT" w:cs="Phetsarath OT"/>
        </w:rPr>
        <w:t>ຖ້າສູນພາກພື້ນບໍ່ສາມາດເຮັດແນວນັ້ນ</w:t>
      </w:r>
      <w:r w:rsidR="00FF0BC8">
        <w:rPr>
          <w:rFonts w:ascii="Phetsarath OT" w:eastAsia="Phetsarath OT" w:hAnsi="Phetsarath OT" w:cs="Phetsarath OT" w:hint="cs"/>
          <w:cs/>
          <w:lang w:bidi="lo-LA"/>
        </w:rPr>
        <w:t xml:space="preserve"> </w:t>
      </w:r>
      <w:r w:rsidRPr="004B0A20">
        <w:rPr>
          <w:rFonts w:ascii="Phetsarath OT" w:eastAsia="Phetsarath OT" w:hAnsi="Phetsarath OT" w:cs="Phetsarath OT"/>
        </w:rPr>
        <w:t>ໄດ້ພາຍໃນ 30 ວັນເນື່ອງຈາກສະຖານະການພິເສດ, ສູນພາກພື້ນຕ້ອງບອກທ່ານ ແລະ ພະແນກບໍລິການດ້ານພັດທະນາ</w:t>
      </w:r>
      <w:r w:rsidR="00FF0BC8">
        <w:rPr>
          <w:rFonts w:ascii="Phetsarath OT" w:eastAsia="Phetsarath OT" w:hAnsi="Phetsarath OT" w:cs="Phetsarath OT" w:hint="cs"/>
          <w:cs/>
          <w:lang w:bidi="lo-LA"/>
        </w:rPr>
        <w:t xml:space="preserve"> </w:t>
      </w:r>
      <w:r w:rsidRPr="004B0A20">
        <w:rPr>
          <w:rFonts w:ascii="Phetsarath OT" w:eastAsia="Phetsarath OT" w:hAnsi="Phetsarath OT" w:cs="Phetsarath OT"/>
        </w:rPr>
        <w:t>ການ (Department of Developmental Services, DDS).</w:t>
      </w:r>
      <w:r w:rsidR="00672C96">
        <w:rPr>
          <w:rFonts w:ascii="Phetsarath OT" w:eastAsia="Phetsarath OT" w:hAnsi="Phetsarath OT" w:cs="Phetsarath OT"/>
        </w:rPr>
        <w:t xml:space="preserve"> </w:t>
      </w:r>
      <w:r w:rsidRPr="004B0A20">
        <w:rPr>
          <w:rFonts w:ascii="Phetsarath OT" w:eastAsia="Phetsarath OT" w:hAnsi="Phetsarath OT" w:cs="Phetsarath OT"/>
        </w:rPr>
        <w:t>ຈຸດປະສົງຂອງຈົດໝາຍສະບັບນີ້ແມ່ນເພື່ອ</w:t>
      </w:r>
      <w:r w:rsidR="00FF0BC8">
        <w:rPr>
          <w:rFonts w:ascii="Phetsarath OT" w:eastAsia="Phetsarath OT" w:hAnsi="Phetsarath OT" w:cs="Phetsarath OT" w:hint="cs"/>
          <w:cs/>
          <w:lang w:bidi="lo-LA"/>
        </w:rPr>
        <w:t xml:space="preserve"> </w:t>
      </w:r>
      <w:r w:rsidRPr="004B0A20">
        <w:rPr>
          <w:rFonts w:ascii="Phetsarath OT" w:eastAsia="Phetsarath OT" w:hAnsi="Phetsarath OT" w:cs="Phetsarath OT"/>
        </w:rPr>
        <w:t>ແຈ້ງໃຫ້ທ່ານຊາບວ່າພວກເຮົາບໍ່ສາມາດເຮັດທຸກສິ່ງທີ່ຕ້ອງການໂດຍການຕັດສິນການໄຕ່ສວນຂັ້ນສຸດທ້າຍພາຍໃນ 30 ວັນ.</w:t>
      </w:r>
    </w:p>
    <w:p w14:paraId="3D1E8E32" w14:textId="77777777" w:rsidR="004B58FA" w:rsidRPr="004B0A20" w:rsidRDefault="004B58FA" w:rsidP="004B58FA">
      <w:pPr>
        <w:spacing w:after="0" w:line="240" w:lineRule="auto"/>
        <w:rPr>
          <w:rFonts w:ascii="Phetsarath OT" w:eastAsia="Phetsarath OT" w:hAnsi="Phetsarath OT" w:cs="Phetsarath OT"/>
        </w:rPr>
      </w:pPr>
    </w:p>
    <w:p w14:paraId="5841DDD1" w14:textId="77777777" w:rsidR="00D705E1" w:rsidRPr="004B0A20" w:rsidRDefault="00D705E1" w:rsidP="004B58FA">
      <w:pPr>
        <w:spacing w:after="0" w:line="240" w:lineRule="auto"/>
        <w:rPr>
          <w:rFonts w:ascii="Phetsarath OT" w:eastAsia="Phetsarath OT" w:hAnsi="Phetsarath OT" w:cs="Phetsarath OT"/>
        </w:rPr>
      </w:pPr>
      <w:r w:rsidRPr="004B0A20">
        <w:rPr>
          <w:rFonts w:ascii="Phetsarath OT" w:eastAsia="Phetsarath OT" w:hAnsi="Phetsarath OT" w:cs="Phetsarath OT"/>
        </w:rPr>
        <w:t>ການຕັດສິນການໄຕ່ສວນຮຽກຮ້ອງໃຫ້ພວກເຮົາ:</w:t>
      </w:r>
    </w:p>
    <w:p w14:paraId="71E789F7" w14:textId="77777777" w:rsidR="0016264E" w:rsidRPr="004B0A20" w:rsidRDefault="0016264E" w:rsidP="004B58FA">
      <w:pPr>
        <w:spacing w:after="0" w:line="240" w:lineRule="auto"/>
        <w:rPr>
          <w:rFonts w:ascii="Phetsarath OT" w:eastAsia="Phetsarath OT" w:hAnsi="Phetsarath OT" w:cs="Phetsarath OT"/>
        </w:rPr>
      </w:pPr>
    </w:p>
    <w:p w14:paraId="5AA4D046" w14:textId="58EE88F6" w:rsidR="00D705E1" w:rsidRPr="004B0A20" w:rsidRDefault="0068288E" w:rsidP="00AE73CB">
      <w:pPr>
        <w:pStyle w:val="BodyTextIndent"/>
        <w:spacing w:after="0" w:line="240" w:lineRule="auto"/>
        <w:rPr>
          <w:rFonts w:ascii="Phetsarath OT" w:eastAsia="Phetsarath OT" w:hAnsi="Phetsarath OT" w:cs="Phetsarath OT"/>
        </w:rPr>
      </w:pPr>
      <w:sdt>
        <w:sdtPr>
          <w:rPr>
            <w:rFonts w:ascii="Phetsarath OT" w:eastAsia="Phetsarath OT" w:hAnsi="Phetsarath OT" w:cs="Phetsarath OT"/>
            <w:color w:val="808080" w:themeColor="background1" w:themeShade="80"/>
          </w:rPr>
          <w:alias w:val="Insert requirements of final fair hearing decision"/>
          <w:tag w:val="Insert requirements of final fair hearing decision"/>
          <w:id w:val="-398053689"/>
          <w:placeholder>
            <w:docPart w:val="893E89D0388A4D069108F0FEC55CC518"/>
          </w:placeholder>
          <w:text w:multiLine="1"/>
        </w:sdtPr>
        <w:sdtEndPr/>
        <w:sdtContent>
          <w:r w:rsidR="004B0A20" w:rsidRPr="004B0A20">
            <w:rPr>
              <w:rFonts w:ascii="Phetsarath OT" w:eastAsia="Phetsarath OT" w:hAnsi="Phetsarath OT" w:cs="Phetsarath OT"/>
              <w:color w:val="808080" w:themeColor="background1" w:themeShade="80"/>
            </w:rPr>
            <w:t>1. [Insert requirement of final hearing decision using numbered bullets for each requirement.</w:t>
          </w:r>
          <w:r w:rsidR="00672C96">
            <w:rPr>
              <w:rFonts w:ascii="Phetsarath OT" w:eastAsia="Phetsarath OT" w:hAnsi="Phetsarath OT" w:cs="Phetsarath OT"/>
              <w:color w:val="808080" w:themeColor="background1" w:themeShade="80"/>
            </w:rPr>
            <w:t xml:space="preserve"> </w:t>
          </w:r>
          <w:r w:rsidR="004B0A20" w:rsidRPr="004B0A20">
            <w:rPr>
              <w:rFonts w:ascii="Phetsarath OT" w:eastAsia="Phetsarath OT" w:hAnsi="Phetsarath OT" w:cs="Phetsarath OT"/>
              <w:color w:val="808080" w:themeColor="background1" w:themeShade="80"/>
            </w:rPr>
            <w:t>Add more numbers if needed].</w:t>
          </w:r>
          <w:r w:rsidR="004B0A20" w:rsidRPr="004B0A20">
            <w:rPr>
              <w:rFonts w:ascii="Phetsarath OT" w:eastAsia="Phetsarath OT" w:hAnsi="Phetsarath OT" w:cs="Phetsarath OT"/>
              <w:color w:val="808080" w:themeColor="background1" w:themeShade="80"/>
            </w:rPr>
            <w:br/>
          </w:r>
        </w:sdtContent>
      </w:sdt>
    </w:p>
    <w:p w14:paraId="7FD6FDE5" w14:textId="69AABF87" w:rsidR="00D705E1" w:rsidRPr="004B0A20" w:rsidRDefault="00D705E1" w:rsidP="004B58FA">
      <w:pPr>
        <w:spacing w:after="0" w:line="240" w:lineRule="auto"/>
        <w:rPr>
          <w:rFonts w:ascii="Phetsarath OT" w:eastAsia="Phetsarath OT" w:hAnsi="Phetsarath OT" w:cs="Phetsarath OT"/>
        </w:rPr>
      </w:pPr>
      <w:r w:rsidRPr="004B0A20">
        <w:rPr>
          <w:rFonts w:ascii="Phetsarath OT" w:eastAsia="Phetsarath OT" w:hAnsi="Phetsarath OT" w:cs="Phetsarath OT"/>
        </w:rPr>
        <w:t>ພວກເຮົາບໍ່ສາມາດເຮັດຫຍັງໄດ້ທີຕ້ອງການໂດຍການຕັດສິນການໄຕ່ສວນຂັ້ນສຸດທ້າຍພາຍໃນ 30 ວັນ.</w:t>
      </w:r>
      <w:r w:rsidR="00672C96">
        <w:rPr>
          <w:rFonts w:ascii="Phetsarath OT" w:eastAsia="Phetsarath OT" w:hAnsi="Phetsarath OT" w:cs="Phetsarath OT"/>
        </w:rPr>
        <w:t xml:space="preserve"> </w:t>
      </w:r>
      <w:r w:rsidRPr="004B0A20">
        <w:rPr>
          <w:rFonts w:ascii="Phetsarath OT" w:eastAsia="Phetsarath OT" w:hAnsi="Phetsarath OT" w:cs="Phetsarath OT"/>
        </w:rPr>
        <w:t xml:space="preserve">ພິເສດ, </w:t>
      </w:r>
      <w:sdt>
        <w:sdtPr>
          <w:rPr>
            <w:rFonts w:ascii="Phetsarath OT" w:eastAsia="Phetsarath OT" w:hAnsi="Phetsarath OT" w:cs="Phetsarath OT"/>
          </w:rPr>
          <w:alias w:val="Insert #s from above that cannot be done within 30 days"/>
          <w:tag w:val="Insert #s from above that cannot be done within 30 days"/>
          <w:id w:val="1660855450"/>
          <w:placeholder>
            <w:docPart w:val="2252B316C9324E9EA29BE3467183D23B"/>
          </w:placeholder>
        </w:sdtPr>
        <w:sdtEndPr/>
        <w:sdtContent>
          <w:r w:rsidRPr="004B0A20">
            <w:rPr>
              <w:rFonts w:ascii="Phetsarath OT" w:eastAsia="Phetsarath OT" w:hAnsi="Phetsarath OT" w:cs="Phetsarath OT"/>
              <w:color w:val="808080" w:themeColor="background1" w:themeShade="80"/>
            </w:rPr>
            <w:t>[Insert #s associated only with requirements in the final hearing decision that cannot be done within 30 days]</w:t>
          </w:r>
        </w:sdtContent>
      </w:sdt>
      <w:r w:rsidRPr="004B0A20">
        <w:rPr>
          <w:rFonts w:ascii="Phetsarath OT" w:eastAsia="Phetsarath OT" w:hAnsi="Phetsarath OT" w:cs="Phetsarath OT"/>
        </w:rPr>
        <w:t xml:space="preserve"> </w:t>
      </w:r>
      <w:bookmarkStart w:id="0" w:name="_Hlk130386794"/>
      <w:r w:rsidRPr="004B0A20">
        <w:rPr>
          <w:rFonts w:ascii="Phetsarath OT" w:eastAsia="Phetsarath OT" w:hAnsi="Phetsarath OT" w:cs="Phetsarath OT"/>
        </w:rPr>
        <w:t xml:space="preserve">ໃນວັນທີຂອງການຕັດສີນການໄຕ່ສວນຂັ້ນສຸດທ້າຍ </w:t>
      </w:r>
      <w:sdt>
        <w:sdtPr>
          <w:rPr>
            <w:rFonts w:ascii="Phetsarath OT" w:eastAsia="Phetsarath OT" w:hAnsi="Phetsarath OT" w:cs="Phetsarath OT"/>
            <w:color w:val="767171" w:themeColor="background2" w:themeShade="80"/>
          </w:rPr>
          <w:id w:val="-875076654"/>
          <w:placeholder>
            <w:docPart w:val="E4C364D46FE54AECA8E12D126555071E"/>
          </w:placeholder>
          <w:date>
            <w:dateFormat w:val="M/d/yyyy"/>
            <w:lid w:val="lo-LA"/>
            <w:storeMappedDataAs w:val="dateTime"/>
            <w:calendar w:val="gregorian"/>
          </w:date>
        </w:sdtPr>
        <w:sdtEndPr/>
        <w:sdtContent>
          <w:r w:rsidR="00F07CBD" w:rsidRPr="004B0A20">
            <w:rPr>
              <w:rFonts w:ascii="Phetsarath OT" w:eastAsia="Phetsarath OT" w:hAnsi="Phetsarath OT" w:cs="Phetsarath OT"/>
              <w:color w:val="767171" w:themeColor="background2" w:themeShade="80"/>
            </w:rPr>
            <w:t xml:space="preserve">[Insert date [Insert date </w:t>
          </w:r>
        </w:sdtContent>
      </w:sdt>
      <w:r w:rsidRPr="004B0A20">
        <w:rPr>
          <w:rFonts w:ascii="Phetsarath OT" w:eastAsia="Phetsarath OT" w:hAnsi="Phetsarath OT" w:cs="Phetsarath OT"/>
        </w:rPr>
        <w:t>, ບໍ່ສາມາດເຮັດສຳເລັດພາຍໃນ 30 ວັນ.</w:t>
      </w:r>
    </w:p>
    <w:bookmarkEnd w:id="0"/>
    <w:p w14:paraId="75D72CAE" w14:textId="77777777" w:rsidR="00A51A06" w:rsidRPr="004B0A20" w:rsidRDefault="00A51A06" w:rsidP="004B58FA">
      <w:pPr>
        <w:spacing w:after="0" w:line="240" w:lineRule="auto"/>
        <w:rPr>
          <w:rFonts w:ascii="Phetsarath OT" w:eastAsia="Phetsarath OT" w:hAnsi="Phetsarath OT" w:cs="Phetsarath OT"/>
        </w:rPr>
      </w:pPr>
    </w:p>
    <w:p w14:paraId="5AD9FE07" w14:textId="77777777" w:rsidR="00D705E1" w:rsidRPr="004B0A20" w:rsidRDefault="00A51A06" w:rsidP="00A51A06">
      <w:pPr>
        <w:spacing w:after="0" w:line="240" w:lineRule="auto"/>
        <w:rPr>
          <w:rFonts w:ascii="Phetsarath OT" w:eastAsia="Phetsarath OT" w:hAnsi="Phetsarath OT" w:cs="Phetsarath OT"/>
        </w:rPr>
      </w:pPr>
      <w:bookmarkStart w:id="1" w:name="_Hlk130386899"/>
      <w:r w:rsidRPr="004B0A20">
        <w:rPr>
          <w:rFonts w:ascii="Phetsarath OT" w:eastAsia="Phetsarath OT" w:hAnsi="Phetsarath OT" w:cs="Phetsarath OT"/>
        </w:rPr>
        <w:t>ຂໍ້ມູນຂ້າງລຸ່ມນີ້ອະທິບາຍວ່າເປັນຫຍັງພວກເຮົາບໍ່ສາມາດເຮັດສິ່ງເຫຼົ່ານີ້ພາຍໃນ 30 ວັນ.</w:t>
      </w:r>
    </w:p>
    <w:bookmarkEnd w:id="1"/>
    <w:p w14:paraId="77F34541" w14:textId="77777777" w:rsidR="00640D0A" w:rsidRPr="004B0A20" w:rsidRDefault="00640D0A" w:rsidP="00A51A06">
      <w:pPr>
        <w:spacing w:after="0" w:line="240" w:lineRule="auto"/>
        <w:rPr>
          <w:rFonts w:ascii="Phetsarath OT" w:eastAsia="Phetsarath OT" w:hAnsi="Phetsarath OT" w:cs="Phetsarath OT"/>
        </w:rPr>
      </w:pPr>
    </w:p>
    <w:p w14:paraId="4AB4D256" w14:textId="35A81C6C" w:rsidR="00F968E6" w:rsidRPr="004B0A20" w:rsidRDefault="00F968E6" w:rsidP="00672C96">
      <w:pPr>
        <w:spacing w:after="0" w:line="240" w:lineRule="auto"/>
        <w:ind w:right="270"/>
        <w:rPr>
          <w:rFonts w:ascii="Phetsarath OT" w:eastAsia="Phetsarath OT" w:hAnsi="Phetsarath OT" w:cs="Phetsarath OT"/>
        </w:rPr>
      </w:pPr>
      <w:bookmarkStart w:id="2" w:name="_Hlk130386916"/>
      <w:r w:rsidRPr="004B0A20">
        <w:rPr>
          <w:rFonts w:ascii="Phetsarath OT" w:eastAsia="Phetsarath OT" w:hAnsi="Phetsarath OT" w:cs="Phetsarath OT"/>
        </w:rPr>
        <w:t>ພວກເຮົາບໍ່ສາມາດເຮັດສິ່ງທີ່ລະບຸໄວ້ໃນ</w:t>
      </w:r>
      <w:bookmarkEnd w:id="2"/>
      <w:r w:rsidRPr="004B0A20">
        <w:rPr>
          <w:rFonts w:ascii="Phetsarath OT" w:eastAsia="Phetsarath OT" w:hAnsi="Phetsarath OT" w:cs="Phetsarath OT"/>
        </w:rPr>
        <w:t xml:space="preserve"> </w:t>
      </w:r>
      <w:sdt>
        <w:sdtPr>
          <w:rPr>
            <w:rFonts w:ascii="Phetsarath OT" w:eastAsia="Phetsarath OT" w:hAnsi="Phetsarath OT" w:cs="Phetsarath OT"/>
            <w:color w:val="808080" w:themeColor="background1" w:themeShade="80"/>
          </w:rPr>
          <w:id w:val="-1850708900"/>
          <w:placeholder>
            <w:docPart w:val="8935E50836284AFE9A4276EF0CA66454"/>
          </w:placeholder>
          <w:text/>
        </w:sdtPr>
        <w:sdtEndPr/>
        <w:sdtContent>
          <w:r w:rsidRPr="004B0A20">
            <w:rPr>
              <w:rFonts w:ascii="Phetsarath OT" w:eastAsia="Phetsarath OT" w:hAnsi="Phetsarath OT" w:cs="Phetsarath OT"/>
              <w:color w:val="808080" w:themeColor="background1" w:themeShade="80"/>
            </w:rPr>
            <w:t>[Insert #]</w:t>
          </w:r>
        </w:sdtContent>
      </w:sdt>
      <w:r w:rsidRPr="004B0A20">
        <w:rPr>
          <w:rFonts w:ascii="Phetsarath OT" w:eastAsia="Phetsarath OT" w:hAnsi="Phetsarath OT" w:cs="Phetsarath OT"/>
          <w:color w:val="808080" w:themeColor="background1" w:themeShade="80"/>
        </w:rPr>
        <w:t xml:space="preserve"> </w:t>
      </w:r>
      <w:bookmarkStart w:id="3" w:name="_Hlk130386922"/>
      <w:r w:rsidRPr="004B0A20">
        <w:rPr>
          <w:rFonts w:ascii="Phetsarath OT" w:eastAsia="Phetsarath OT" w:hAnsi="Phetsarath OT" w:cs="Phetsarath OT"/>
        </w:rPr>
        <w:t>ເນື່ອງຈາກສະຖານະການພິເສດຕໍ່ໄປນີ້:</w:t>
      </w:r>
      <w:r w:rsidR="00672C96">
        <w:rPr>
          <w:rFonts w:ascii="Phetsarath OT" w:eastAsia="Phetsarath OT" w:hAnsi="Phetsarath OT" w:cs="Phetsarath OT"/>
        </w:rPr>
        <w:t xml:space="preserve"> </w:t>
      </w:r>
      <w:bookmarkEnd w:id="3"/>
      <w:r w:rsidRPr="004B0A20">
        <w:rPr>
          <w:rStyle w:val="PlaceholderText"/>
          <w:rFonts w:ascii="Phetsarath OT" w:eastAsia="Phetsarath OT" w:hAnsi="Phetsarath OT" w:cs="Phetsarath OT"/>
        </w:rPr>
        <w:t>Click or tap here to enter text</w:t>
      </w:r>
    </w:p>
    <w:p w14:paraId="15F613AC" w14:textId="77777777" w:rsidR="007F1CC7" w:rsidRPr="004B0A20" w:rsidRDefault="007F1CC7" w:rsidP="00F968E6">
      <w:pPr>
        <w:spacing w:after="0" w:line="240" w:lineRule="auto"/>
        <w:rPr>
          <w:rFonts w:ascii="Phetsarath OT" w:eastAsia="Phetsarath OT" w:hAnsi="Phetsarath OT" w:cs="Phetsarath OT"/>
        </w:rPr>
      </w:pPr>
    </w:p>
    <w:p w14:paraId="1C5D6C94" w14:textId="77777777" w:rsidR="005126C7" w:rsidRPr="004B0A20" w:rsidRDefault="00F968E6" w:rsidP="00672C96">
      <w:pPr>
        <w:spacing w:after="0" w:line="240" w:lineRule="auto"/>
        <w:ind w:right="270"/>
        <w:rPr>
          <w:rFonts w:ascii="Phetsarath OT" w:eastAsia="Phetsarath OT" w:hAnsi="Phetsarath OT" w:cs="Phetsarath OT"/>
        </w:rPr>
      </w:pPr>
      <w:bookmarkStart w:id="4" w:name="_Hlk130386931"/>
      <w:r w:rsidRPr="004B0A20">
        <w:rPr>
          <w:rFonts w:ascii="Phetsarath OT" w:eastAsia="Phetsarath OT" w:hAnsi="Phetsarath OT" w:cs="Phetsarath OT"/>
        </w:rPr>
        <w:lastRenderedPageBreak/>
        <w:t>ພວກເຮົາໄດ້ປະຕິບັດຂັ້ນຕອນເຫຼົ່ານີ້ແລ້ວເພື່ອພະຍາຍາມເຮັດສິ່ງທີ່ຈຳເປັນໃນ</w:t>
      </w:r>
      <w:bookmarkEnd w:id="4"/>
      <w:r w:rsidRPr="004B0A20">
        <w:rPr>
          <w:rFonts w:ascii="Phetsarath OT" w:eastAsia="Phetsarath OT" w:hAnsi="Phetsarath OT" w:cs="Phetsarath OT"/>
        </w:rPr>
        <w:t xml:space="preserve"> </w:t>
      </w:r>
      <w:sdt>
        <w:sdtPr>
          <w:rPr>
            <w:rFonts w:ascii="Phetsarath OT" w:eastAsia="Phetsarath OT" w:hAnsi="Phetsarath OT" w:cs="Phetsarath OT"/>
          </w:rPr>
          <w:alias w:val="ນ້ຳເບີ້ຈາກຂ້າງເທິງ"/>
          <w:tag w:val="NUMBER FROM ABOVE"/>
          <w:id w:val="816760385"/>
          <w:placeholder>
            <w:docPart w:val="46CE107B87D84E198F662827D6F3A4AE"/>
          </w:placeholder>
        </w:sdtPr>
        <w:sdtEndPr/>
        <w:sdtContent>
          <w:r w:rsidRPr="004B0A20">
            <w:rPr>
              <w:rFonts w:ascii="Phetsarath OT" w:eastAsia="Phetsarath OT" w:hAnsi="Phetsarath OT" w:cs="Phetsarath OT"/>
            </w:rPr>
            <w:t>[Insert #]</w:t>
          </w:r>
        </w:sdtContent>
      </w:sdt>
      <w:r w:rsidRPr="004B0A20">
        <w:rPr>
          <w:rFonts w:ascii="Phetsarath OT" w:eastAsia="Phetsarath OT" w:hAnsi="Phetsarath OT" w:cs="Phetsarath OT"/>
        </w:rPr>
        <w:t xml:space="preserve">: </w:t>
      </w:r>
      <w:sdt>
        <w:sdtPr>
          <w:rPr>
            <w:rFonts w:ascii="Phetsarath OT" w:eastAsia="Phetsarath OT" w:hAnsi="Phetsarath OT" w:cs="Phetsarath OT"/>
          </w:rPr>
          <w:id w:val="-1524710633"/>
          <w:placeholder>
            <w:docPart w:val="E950D196CCA747829CC3A0BE4D2BB075"/>
          </w:placeholder>
          <w:showingPlcHdr/>
          <w:text/>
        </w:sdtPr>
        <w:sdtEndPr/>
        <w:sdtContent>
          <w:r w:rsidRPr="004B0A20">
            <w:rPr>
              <w:rStyle w:val="PlaceholderText"/>
              <w:rFonts w:ascii="Phetsarath OT" w:eastAsia="Phetsarath OT" w:hAnsi="Phetsarath OT" w:cs="Phetsarath OT"/>
            </w:rPr>
            <w:t>Click or tap here to enter text.</w:t>
          </w:r>
        </w:sdtContent>
      </w:sdt>
    </w:p>
    <w:p w14:paraId="471B1AFE" w14:textId="77777777" w:rsidR="0076040A" w:rsidRPr="004B0A20" w:rsidRDefault="0076040A" w:rsidP="00D335EA">
      <w:pPr>
        <w:pStyle w:val="ListParagraph"/>
        <w:spacing w:after="0" w:line="240" w:lineRule="auto"/>
        <w:ind w:left="0"/>
        <w:rPr>
          <w:rFonts w:ascii="Phetsarath OT" w:eastAsia="Phetsarath OT" w:hAnsi="Phetsarath OT" w:cs="Phetsarath OT"/>
        </w:rPr>
      </w:pPr>
    </w:p>
    <w:p w14:paraId="75E76912" w14:textId="4FF590E6" w:rsidR="002F6D93" w:rsidRPr="004B0A20" w:rsidRDefault="002F6D93" w:rsidP="00672C96">
      <w:pPr>
        <w:pStyle w:val="ListParagraph"/>
        <w:spacing w:after="0" w:line="240" w:lineRule="auto"/>
        <w:ind w:left="0" w:right="-450"/>
        <w:rPr>
          <w:rFonts w:ascii="Phetsarath OT" w:eastAsia="Phetsarath OT" w:hAnsi="Phetsarath OT" w:cs="Phetsarath OT"/>
        </w:rPr>
      </w:pPr>
      <w:bookmarkStart w:id="5" w:name="_Hlk130386971"/>
      <w:r w:rsidRPr="004B0A20">
        <w:rPr>
          <w:rFonts w:ascii="Phetsarath OT" w:eastAsia="Phetsarath OT" w:hAnsi="Phetsarath OT" w:cs="Phetsarath OT"/>
        </w:rPr>
        <w:t xml:space="preserve">ພວກເຮົາກໍາລັງເຮັດສິ່ງຕໍ່ໄປນີ້ເພື່ອຈັດຕັ້ງປະຕິບັດ </w:t>
      </w:r>
      <w:bookmarkEnd w:id="5"/>
      <w:sdt>
        <w:sdtPr>
          <w:rPr>
            <w:rFonts w:ascii="Phetsarath OT" w:eastAsia="Phetsarath OT" w:hAnsi="Phetsarath OT" w:cs="Phetsarath OT"/>
          </w:rPr>
          <w:alias w:val="ນ້ຳເບີ້ຈາກຂ້າງເທິງ"/>
          <w:tag w:val="NUMBER FROM ABOVE"/>
          <w:id w:val="-1620830952"/>
          <w:placeholder>
            <w:docPart w:val="6CDD5CB98B6049E8AA6860F0ECD7386B"/>
          </w:placeholder>
        </w:sdtPr>
        <w:sdtEndPr>
          <w:rPr>
            <w:color w:val="808080" w:themeColor="background1" w:themeShade="80"/>
          </w:rPr>
        </w:sdtEndPr>
        <w:sdtContent>
          <w:r w:rsidRPr="004B0A20">
            <w:rPr>
              <w:rFonts w:ascii="Phetsarath OT" w:eastAsia="Phetsarath OT" w:hAnsi="Phetsarath OT" w:cs="Phetsarath OT"/>
              <w:color w:val="808080" w:themeColor="background1" w:themeShade="80"/>
            </w:rPr>
            <w:t>[Insert #]</w:t>
          </w:r>
        </w:sdtContent>
      </w:sdt>
      <w:r w:rsidRPr="004B0A20">
        <w:rPr>
          <w:rFonts w:ascii="Phetsarath OT" w:eastAsia="Phetsarath OT" w:hAnsi="Phetsarath OT" w:cs="Phetsarath OT"/>
        </w:rPr>
        <w:t>:</w:t>
      </w:r>
      <w:r w:rsidR="00672C96">
        <w:rPr>
          <w:rFonts w:ascii="Phetsarath OT" w:eastAsia="Phetsarath OT" w:hAnsi="Phetsarath OT" w:cs="Phetsarath OT"/>
        </w:rPr>
        <w:t xml:space="preserve"> </w:t>
      </w:r>
      <w:sdt>
        <w:sdtPr>
          <w:rPr>
            <w:rFonts w:ascii="Phetsarath OT" w:eastAsia="Phetsarath OT" w:hAnsi="Phetsarath OT" w:cs="Phetsarath OT"/>
          </w:rPr>
          <w:id w:val="379437176"/>
          <w:placeholder>
            <w:docPart w:val="52ED9F8B1C70451EBACA020609A41153"/>
          </w:placeholder>
          <w:showingPlcHdr/>
          <w:text/>
        </w:sdtPr>
        <w:sdtEndPr/>
        <w:sdtContent>
          <w:r w:rsidRPr="004B0A20">
            <w:rPr>
              <w:rStyle w:val="PlaceholderText"/>
              <w:rFonts w:ascii="Phetsarath OT" w:eastAsia="Phetsarath OT" w:hAnsi="Phetsarath OT" w:cs="Phetsarath OT"/>
            </w:rPr>
            <w:t>Click or tap here to enter text.</w:t>
          </w:r>
        </w:sdtContent>
      </w:sdt>
    </w:p>
    <w:p w14:paraId="49B6DFD5" w14:textId="77777777" w:rsidR="00CB55CB" w:rsidRPr="004B0A20" w:rsidRDefault="00CB55CB" w:rsidP="002F6D93">
      <w:pPr>
        <w:pStyle w:val="ListParagraph"/>
        <w:spacing w:after="0" w:line="240" w:lineRule="auto"/>
        <w:ind w:left="0"/>
        <w:rPr>
          <w:rFonts w:ascii="Phetsarath OT" w:eastAsia="Phetsarath OT" w:hAnsi="Phetsarath OT" w:cs="Phetsarath OT"/>
        </w:rPr>
      </w:pPr>
    </w:p>
    <w:p w14:paraId="07B5D7CF" w14:textId="0B4E8F7F" w:rsidR="00D705E1" w:rsidRPr="004B0A20" w:rsidRDefault="00D705E1" w:rsidP="00D705E1">
      <w:pPr>
        <w:pStyle w:val="ListParagraph"/>
        <w:spacing w:after="0" w:line="240" w:lineRule="auto"/>
        <w:ind w:left="0"/>
        <w:rPr>
          <w:rFonts w:ascii="Phetsarath OT" w:eastAsia="Phetsarath OT" w:hAnsi="Phetsarath OT" w:cs="Phetsarath OT"/>
        </w:rPr>
      </w:pPr>
      <w:bookmarkStart w:id="6" w:name="_Hlk130386978"/>
      <w:r w:rsidRPr="004B0A20">
        <w:rPr>
          <w:rFonts w:ascii="Phetsarath OT" w:eastAsia="Phetsarath OT" w:hAnsi="Phetsarath OT" w:cs="Phetsarath OT"/>
        </w:rPr>
        <w:t>ພວກເຮົາຄາດວ່າການປ່ຽນແປງດັ່ງຕໍ່ໄປນີ້ທີ່ຕ້ອງການໂດຍການຕັດສິນການໄຕ່ສວນຂັ້ນສຸດທ້າຍຈະເຮັດໄດ້ໂດຍ:</w:t>
      </w:r>
    </w:p>
    <w:bookmarkEnd w:id="6"/>
    <w:p w14:paraId="6624C31D" w14:textId="77777777" w:rsidR="002F6D93" w:rsidRPr="004B0A20" w:rsidRDefault="002F6D93" w:rsidP="000237BA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eastAsia="Phetsarath OT" w:hAnsi="Phetsarath OT" w:cs="Phetsarath OT"/>
        </w:rPr>
      </w:pPr>
      <w:r w:rsidRPr="004B0A20">
        <w:rPr>
          <w:rFonts w:ascii="Phetsarath OT" w:eastAsia="Phetsarath OT" w:hAnsi="Phetsarath OT" w:cs="Phetsarath OT"/>
          <w:color w:val="808080" w:themeColor="background1" w:themeShade="80"/>
        </w:rPr>
        <w:t>[Insert # of item on page 1 that cannot be implemented]</w:t>
      </w:r>
      <w:r w:rsidRPr="004B0A20">
        <w:rPr>
          <w:rFonts w:ascii="Phetsarath OT" w:eastAsia="Phetsarath OT" w:hAnsi="Phetsarath OT" w:cs="Phetsarath OT"/>
        </w:rPr>
        <w:t xml:space="preserve">, ໂດຍ </w:t>
      </w:r>
      <w:sdt>
        <w:sdtPr>
          <w:rPr>
            <w:rFonts w:ascii="Phetsarath OT" w:eastAsia="Phetsarath OT" w:hAnsi="Phetsarath OT" w:cs="Phetsarath OT"/>
          </w:rPr>
          <w:id w:val="760031150"/>
          <w:placeholder>
            <w:docPart w:val="446753C516DF410C8A27EC49E7128E6F"/>
          </w:placeholder>
          <w:showingPlcHdr/>
          <w:date>
            <w:dateFormat w:val="M/d/yyyy"/>
            <w:lid w:val="lo-LA"/>
            <w:storeMappedDataAs w:val="dateTime"/>
            <w:calendar w:val="gregorian"/>
          </w:date>
        </w:sdtPr>
        <w:sdtEndPr/>
        <w:sdtContent>
          <w:r w:rsidRPr="004B0A20">
            <w:rPr>
              <w:rStyle w:val="PlaceholderText"/>
              <w:rFonts w:ascii="Phetsarath OT" w:eastAsia="Phetsarath OT" w:hAnsi="Phetsarath OT" w:cs="Phetsarath OT"/>
            </w:rPr>
            <w:t>Click or tap to enter a date.</w:t>
          </w:r>
        </w:sdtContent>
      </w:sdt>
    </w:p>
    <w:p w14:paraId="2B5E221A" w14:textId="77777777" w:rsidR="002F6D93" w:rsidRPr="004B0A20" w:rsidRDefault="002F6D93" w:rsidP="000237BA">
      <w:pPr>
        <w:pStyle w:val="ListParagraph"/>
        <w:numPr>
          <w:ilvl w:val="0"/>
          <w:numId w:val="2"/>
        </w:numPr>
        <w:spacing w:after="0" w:line="240" w:lineRule="auto"/>
        <w:rPr>
          <w:rFonts w:ascii="Phetsarath OT" w:eastAsia="Phetsarath OT" w:hAnsi="Phetsarath OT" w:cs="Phetsarath OT"/>
        </w:rPr>
      </w:pPr>
      <w:r w:rsidRPr="004B0A20">
        <w:rPr>
          <w:rFonts w:ascii="Phetsarath OT" w:eastAsia="Phetsarath OT" w:hAnsi="Phetsarath OT" w:cs="Phetsarath OT"/>
          <w:color w:val="808080" w:themeColor="background1" w:themeShade="80"/>
        </w:rPr>
        <w:t>[Replicate the row above for any additional items.]</w:t>
      </w:r>
    </w:p>
    <w:p w14:paraId="554F0EDE" w14:textId="77777777" w:rsidR="00722726" w:rsidRPr="004B0A20" w:rsidRDefault="00722726" w:rsidP="00D705E1">
      <w:pPr>
        <w:pStyle w:val="ListParagraph"/>
        <w:spacing w:after="0" w:line="240" w:lineRule="auto"/>
        <w:ind w:left="0"/>
        <w:rPr>
          <w:rFonts w:ascii="Phetsarath OT" w:eastAsia="Phetsarath OT" w:hAnsi="Phetsarath OT" w:cs="Phetsarath OT"/>
        </w:rPr>
      </w:pPr>
    </w:p>
    <w:p w14:paraId="54FA492B" w14:textId="77777777" w:rsidR="00D705E1" w:rsidRPr="004B0A20" w:rsidRDefault="00D705E1" w:rsidP="00D705E1">
      <w:pPr>
        <w:pStyle w:val="ListParagraph"/>
        <w:spacing w:after="0" w:line="240" w:lineRule="auto"/>
        <w:ind w:left="0"/>
        <w:rPr>
          <w:rFonts w:ascii="Phetsarath OT" w:eastAsia="Phetsarath OT" w:hAnsi="Phetsarath OT" w:cs="Phetsarath OT"/>
        </w:rPr>
      </w:pPr>
      <w:bookmarkStart w:id="7" w:name="_Hlk130387022"/>
      <w:r w:rsidRPr="004B0A20">
        <w:rPr>
          <w:rFonts w:ascii="Phetsarath OT" w:eastAsia="Phetsarath OT" w:hAnsi="Phetsarath OT" w:cs="Phetsarath OT"/>
        </w:rPr>
        <w:t xml:space="preserve">ຖ້າທ່ານມີຄຳຖາມກ່ຽວກັບຈົດໝາຍ </w:t>
      </w:r>
      <w:bookmarkStart w:id="8" w:name="_Int_9HsuCo41"/>
      <w:r w:rsidRPr="004B0A20">
        <w:rPr>
          <w:rFonts w:ascii="Phetsarath OT" w:eastAsia="Phetsarath OT" w:hAnsi="Phetsarath OT" w:cs="Phetsarath OT"/>
        </w:rPr>
        <w:t>ສະບັບນີ້,</w:t>
      </w:r>
      <w:bookmarkEnd w:id="8"/>
      <w:r w:rsidRPr="004B0A20">
        <w:rPr>
          <w:rFonts w:ascii="Phetsarath OT" w:eastAsia="Phetsarath OT" w:hAnsi="Phetsarath OT" w:cs="Phetsarath OT"/>
        </w:rPr>
        <w:t xml:space="preserve"> ຫຼື ຕ້ອງການຄວາມຊ່ວຍເຫຼືອເພື່ອຄວາມເຂົ້າໃຈ, ກະລຸນາຕິດຕໍ່ </w:t>
      </w:r>
      <w:bookmarkEnd w:id="7"/>
      <w:r w:rsidRPr="004B0A20">
        <w:rPr>
          <w:rFonts w:ascii="Phetsarath OT" w:eastAsia="Phetsarath OT" w:hAnsi="Phetsarath OT" w:cs="Phetsarath OT"/>
          <w:color w:val="808080" w:themeColor="background1" w:themeShade="80"/>
        </w:rPr>
        <w:t>[</w:t>
      </w:r>
      <w:sdt>
        <w:sdtPr>
          <w:rPr>
            <w:rFonts w:ascii="Phetsarath OT" w:eastAsia="Phetsarath OT" w:hAnsi="Phetsarath OT" w:cs="Phetsarath OT"/>
            <w:color w:val="808080" w:themeColor="background1" w:themeShade="80"/>
          </w:rPr>
          <w:alias w:val="Insert regional center contact person's name"/>
          <w:tag w:val="IInsert regional center contact person's name"/>
          <w:id w:val="-1218117102"/>
          <w:placeholder>
            <w:docPart w:val="A78585BA74B64847A509C2536D361879"/>
          </w:placeholder>
          <w:text/>
        </w:sdtPr>
        <w:sdtEndPr/>
        <w:sdtContent>
          <w:r w:rsidRPr="004B0A20">
            <w:rPr>
              <w:rFonts w:ascii="Phetsarath OT" w:eastAsia="Phetsarath OT" w:hAnsi="Phetsarath OT" w:cs="Phetsarath OT"/>
              <w:color w:val="808080" w:themeColor="background1" w:themeShade="80"/>
            </w:rPr>
            <w:t>Name]</w:t>
          </w:r>
        </w:sdtContent>
      </w:sdt>
      <w:r w:rsidRPr="004B0A20">
        <w:rPr>
          <w:rFonts w:ascii="Phetsarath OT" w:eastAsia="Phetsarath OT" w:hAnsi="Phetsarath OT" w:cs="Phetsarath OT"/>
        </w:rPr>
        <w:t xml:space="preserve"> ທີ່</w:t>
      </w:r>
      <w:r w:rsidRPr="004B0A20">
        <w:rPr>
          <w:rFonts w:ascii="Phetsarath OT" w:eastAsia="Phetsarath OT" w:hAnsi="Phetsarath OT" w:cs="Phetsarath OT"/>
          <w:color w:val="808080" w:themeColor="background1" w:themeShade="80"/>
        </w:rPr>
        <w:t xml:space="preserve"> [</w:t>
      </w:r>
      <w:sdt>
        <w:sdtPr>
          <w:rPr>
            <w:rFonts w:ascii="Phetsarath OT" w:eastAsia="Phetsarath OT" w:hAnsi="Phetsarath OT" w:cs="Phetsarath OT"/>
            <w:color w:val="808080" w:themeColor="background1" w:themeShade="80"/>
          </w:rPr>
          <w:alias w:val="Insert regional center contact person's phone number"/>
          <w:tag w:val="Insert regional center contact person's phone number"/>
          <w:id w:val="-1988542787"/>
          <w:placeholder>
            <w:docPart w:val="A78585BA74B64847A509C2536D361879"/>
          </w:placeholder>
          <w:text/>
        </w:sdtPr>
        <w:sdtEndPr/>
        <w:sdtContent>
          <w:r w:rsidRPr="004B0A20">
            <w:rPr>
              <w:rFonts w:ascii="Phetsarath OT" w:eastAsia="Phetsarath OT" w:hAnsi="Phetsarath OT" w:cs="Phetsarath OT"/>
              <w:color w:val="808080" w:themeColor="background1" w:themeShade="80"/>
            </w:rPr>
            <w:t>Phone number]</w:t>
          </w:r>
        </w:sdtContent>
      </w:sdt>
      <w:r w:rsidRPr="004B0A20">
        <w:rPr>
          <w:rFonts w:ascii="Phetsarath OT" w:eastAsia="Phetsarath OT" w:hAnsi="Phetsarath OT" w:cs="Phetsarath OT"/>
        </w:rPr>
        <w:t xml:space="preserve"> ຫຼື ອີເມວທີ່</w:t>
      </w:r>
      <w:r w:rsidRPr="004B0A20">
        <w:rPr>
          <w:rFonts w:ascii="Phetsarath OT" w:eastAsia="Phetsarath OT" w:hAnsi="Phetsarath OT" w:cs="Phetsarath OT"/>
          <w:color w:val="808080" w:themeColor="background1" w:themeShade="80"/>
        </w:rPr>
        <w:t xml:space="preserve"> </w:t>
      </w:r>
      <w:sdt>
        <w:sdtPr>
          <w:rPr>
            <w:rFonts w:ascii="Phetsarath OT" w:eastAsia="Phetsarath OT" w:hAnsi="Phetsarath OT" w:cs="Phetsarath OT"/>
            <w:color w:val="808080" w:themeColor="background1" w:themeShade="80"/>
          </w:rPr>
          <w:alias w:val="Insert regional center contact person's email address"/>
          <w:tag w:val="Insert regional center contact person's email address"/>
          <w:id w:val="1482122072"/>
          <w:placeholder>
            <w:docPart w:val="A78585BA74B64847A509C2536D361879"/>
          </w:placeholder>
          <w:text/>
        </w:sdtPr>
        <w:sdtEndPr/>
        <w:sdtContent>
          <w:r w:rsidRPr="004B0A20">
            <w:rPr>
              <w:rFonts w:ascii="Phetsarath OT" w:eastAsia="Phetsarath OT" w:hAnsi="Phetsarath OT" w:cs="Phetsarath OT"/>
              <w:color w:val="808080" w:themeColor="background1" w:themeShade="80"/>
            </w:rPr>
            <w:t>[Email address]</w:t>
          </w:r>
        </w:sdtContent>
      </w:sdt>
      <w:r w:rsidRPr="004B0A20">
        <w:rPr>
          <w:rFonts w:ascii="Phetsarath OT" w:eastAsia="Phetsarath OT" w:hAnsi="Phetsarath OT" w:cs="Phetsarath OT"/>
        </w:rPr>
        <w:t>.</w:t>
      </w:r>
    </w:p>
    <w:p w14:paraId="20D5CD64" w14:textId="77777777" w:rsidR="00D705E1" w:rsidRPr="004B0A20" w:rsidRDefault="00D705E1" w:rsidP="00D705E1">
      <w:pPr>
        <w:pStyle w:val="ListParagraph"/>
        <w:spacing w:after="0" w:line="240" w:lineRule="auto"/>
        <w:ind w:left="0"/>
        <w:rPr>
          <w:rFonts w:ascii="Phetsarath OT" w:eastAsia="Phetsarath OT" w:hAnsi="Phetsarath OT" w:cs="Phetsarath OT"/>
        </w:rPr>
      </w:pPr>
    </w:p>
    <w:p w14:paraId="453535D7" w14:textId="4A3B80BA" w:rsidR="00D705E1" w:rsidRPr="004B0A20" w:rsidRDefault="00D705E1" w:rsidP="00D705E1">
      <w:pPr>
        <w:pStyle w:val="ListParagraph"/>
        <w:spacing w:after="0" w:line="240" w:lineRule="auto"/>
        <w:ind w:left="0"/>
        <w:rPr>
          <w:rFonts w:ascii="Phetsarath OT" w:eastAsia="Phetsarath OT" w:hAnsi="Phetsarath OT" w:cs="Phetsarath OT"/>
        </w:rPr>
      </w:pPr>
      <w:bookmarkStart w:id="9" w:name="_Hlk130387032"/>
      <w:r w:rsidRPr="004B0A20">
        <w:rPr>
          <w:rFonts w:ascii="Phetsarath OT" w:eastAsia="Phetsarath OT" w:hAnsi="Phetsarath OT" w:cs="Phetsarath OT"/>
        </w:rPr>
        <w:t xml:space="preserve">ຖ້າທ່ານຕ້ອງການຄວາມຊ່ວຍເຫຼືອເພີ່ມເຕີມ, </w:t>
      </w:r>
      <w:r w:rsidRPr="004B0A20">
        <w:rPr>
          <w:rFonts w:ascii="Phetsarath OT" w:eastAsia="Phetsarath OT" w:hAnsi="Phetsarath OT" w:cs="Phetsarath OT"/>
          <w:color w:val="000000" w:themeColor="text1"/>
        </w:rPr>
        <w:t>ກະລຸນາຕິດຕໍ່ຫ້ອງການ ແກ້ໄຂ ແລະ ອຸທອນໃນຊຸມຊົນ (Office of Community Appeals and Resolutions) ທີ່ 916-245-8220,</w:t>
      </w:r>
      <w:r w:rsidRPr="004B0A20">
        <w:rPr>
          <w:rFonts w:ascii="Phetsarath OT" w:eastAsia="Phetsarath OT" w:hAnsi="Phetsarath OT" w:cs="Phetsarath OT"/>
          <w:color w:val="0078D4"/>
        </w:rPr>
        <w:t xml:space="preserve"> </w:t>
      </w:r>
      <w:r w:rsidRPr="004B0A20">
        <w:rPr>
          <w:rFonts w:ascii="Phetsarath OT" w:eastAsia="Phetsarath OT" w:hAnsi="Phetsarath OT" w:cs="Phetsarath OT"/>
          <w:color w:val="000000" w:themeColor="text1"/>
        </w:rPr>
        <w:t xml:space="preserve">ທາງອີເມວທີ່ </w:t>
      </w:r>
      <w:hyperlink r:id="rId10">
        <w:r w:rsidRPr="004B0A20">
          <w:rPr>
            <w:rStyle w:val="Hyperlink"/>
            <w:rFonts w:ascii="Phetsarath OT" w:eastAsia="Phetsarath OT" w:hAnsi="Phetsarath OT" w:cs="Phetsarath OT"/>
          </w:rPr>
          <w:t>HearingImplementation@dds.ca.gov</w:t>
        </w:r>
      </w:hyperlink>
      <w:r w:rsidRPr="004B0A20">
        <w:rPr>
          <w:rFonts w:ascii="Phetsarath OT" w:eastAsia="Phetsarath OT" w:hAnsi="Phetsarath OT" w:cs="Phetsarath OT"/>
        </w:rPr>
        <w:t xml:space="preserve">, ຫຼື ເຕີມແບບຟອມຂໍການໄຕ່ສວນທາງອອນໄລນ໌ທີ່ </w:t>
      </w:r>
      <w:hyperlink r:id="rId11" w:history="1">
        <w:r w:rsidR="0068288E" w:rsidRPr="0068288E">
          <w:rPr>
            <w:rStyle w:val="Hyperlink"/>
            <w:rFonts w:asciiTheme="minorHAnsi" w:hAnsiTheme="minorHAnsi" w:cstheme="minorHAnsi"/>
          </w:rPr>
          <w:t>https://www.surveymonkey.com/r/HearingImpDelay-Consumers</w:t>
        </w:r>
      </w:hyperlink>
    </w:p>
    <w:p w14:paraId="255F6202" w14:textId="77777777" w:rsidR="009B4C06" w:rsidRPr="004B0A20" w:rsidRDefault="009B4C06" w:rsidP="00722726">
      <w:pPr>
        <w:spacing w:after="0" w:line="240" w:lineRule="auto"/>
        <w:rPr>
          <w:rFonts w:ascii="Phetsarath OT" w:eastAsia="Phetsarath OT" w:hAnsi="Phetsarath OT" w:cs="Phetsarath OT"/>
        </w:rPr>
      </w:pPr>
    </w:p>
    <w:p w14:paraId="573FA597" w14:textId="77777777" w:rsidR="00B50C78" w:rsidRPr="004B0A20" w:rsidRDefault="00B50C78" w:rsidP="00FD526E">
      <w:pPr>
        <w:spacing w:after="0"/>
        <w:rPr>
          <w:rFonts w:ascii="Phetsarath OT" w:eastAsia="Phetsarath OT" w:hAnsi="Phetsarath OT" w:cs="Phetsarath OT"/>
        </w:rPr>
      </w:pPr>
      <w:r w:rsidRPr="004B0A20">
        <w:rPr>
          <w:rFonts w:ascii="Phetsarath OT" w:eastAsia="Phetsarath OT" w:hAnsi="Phetsarath OT" w:cs="Phetsarath OT"/>
        </w:rPr>
        <w:t>ດ້ວຍຄວາມເຄົາລົບ,</w:t>
      </w:r>
    </w:p>
    <w:bookmarkEnd w:id="9"/>
    <w:p w14:paraId="3FC07AE8" w14:textId="77777777" w:rsidR="00FD526E" w:rsidRPr="004B0A20" w:rsidRDefault="00FD526E" w:rsidP="00FD526E">
      <w:pPr>
        <w:spacing w:after="0" w:line="240" w:lineRule="auto"/>
        <w:rPr>
          <w:rFonts w:ascii="Phetsarath OT" w:eastAsia="Phetsarath OT" w:hAnsi="Phetsarath OT" w:cs="Phetsarath OT"/>
        </w:rPr>
      </w:pPr>
    </w:p>
    <w:p w14:paraId="5637E315" w14:textId="77777777" w:rsidR="00FD526E" w:rsidRPr="004B0A20" w:rsidRDefault="00FD526E" w:rsidP="00FD526E">
      <w:pPr>
        <w:spacing w:after="0" w:line="240" w:lineRule="auto"/>
        <w:rPr>
          <w:rFonts w:ascii="Phetsarath OT" w:eastAsia="Phetsarath OT" w:hAnsi="Phetsarath OT" w:cs="Phetsarath OT"/>
        </w:rPr>
      </w:pPr>
    </w:p>
    <w:p w14:paraId="390F7D70" w14:textId="77777777" w:rsidR="00FD526E" w:rsidRPr="004B0A20" w:rsidRDefault="00FD526E" w:rsidP="00FD526E">
      <w:pPr>
        <w:spacing w:after="0" w:line="240" w:lineRule="auto"/>
        <w:rPr>
          <w:rFonts w:ascii="Phetsarath OT" w:eastAsia="Phetsarath OT" w:hAnsi="Phetsarath OT" w:cs="Phetsarath OT"/>
        </w:rPr>
      </w:pPr>
    </w:p>
    <w:sdt>
      <w:sdtPr>
        <w:rPr>
          <w:rFonts w:ascii="Phetsarath OT" w:eastAsia="Phetsarath OT" w:hAnsi="Phetsarath OT" w:cs="Phetsarath OT"/>
        </w:rPr>
        <w:alias w:val="Click or tap to enter name of person signing letter"/>
        <w:tag w:val="Click or tap to enter name of person signing letter"/>
        <w:id w:val="-493956266"/>
        <w:placeholder>
          <w:docPart w:val="39C03A7AE3D642ADA18185239FF3525D"/>
        </w:placeholder>
      </w:sdtPr>
      <w:sdtEndPr/>
      <w:sdtContent>
        <w:sdt>
          <w:sdtPr>
            <w:rPr>
              <w:rFonts w:ascii="Phetsarath OT" w:eastAsia="Phetsarath OT" w:hAnsi="Phetsarath OT" w:cs="Phetsarath OT"/>
              <w:color w:val="808080" w:themeColor="background1" w:themeShade="80"/>
            </w:rPr>
            <w:alias w:val="Insert Name of Sender"/>
            <w:tag w:val="Insert Name of Sender"/>
            <w:id w:val="-2052145112"/>
            <w:placeholder>
              <w:docPart w:val="82998E3B759148A3A82B186F96A80B98"/>
            </w:placeholder>
            <w:text/>
          </w:sdtPr>
          <w:sdtEndPr/>
          <w:sdtContent>
            <w:p w14:paraId="224BFF3E" w14:textId="77777777" w:rsidR="00E120BE" w:rsidRPr="004B0A20" w:rsidRDefault="000071A1" w:rsidP="00284DCB">
              <w:pPr>
                <w:spacing w:after="0"/>
                <w:rPr>
                  <w:rFonts w:ascii="Phetsarath OT" w:eastAsia="Phetsarath OT" w:hAnsi="Phetsarath OT" w:cs="Phetsarath OT"/>
                  <w:color w:val="808080" w:themeColor="background1" w:themeShade="80"/>
                </w:rPr>
              </w:pPr>
              <w:r w:rsidRPr="004B0A20">
                <w:rPr>
                  <w:rFonts w:ascii="Phetsarath OT" w:eastAsia="Phetsarath OT" w:hAnsi="Phetsarath OT" w:cs="Phetsarath OT"/>
                  <w:color w:val="808080" w:themeColor="background1" w:themeShade="80"/>
                </w:rPr>
                <w:t>[Name of Sender]</w:t>
              </w:r>
            </w:p>
          </w:sdtContent>
        </w:sdt>
        <w:sdt>
          <w:sdtPr>
            <w:rPr>
              <w:rFonts w:ascii="Phetsarath OT" w:eastAsia="Phetsarath OT" w:hAnsi="Phetsarath OT" w:cs="Phetsarath OT"/>
              <w:color w:val="808080" w:themeColor="background1" w:themeShade="80"/>
            </w:rPr>
            <w:alias w:val="Insert title"/>
            <w:tag w:val="Insert title"/>
            <w:id w:val="-1299290122"/>
            <w:placeholder>
              <w:docPart w:val="55F6FA37F5F24AF8A104283665A4D3BA"/>
            </w:placeholder>
            <w:text/>
          </w:sdtPr>
          <w:sdtEndPr/>
          <w:sdtContent>
            <w:p w14:paraId="588BA0EC" w14:textId="77777777" w:rsidR="00E120BE" w:rsidRPr="004B0A20" w:rsidRDefault="000071A1" w:rsidP="00284DCB">
              <w:pPr>
                <w:spacing w:after="0"/>
                <w:rPr>
                  <w:rFonts w:ascii="Phetsarath OT" w:eastAsia="Phetsarath OT" w:hAnsi="Phetsarath OT" w:cs="Phetsarath OT"/>
                  <w:color w:val="808080" w:themeColor="background1" w:themeShade="80"/>
                </w:rPr>
              </w:pPr>
              <w:r w:rsidRPr="004B0A20">
                <w:rPr>
                  <w:rFonts w:ascii="Phetsarath OT" w:eastAsia="Phetsarath OT" w:hAnsi="Phetsarath OT" w:cs="Phetsarath OT"/>
                  <w:color w:val="808080" w:themeColor="background1" w:themeShade="80"/>
                </w:rPr>
                <w:t>[Title]</w:t>
              </w:r>
            </w:p>
          </w:sdtContent>
        </w:sdt>
        <w:p w14:paraId="7FA96ECC" w14:textId="77777777" w:rsidR="00E120BE" w:rsidRPr="004B0A20" w:rsidRDefault="000071A1" w:rsidP="00284DCB">
          <w:pPr>
            <w:spacing w:after="0"/>
            <w:rPr>
              <w:rFonts w:ascii="Phetsarath OT" w:eastAsia="Phetsarath OT" w:hAnsi="Phetsarath OT" w:cs="Phetsarath OT"/>
              <w:color w:val="808080" w:themeColor="background1" w:themeShade="80"/>
            </w:rPr>
          </w:pPr>
          <w:r w:rsidRPr="004B0A20">
            <w:rPr>
              <w:rFonts w:ascii="Phetsarath OT" w:eastAsia="Phetsarath OT" w:hAnsi="Phetsarath OT" w:cs="Phetsarath OT"/>
              <w:color w:val="808080" w:themeColor="background1" w:themeShade="80"/>
            </w:rPr>
            <w:t>[</w:t>
          </w:r>
          <w:sdt>
            <w:sdtPr>
              <w:rPr>
                <w:rFonts w:ascii="Phetsarath OT" w:eastAsia="Phetsarath OT" w:hAnsi="Phetsarath OT" w:cs="Phetsarath OT"/>
                <w:color w:val="808080" w:themeColor="background1" w:themeShade="80"/>
              </w:rPr>
              <w:alias w:val="Insert email address"/>
              <w:tag w:val="Insert email address"/>
              <w:id w:val="1070932176"/>
              <w:placeholder>
                <w:docPart w:val="3318E819EC4641888755E37FBB4B7A53"/>
              </w:placeholder>
              <w:text/>
            </w:sdtPr>
            <w:sdtEndPr/>
            <w:sdtContent>
              <w:r w:rsidRPr="004B0A20">
                <w:rPr>
                  <w:rFonts w:ascii="Phetsarath OT" w:eastAsia="Phetsarath OT" w:hAnsi="Phetsarath OT" w:cs="Phetsarath OT"/>
                  <w:color w:val="808080" w:themeColor="background1" w:themeShade="80"/>
                </w:rPr>
                <w:t>Email Address]</w:t>
              </w:r>
            </w:sdtContent>
          </w:sdt>
        </w:p>
        <w:p w14:paraId="220C8BFC" w14:textId="77777777" w:rsidR="00E120BE" w:rsidRPr="004B0A20" w:rsidRDefault="0068288E" w:rsidP="00284DCB">
          <w:pPr>
            <w:spacing w:after="0"/>
            <w:rPr>
              <w:rFonts w:ascii="Phetsarath OT" w:eastAsia="Phetsarath OT" w:hAnsi="Phetsarath OT" w:cs="Phetsarath OT"/>
              <w:color w:val="808080" w:themeColor="background1" w:themeShade="80"/>
            </w:rPr>
          </w:pPr>
          <w:sdt>
            <w:sdtPr>
              <w:rPr>
                <w:rFonts w:ascii="Phetsarath OT" w:eastAsia="Phetsarath OT" w:hAnsi="Phetsarath OT" w:cs="Phetsarath OT"/>
                <w:color w:val="808080" w:themeColor="background1" w:themeShade="80"/>
              </w:rPr>
              <w:alias w:val="Insert phone number"/>
              <w:tag w:val="Insert phone number"/>
              <w:id w:val="787931503"/>
              <w:placeholder>
                <w:docPart w:val="1939B76AEDD7442998AB4FB0E96B7632"/>
              </w:placeholder>
              <w:text/>
            </w:sdtPr>
            <w:sdtEndPr/>
            <w:sdtContent>
              <w:r w:rsidR="004B0A20" w:rsidRPr="004B0A20">
                <w:rPr>
                  <w:rFonts w:ascii="Phetsarath OT" w:eastAsia="Phetsarath OT" w:hAnsi="Phetsarath OT" w:cs="Phetsarath OT"/>
                  <w:color w:val="808080" w:themeColor="background1" w:themeShade="80"/>
                </w:rPr>
                <w:t>[Phone Number</w:t>
              </w:r>
            </w:sdtContent>
          </w:sdt>
          <w:r w:rsidR="004B0A20" w:rsidRPr="004B0A20">
            <w:rPr>
              <w:rFonts w:ascii="Phetsarath OT" w:eastAsia="Phetsarath OT" w:hAnsi="Phetsarath OT" w:cs="Phetsarath OT"/>
              <w:color w:val="808080" w:themeColor="background1" w:themeShade="80"/>
            </w:rPr>
            <w:t>]</w:t>
          </w:r>
        </w:p>
        <w:p w14:paraId="56631065" w14:textId="77777777" w:rsidR="00B50C78" w:rsidRPr="004B0A20" w:rsidRDefault="0068288E">
          <w:pPr>
            <w:rPr>
              <w:rFonts w:ascii="Phetsarath OT" w:eastAsia="Phetsarath OT" w:hAnsi="Phetsarath OT" w:cs="Phetsarath OT"/>
            </w:rPr>
          </w:pPr>
        </w:p>
      </w:sdtContent>
    </w:sdt>
    <w:sectPr w:rsidR="00B50C78" w:rsidRPr="004B0A20" w:rsidSect="00640D0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0D4E" w14:textId="77777777" w:rsidR="00FA243A" w:rsidRDefault="00FA243A" w:rsidP="009E47F0">
      <w:pPr>
        <w:spacing w:after="0" w:line="240" w:lineRule="auto"/>
      </w:pPr>
      <w:r>
        <w:separator/>
      </w:r>
    </w:p>
  </w:endnote>
  <w:endnote w:type="continuationSeparator" w:id="0">
    <w:p w14:paraId="5B6B0D78" w14:textId="77777777" w:rsidR="00FA243A" w:rsidRDefault="00FA243A" w:rsidP="009E4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BAAA2" w14:textId="77777777" w:rsidR="00FA243A" w:rsidRDefault="00FA243A" w:rsidP="009E47F0">
      <w:pPr>
        <w:spacing w:after="0" w:line="240" w:lineRule="auto"/>
      </w:pPr>
      <w:r>
        <w:separator/>
      </w:r>
    </w:p>
  </w:footnote>
  <w:footnote w:type="continuationSeparator" w:id="0">
    <w:p w14:paraId="2F93A91C" w14:textId="77777777" w:rsidR="00FA243A" w:rsidRDefault="00FA243A" w:rsidP="009E47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0F48F7"/>
    <w:multiLevelType w:val="hybridMultilevel"/>
    <w:tmpl w:val="C2084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9D57ED"/>
    <w:multiLevelType w:val="hybridMultilevel"/>
    <w:tmpl w:val="DB2CB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3202509">
    <w:abstractNumId w:val="1"/>
  </w:num>
  <w:num w:numId="2" w16cid:durableId="1380664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D1"/>
    <w:rsid w:val="00004A47"/>
    <w:rsid w:val="000071A1"/>
    <w:rsid w:val="00010E40"/>
    <w:rsid w:val="000237BA"/>
    <w:rsid w:val="0002567D"/>
    <w:rsid w:val="00043170"/>
    <w:rsid w:val="000551BA"/>
    <w:rsid w:val="00055DF5"/>
    <w:rsid w:val="0006058B"/>
    <w:rsid w:val="00071D37"/>
    <w:rsid w:val="000B0BDE"/>
    <w:rsid w:val="000C2C17"/>
    <w:rsid w:val="000D5B14"/>
    <w:rsid w:val="000E40EE"/>
    <w:rsid w:val="0011180D"/>
    <w:rsid w:val="001140FC"/>
    <w:rsid w:val="0013076F"/>
    <w:rsid w:val="00154C47"/>
    <w:rsid w:val="00161B7D"/>
    <w:rsid w:val="0016264E"/>
    <w:rsid w:val="001806B3"/>
    <w:rsid w:val="0019464E"/>
    <w:rsid w:val="00195DDD"/>
    <w:rsid w:val="00197BB7"/>
    <w:rsid w:val="001A4662"/>
    <w:rsid w:val="001B478A"/>
    <w:rsid w:val="001D79B0"/>
    <w:rsid w:val="001F1BBE"/>
    <w:rsid w:val="001F76A9"/>
    <w:rsid w:val="00206F0B"/>
    <w:rsid w:val="00215C7F"/>
    <w:rsid w:val="00235361"/>
    <w:rsid w:val="00246ED1"/>
    <w:rsid w:val="00272B42"/>
    <w:rsid w:val="00273754"/>
    <w:rsid w:val="002737B0"/>
    <w:rsid w:val="00284DCB"/>
    <w:rsid w:val="002940B0"/>
    <w:rsid w:val="002A2FE8"/>
    <w:rsid w:val="002B7F7D"/>
    <w:rsid w:val="002D0474"/>
    <w:rsid w:val="002D520F"/>
    <w:rsid w:val="002E5FC0"/>
    <w:rsid w:val="002F6D93"/>
    <w:rsid w:val="00300DAD"/>
    <w:rsid w:val="0032734A"/>
    <w:rsid w:val="003377CC"/>
    <w:rsid w:val="0034681C"/>
    <w:rsid w:val="003558FC"/>
    <w:rsid w:val="00365AA3"/>
    <w:rsid w:val="00376B42"/>
    <w:rsid w:val="003A36FB"/>
    <w:rsid w:val="003F20C0"/>
    <w:rsid w:val="0041264E"/>
    <w:rsid w:val="00426839"/>
    <w:rsid w:val="00433815"/>
    <w:rsid w:val="00442F7B"/>
    <w:rsid w:val="004517B8"/>
    <w:rsid w:val="004560CA"/>
    <w:rsid w:val="004A32A0"/>
    <w:rsid w:val="004A63B5"/>
    <w:rsid w:val="004B0A20"/>
    <w:rsid w:val="004B4025"/>
    <w:rsid w:val="004B58FA"/>
    <w:rsid w:val="004C1533"/>
    <w:rsid w:val="004E53D2"/>
    <w:rsid w:val="00511A13"/>
    <w:rsid w:val="005126C7"/>
    <w:rsid w:val="005130EE"/>
    <w:rsid w:val="005152CD"/>
    <w:rsid w:val="005277FF"/>
    <w:rsid w:val="00533E92"/>
    <w:rsid w:val="005723FB"/>
    <w:rsid w:val="00597148"/>
    <w:rsid w:val="005A303C"/>
    <w:rsid w:val="005A6A86"/>
    <w:rsid w:val="005B4727"/>
    <w:rsid w:val="005E68FF"/>
    <w:rsid w:val="005F2EB6"/>
    <w:rsid w:val="0061375F"/>
    <w:rsid w:val="00622AFC"/>
    <w:rsid w:val="00640D0A"/>
    <w:rsid w:val="0064260C"/>
    <w:rsid w:val="0064296B"/>
    <w:rsid w:val="00651F2C"/>
    <w:rsid w:val="0065669D"/>
    <w:rsid w:val="00672C96"/>
    <w:rsid w:val="0068288E"/>
    <w:rsid w:val="00696AC0"/>
    <w:rsid w:val="006C1E10"/>
    <w:rsid w:val="006C5815"/>
    <w:rsid w:val="006C602D"/>
    <w:rsid w:val="006D0348"/>
    <w:rsid w:val="006E02CB"/>
    <w:rsid w:val="006E32AF"/>
    <w:rsid w:val="006F3587"/>
    <w:rsid w:val="007144BE"/>
    <w:rsid w:val="00722726"/>
    <w:rsid w:val="00725BA2"/>
    <w:rsid w:val="007438BF"/>
    <w:rsid w:val="0076040A"/>
    <w:rsid w:val="007964DD"/>
    <w:rsid w:val="00797A10"/>
    <w:rsid w:val="007A38E0"/>
    <w:rsid w:val="007B4DB4"/>
    <w:rsid w:val="007D6F90"/>
    <w:rsid w:val="007E16D8"/>
    <w:rsid w:val="007F00D1"/>
    <w:rsid w:val="007F0371"/>
    <w:rsid w:val="007F1CC7"/>
    <w:rsid w:val="007F71A3"/>
    <w:rsid w:val="00801D2B"/>
    <w:rsid w:val="00836E0B"/>
    <w:rsid w:val="0084428D"/>
    <w:rsid w:val="008521A4"/>
    <w:rsid w:val="00870DC2"/>
    <w:rsid w:val="008827C3"/>
    <w:rsid w:val="00891603"/>
    <w:rsid w:val="00896ABE"/>
    <w:rsid w:val="008C2EB6"/>
    <w:rsid w:val="008D79E5"/>
    <w:rsid w:val="008E0F2E"/>
    <w:rsid w:val="00943992"/>
    <w:rsid w:val="00952FB4"/>
    <w:rsid w:val="00972F8F"/>
    <w:rsid w:val="00982976"/>
    <w:rsid w:val="009845F3"/>
    <w:rsid w:val="00992A08"/>
    <w:rsid w:val="009B4C06"/>
    <w:rsid w:val="009C043D"/>
    <w:rsid w:val="009E47F0"/>
    <w:rsid w:val="009F32D1"/>
    <w:rsid w:val="00A23DF0"/>
    <w:rsid w:val="00A32413"/>
    <w:rsid w:val="00A37E98"/>
    <w:rsid w:val="00A51A06"/>
    <w:rsid w:val="00A5218D"/>
    <w:rsid w:val="00AB4649"/>
    <w:rsid w:val="00AC7CE7"/>
    <w:rsid w:val="00AD234D"/>
    <w:rsid w:val="00AE1B03"/>
    <w:rsid w:val="00AE73CB"/>
    <w:rsid w:val="00AF5F88"/>
    <w:rsid w:val="00AF6E33"/>
    <w:rsid w:val="00B02863"/>
    <w:rsid w:val="00B3264C"/>
    <w:rsid w:val="00B50C78"/>
    <w:rsid w:val="00B54FAA"/>
    <w:rsid w:val="00B64DF3"/>
    <w:rsid w:val="00B66456"/>
    <w:rsid w:val="00BB3F7E"/>
    <w:rsid w:val="00BC04BA"/>
    <w:rsid w:val="00BC22D3"/>
    <w:rsid w:val="00BD3598"/>
    <w:rsid w:val="00BE5E7A"/>
    <w:rsid w:val="00BF1426"/>
    <w:rsid w:val="00BF622A"/>
    <w:rsid w:val="00C011CC"/>
    <w:rsid w:val="00C03BAE"/>
    <w:rsid w:val="00C1386B"/>
    <w:rsid w:val="00C169F4"/>
    <w:rsid w:val="00C369BB"/>
    <w:rsid w:val="00C67161"/>
    <w:rsid w:val="00C70A83"/>
    <w:rsid w:val="00C86919"/>
    <w:rsid w:val="00C90D5A"/>
    <w:rsid w:val="00C98648"/>
    <w:rsid w:val="00CA691E"/>
    <w:rsid w:val="00CB55CB"/>
    <w:rsid w:val="00CC17CC"/>
    <w:rsid w:val="00CC5DCD"/>
    <w:rsid w:val="00CE4290"/>
    <w:rsid w:val="00CF467F"/>
    <w:rsid w:val="00D005C1"/>
    <w:rsid w:val="00D00D51"/>
    <w:rsid w:val="00D106DE"/>
    <w:rsid w:val="00D335EA"/>
    <w:rsid w:val="00D51EC7"/>
    <w:rsid w:val="00D705E1"/>
    <w:rsid w:val="00D73434"/>
    <w:rsid w:val="00D84A19"/>
    <w:rsid w:val="00D90F0C"/>
    <w:rsid w:val="00D93825"/>
    <w:rsid w:val="00DA14C5"/>
    <w:rsid w:val="00DA2A07"/>
    <w:rsid w:val="00DA799A"/>
    <w:rsid w:val="00DC6E4D"/>
    <w:rsid w:val="00DD5974"/>
    <w:rsid w:val="00DF1FFD"/>
    <w:rsid w:val="00E120BE"/>
    <w:rsid w:val="00E30765"/>
    <w:rsid w:val="00E353B4"/>
    <w:rsid w:val="00E47861"/>
    <w:rsid w:val="00E47DE7"/>
    <w:rsid w:val="00E7558A"/>
    <w:rsid w:val="00E76846"/>
    <w:rsid w:val="00E81F08"/>
    <w:rsid w:val="00E82960"/>
    <w:rsid w:val="00ED096D"/>
    <w:rsid w:val="00EE0319"/>
    <w:rsid w:val="00EE7455"/>
    <w:rsid w:val="00F07CBD"/>
    <w:rsid w:val="00F13516"/>
    <w:rsid w:val="00F231F6"/>
    <w:rsid w:val="00F630B9"/>
    <w:rsid w:val="00F63824"/>
    <w:rsid w:val="00F662B7"/>
    <w:rsid w:val="00F71079"/>
    <w:rsid w:val="00F73564"/>
    <w:rsid w:val="00F7541A"/>
    <w:rsid w:val="00F90C30"/>
    <w:rsid w:val="00F93FB8"/>
    <w:rsid w:val="00F968E6"/>
    <w:rsid w:val="00F97394"/>
    <w:rsid w:val="00FA243A"/>
    <w:rsid w:val="00FC062E"/>
    <w:rsid w:val="00FC665D"/>
    <w:rsid w:val="00FC6A8A"/>
    <w:rsid w:val="00FD1B63"/>
    <w:rsid w:val="00FD526E"/>
    <w:rsid w:val="00FE7BC5"/>
    <w:rsid w:val="00FF0BC8"/>
    <w:rsid w:val="00FF0F66"/>
    <w:rsid w:val="00FF30E6"/>
    <w:rsid w:val="047A0BE7"/>
    <w:rsid w:val="095AC66A"/>
    <w:rsid w:val="0E5DA0DD"/>
    <w:rsid w:val="10743262"/>
    <w:rsid w:val="159B2785"/>
    <w:rsid w:val="189A49E6"/>
    <w:rsid w:val="1E054F9C"/>
    <w:rsid w:val="1FBE38F0"/>
    <w:rsid w:val="24736C75"/>
    <w:rsid w:val="24DA0F93"/>
    <w:rsid w:val="2D567E71"/>
    <w:rsid w:val="2DA1C5EB"/>
    <w:rsid w:val="395A127E"/>
    <w:rsid w:val="3A255A39"/>
    <w:rsid w:val="42A1C917"/>
    <w:rsid w:val="42B69A5B"/>
    <w:rsid w:val="4303A683"/>
    <w:rsid w:val="4DB71ECA"/>
    <w:rsid w:val="502F1823"/>
    <w:rsid w:val="51025CAB"/>
    <w:rsid w:val="56AAE09E"/>
    <w:rsid w:val="5D777040"/>
    <w:rsid w:val="5DA5AB38"/>
    <w:rsid w:val="63EC2E6D"/>
    <w:rsid w:val="6EE6BF79"/>
    <w:rsid w:val="77DA814D"/>
    <w:rsid w:val="77F0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75BF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o-L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5E1"/>
    <w:rPr>
      <w:rFonts w:ascii="Arial" w:hAnsi="Arial" w:cstheme="majorBidi"/>
      <w:kern w:val="24"/>
      <w:sz w:val="24"/>
      <w:szCs w:val="5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05E1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D705E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D705E1"/>
    <w:rPr>
      <w:rFonts w:ascii="Arial" w:hAnsi="Arial" w:cstheme="majorBidi"/>
      <w:kern w:val="24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D705E1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705E1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442F7B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5126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76B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2"/>
    <w:rPr>
      <w:rFonts w:ascii="Arial" w:hAnsi="Arial" w:cstheme="majorBidi"/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2"/>
    <w:rPr>
      <w:rFonts w:ascii="Arial" w:hAnsi="Arial" w:cstheme="majorBidi"/>
      <w:b/>
      <w:bCs/>
      <w:kern w:val="24"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4E53D2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4E53D2"/>
    <w:pPr>
      <w:spacing w:after="0" w:line="240" w:lineRule="auto"/>
    </w:pPr>
    <w:rPr>
      <w:rFonts w:ascii="Arial" w:hAnsi="Arial" w:cstheme="majorBidi"/>
      <w:kern w:val="24"/>
      <w:sz w:val="24"/>
      <w:szCs w:val="56"/>
    </w:rPr>
  </w:style>
  <w:style w:type="paragraph" w:styleId="Header">
    <w:name w:val="header"/>
    <w:basedOn w:val="Normal"/>
    <w:link w:val="Head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F0"/>
    <w:rPr>
      <w:rFonts w:ascii="Arial" w:hAnsi="Arial" w:cstheme="majorBidi"/>
      <w:kern w:val="24"/>
      <w:sz w:val="24"/>
      <w:szCs w:val="56"/>
    </w:rPr>
  </w:style>
  <w:style w:type="paragraph" w:styleId="Footer">
    <w:name w:val="footer"/>
    <w:basedOn w:val="Normal"/>
    <w:link w:val="FooterChar"/>
    <w:uiPriority w:val="99"/>
    <w:unhideWhenUsed/>
    <w:rsid w:val="009E47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F0"/>
    <w:rPr>
      <w:rFonts w:ascii="Arial" w:hAnsi="Arial" w:cstheme="majorBidi"/>
      <w:kern w:val="24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urveymonkey.com/r/HearingImpDelay-Consumers" TargetMode="External"/><Relationship Id="rId5" Type="http://schemas.openxmlformats.org/officeDocument/2006/relationships/styles" Target="styles.xml"/><Relationship Id="rId10" Type="http://schemas.openxmlformats.org/officeDocument/2006/relationships/hyperlink" Target="mailto:HearingImplementation@dds.ca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8585BA74B64847A509C2536D361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E7322-6648-4E99-853C-8AEACA637447}"/>
      </w:docPartPr>
      <w:docPartBody>
        <w:p w:rsidR="001F288C" w:rsidRDefault="005F3CCA">
          <w:pPr>
            <w:pStyle w:val="A78585BA74B64847A509C2536D36187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DF54446B64AD5AE13CF8082093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F81E8-3BF4-4F59-BA7B-DB46B7BD216A}"/>
      </w:docPartPr>
      <w:docPartBody>
        <w:p w:rsidR="001F288C" w:rsidRDefault="005F3CCA">
          <w:pPr>
            <w:pStyle w:val="3BFDF54446B64AD5AE13CF8082093D1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05C87BB4447AFA5CAEBAFDCF6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543A8-D627-43F9-86C2-1C57C0627522}"/>
      </w:docPartPr>
      <w:docPartBody>
        <w:p w:rsidR="001F288C" w:rsidRDefault="005F3CCA">
          <w:pPr>
            <w:pStyle w:val="8CD05C87BB4447AFA5CAEBAFDCF68010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82CEDE0ED4446E86E3DC5D6D181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CC482-4F23-4EB5-9D1D-A846B4A5B60E}"/>
      </w:docPartPr>
      <w:docPartBody>
        <w:p w:rsidR="001F288C" w:rsidRDefault="005F3CCA">
          <w:pPr>
            <w:pStyle w:val="E182CEDE0ED4446E86E3DC5D6D181AF9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E89D0388A4D069108F0FEC55CC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E5D8F-25A0-4433-9D5A-6E666E924D0B}"/>
      </w:docPartPr>
      <w:docPartBody>
        <w:p w:rsidR="001F288C" w:rsidRDefault="005F3CCA">
          <w:pPr>
            <w:pStyle w:val="893E89D0388A4D069108F0FEC55CC518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52B316C9324E9EA29BE3467183D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796EC-1B10-426E-AF2D-E8B20BF93E9C}"/>
      </w:docPartPr>
      <w:docPartBody>
        <w:p w:rsidR="001F288C" w:rsidRDefault="005F3CCA">
          <w:pPr>
            <w:pStyle w:val="2252B316C9324E9EA29BE3467183D23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C364D46FE54AECA8E12D1265550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A84E-AB4C-4DE0-AD9F-A6E19AF85C64}"/>
      </w:docPartPr>
      <w:docPartBody>
        <w:p w:rsidR="001F288C" w:rsidRDefault="005F3CCA">
          <w:pPr>
            <w:pStyle w:val="E4C364D46FE54AECA8E12D126555071E"/>
          </w:pPr>
          <w:r w:rsidRPr="00E514D1">
            <w:rPr>
              <w:rStyle w:val="PlaceholderText"/>
            </w:rPr>
            <w:t>Click or tap to enter a date.</w:t>
          </w:r>
        </w:p>
      </w:docPartBody>
    </w:docPart>
    <w:docPart>
      <w:docPartPr>
        <w:name w:val="8935E50836284AFE9A4276EF0CA664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0E936-9101-4ECA-8832-CA6CFC315CE8}"/>
      </w:docPartPr>
      <w:docPartBody>
        <w:p w:rsidR="001F288C" w:rsidRDefault="005F3CCA">
          <w:pPr>
            <w:pStyle w:val="8935E50836284AFE9A4276EF0CA66454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E107B87D84E198F662827D6F3A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90F28-6CC4-4662-8A87-0460B8BFDF9E}"/>
      </w:docPartPr>
      <w:docPartBody>
        <w:p w:rsidR="001F288C" w:rsidRDefault="005F3CCA">
          <w:pPr>
            <w:pStyle w:val="46CE107B87D84E198F662827D6F3A4AE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50D196CCA747829CC3A0BE4D2BB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38CAD-945F-426D-B7FF-C34D8D6CF8A4}"/>
      </w:docPartPr>
      <w:docPartBody>
        <w:p w:rsidR="001F288C" w:rsidRDefault="005F3CCA"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DD5CB98B6049E8AA6860F0ECD73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C368E-1126-4508-AFE4-080C873D59CB}"/>
      </w:docPartPr>
      <w:docPartBody>
        <w:p w:rsidR="001F288C" w:rsidRDefault="005F3CCA">
          <w:pPr>
            <w:pStyle w:val="6CDD5CB98B6049E8AA6860F0ECD7386B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D9F8B1C70451EBACA020609A41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6B14E-E358-466E-ABE3-D7B4B7D1114C}"/>
      </w:docPartPr>
      <w:docPartBody>
        <w:p w:rsidR="001F288C" w:rsidRDefault="005F3CCA"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753C516DF410C8A27EC49E7128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93744-500D-4466-A5D5-892E2957C6E2}"/>
      </w:docPartPr>
      <w:docPartBody>
        <w:p w:rsidR="001F288C" w:rsidRDefault="005F3CCA"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39C03A7AE3D642ADA18185239FF35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93DF2-089A-4ADC-8218-ADA103F2CDC3}"/>
      </w:docPartPr>
      <w:docPartBody>
        <w:p w:rsidR="001F288C" w:rsidRDefault="005F3CCA">
          <w:pPr>
            <w:pStyle w:val="39C03A7AE3D642ADA18185239FF3525D"/>
          </w:pPr>
          <w:r w:rsidRPr="00FE38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98E3B759148A3A82B186F96A80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66CD-8311-45AE-936A-87E130794A7C}"/>
      </w:docPartPr>
      <w:docPartBody>
        <w:p w:rsidR="001F288C" w:rsidRDefault="005F3CCA">
          <w:pPr>
            <w:pStyle w:val="82998E3B759148A3A82B186F96A80B98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F6FA37F5F24AF8A104283665A4D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9A8D7-F053-4E05-97A6-4BB6F79514A0}"/>
      </w:docPartPr>
      <w:docPartBody>
        <w:p w:rsidR="001F288C" w:rsidRDefault="005F3CCA">
          <w:pPr>
            <w:pStyle w:val="55F6FA37F5F24AF8A104283665A4D3BA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18E819EC4641888755E37FBB4B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F3B8C-9EEE-424A-B75A-6C23DE42BDF3}"/>
      </w:docPartPr>
      <w:docPartBody>
        <w:p w:rsidR="001F288C" w:rsidRDefault="005F3CCA">
          <w:pPr>
            <w:pStyle w:val="3318E819EC4641888755E37FBB4B7A53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39B76AEDD7442998AB4FB0E96B7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3D624-C8B4-408C-9052-A4D2640F8186}"/>
      </w:docPartPr>
      <w:docPartBody>
        <w:p w:rsidR="001F288C" w:rsidRDefault="005F3CCA">
          <w:pPr>
            <w:pStyle w:val="1939B76AEDD7442998AB4FB0E96B7632"/>
          </w:pPr>
          <w:r w:rsidRPr="008E66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etsarath OT">
    <w:altName w:val="Yu Gothic"/>
    <w:charset w:val="80"/>
    <w:family w:val="auto"/>
    <w:pitch w:val="variable"/>
    <w:sig w:usb0="F7FFAEFF" w:usb1="FBDFFFFF" w:usb2="1FFBFFFF" w:usb3="00000000" w:csb0="8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D47"/>
    <w:rsid w:val="0001791D"/>
    <w:rsid w:val="001F288C"/>
    <w:rsid w:val="005F3CCA"/>
    <w:rsid w:val="00B75D47"/>
    <w:rsid w:val="00C50106"/>
    <w:rsid w:val="00F0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8585BA74B64847A509C2536D361879">
    <w:name w:val="A78585BA74B64847A509C2536D361879"/>
  </w:style>
  <w:style w:type="paragraph" w:customStyle="1" w:styleId="3BFDF54446B64AD5AE13CF8082093D1D">
    <w:name w:val="3BFDF54446B64AD5AE13CF8082093D1D"/>
  </w:style>
  <w:style w:type="paragraph" w:customStyle="1" w:styleId="8CD05C87BB4447AFA5CAEBAFDCF68010">
    <w:name w:val="8CD05C87BB4447AFA5CAEBAFDCF68010"/>
  </w:style>
  <w:style w:type="paragraph" w:customStyle="1" w:styleId="E182CEDE0ED4446E86E3DC5D6D181AF9">
    <w:name w:val="E182CEDE0ED4446E86E3DC5D6D181AF9"/>
  </w:style>
  <w:style w:type="paragraph" w:customStyle="1" w:styleId="893E89D0388A4D069108F0FEC55CC518">
    <w:name w:val="893E89D0388A4D069108F0FEC55CC518"/>
  </w:style>
  <w:style w:type="paragraph" w:customStyle="1" w:styleId="2252B316C9324E9EA29BE3467183D23B">
    <w:name w:val="2252B316C9324E9EA29BE3467183D23B"/>
  </w:style>
  <w:style w:type="paragraph" w:customStyle="1" w:styleId="E4C364D46FE54AECA8E12D126555071E">
    <w:name w:val="E4C364D46FE54AECA8E12D126555071E"/>
  </w:style>
  <w:style w:type="paragraph" w:customStyle="1" w:styleId="8935E50836284AFE9A4276EF0CA66454">
    <w:name w:val="8935E50836284AFE9A4276EF0CA66454"/>
  </w:style>
  <w:style w:type="paragraph" w:customStyle="1" w:styleId="46CE107B87D84E198F662827D6F3A4AE">
    <w:name w:val="46CE107B87D84E198F662827D6F3A4AE"/>
  </w:style>
  <w:style w:type="paragraph" w:customStyle="1" w:styleId="6CDD5CB98B6049E8AA6860F0ECD7386B">
    <w:name w:val="6CDD5CB98B6049E8AA6860F0ECD7386B"/>
  </w:style>
  <w:style w:type="paragraph" w:customStyle="1" w:styleId="39C03A7AE3D642ADA18185239FF3525D">
    <w:name w:val="39C03A7AE3D642ADA18185239FF3525D"/>
  </w:style>
  <w:style w:type="paragraph" w:customStyle="1" w:styleId="82998E3B759148A3A82B186F96A80B98">
    <w:name w:val="82998E3B759148A3A82B186F96A80B98"/>
  </w:style>
  <w:style w:type="paragraph" w:customStyle="1" w:styleId="55F6FA37F5F24AF8A104283665A4D3BA">
    <w:name w:val="55F6FA37F5F24AF8A104283665A4D3BA"/>
  </w:style>
  <w:style w:type="paragraph" w:customStyle="1" w:styleId="3318E819EC4641888755E37FBB4B7A53">
    <w:name w:val="3318E819EC4641888755E37FBB4B7A53"/>
  </w:style>
  <w:style w:type="paragraph" w:customStyle="1" w:styleId="1939B76AEDD7442998AB4FB0E96B7632">
    <w:name w:val="1939B76AEDD7442998AB4FB0E96B76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3" ma:contentTypeDescription="Create a new document." ma:contentTypeScope="" ma:versionID="c5a0b32917cc3152c7bab9d2b6154481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99677c9c428f4c78575ef7b62b481810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8013D9-79D8-4A2B-81D1-BFE5A0D2B1DF}">
  <ds:schemaRefs>
    <ds:schemaRef ds:uri="http://purl.org/dc/terms/"/>
    <ds:schemaRef ds:uri="http://schemas.microsoft.com/office/2006/metadata/properties"/>
    <ds:schemaRef ds:uri="http://purl.org/dc/dcmitype/"/>
    <ds:schemaRef ds:uri="1747d04b-10b6-46ff-a1f7-1ed503cfbfd0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09f49315-d259-4ecd-ba0d-f979916df043"/>
  </ds:schemaRefs>
</ds:datastoreItem>
</file>

<file path=customXml/itemProps2.xml><?xml version="1.0" encoding="utf-8"?>
<ds:datastoreItem xmlns:ds="http://schemas.openxmlformats.org/officeDocument/2006/customXml" ds:itemID="{D9DD7B18-3A2F-4B37-B7A0-F3DE6630BF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BA6CE7-BCB8-4F66-8711-A5E9463427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Links>
    <vt:vector size="12" baseType="variant">
      <vt:variant>
        <vt:i4>4063266</vt:i4>
      </vt:variant>
      <vt:variant>
        <vt:i4>3</vt:i4>
      </vt:variant>
      <vt:variant>
        <vt:i4>0</vt:i4>
      </vt:variant>
      <vt:variant>
        <vt:i4>5</vt:i4>
      </vt:variant>
      <vt:variant>
        <vt:lpwstr>https://www.surveymonkey.com/r/HearingImplementation-Consumers</vt:lpwstr>
      </vt:variant>
      <vt:variant>
        <vt:lpwstr/>
      </vt:variant>
      <vt:variant>
        <vt:i4>3407945</vt:i4>
      </vt:variant>
      <vt:variant>
        <vt:i4>0</vt:i4>
      </vt:variant>
      <vt:variant>
        <vt:i4>0</vt:i4>
      </vt:variant>
      <vt:variant>
        <vt:i4>5</vt:i4>
      </vt:variant>
      <vt:variant>
        <vt:lpwstr>mailto:HearingImplementation@dds.ca.gov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Hearing Decision Implementation Delay Letter Template</dc:title>
  <dc:subject/>
  <dc:creator>California Department of Developmental Services</dc:creator>
  <cp:keywords/>
  <dc:description/>
  <cp:lastModifiedBy/>
  <cp:revision>1</cp:revision>
  <dcterms:created xsi:type="dcterms:W3CDTF">2023-03-22T20:01:00Z</dcterms:created>
  <dcterms:modified xsi:type="dcterms:W3CDTF">2023-03-29T01:50:00Z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