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1523D37C" w:rsidR="00A362C2" w:rsidRPr="00857EF4" w:rsidRDefault="00000000" w:rsidP="00D06A4D">
      <w:pPr>
        <w:jc w:val="center"/>
        <w:rPr>
          <w:rFonts w:ascii="Khmer MN" w:hAnsi="Khmer MN" w:cs="Arial"/>
          <w:color w:val="000000" w:themeColor="text1"/>
          <w:sz w:val="24"/>
          <w:szCs w:val="24"/>
        </w:rPr>
      </w:pPr>
      <w:r w:rsidRPr="00857EF4">
        <w:rPr>
          <w:rFonts w:ascii="Khmer MN" w:eastAsia="DaunPenh" w:hAnsi="Khmer MN" w:cs="DaunPenh"/>
          <w:b/>
          <w:bCs/>
          <w:color w:val="000000" w:themeColor="text1"/>
          <w:sz w:val="24"/>
          <w:szCs w:val="24"/>
        </w:rPr>
        <w:t>អាចមានការធ្វើបច្ចុប្បន្នភាពចំពោះប្រភេទទិន្នន័យនានា</w:t>
      </w:r>
    </w:p>
    <w:p w14:paraId="26CF877B" w14:textId="3521BBC8" w:rsidR="5E34375F" w:rsidRPr="00857EF4" w:rsidRDefault="5E34375F" w:rsidP="3289C0D7">
      <w:pPr>
        <w:jc w:val="center"/>
        <w:rPr>
          <w:rFonts w:ascii="Khmer MN" w:hAnsi="Khmer MN" w:cs="Arial"/>
          <w:color w:val="000000" w:themeColor="text1"/>
          <w:sz w:val="24"/>
          <w:szCs w:val="24"/>
        </w:rPr>
      </w:pPr>
    </w:p>
    <w:p w14:paraId="232631FF" w14:textId="5335F04A" w:rsidR="004C20D7" w:rsidRPr="00857EF4" w:rsidRDefault="00000000" w:rsidP="008C15B1">
      <w:pPr>
        <w:pStyle w:val="paragraph"/>
        <w:spacing w:before="0" w:beforeAutospacing="0" w:after="0" w:afterAutospacing="0"/>
        <w:ind w:right="-81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បុគ្គលគ្រប់រូបគួរតែអាចមើលឃើញខ្លួនឯង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និងសហគមន៍របស់ពួកគេនៅក្នុងទិន្នន័យអំពីប្រព័ន្ធសេវាពិការភាពខួរក្បាលរបស់រដ្ឋកាលីហ្វ័រញ៉ា។</w:t>
      </w:r>
      <w:r w:rsidR="00F37E0F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ទិន្នន័យនេះគួរតែត្រូវបានប្រមូល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និងចាត់ជាប្រភេទជាប់ជាប្រចាំ។</w:t>
      </w:r>
      <w:r w:rsidR="00F37E0F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ដើម្បីបន្តបង្កើនគុណភាព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និងសង្គតិភាពទិន្នន័យរបស់រដ្ឋកាលីហ្វ័រញ៉ា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ក្រសួងសេវាកម្មពិការភាពខួរក្បាលរដ្ឋកាលីហ្វ័រញ៉ា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(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ក្រសួង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)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កំពុងស្វែងរកធាតុចូលពីអ្នកស្ដីពីការធ្វើបច្ចុប្បន្នភាពដែលអាចមានចំពោះការប្រមូលទិន្នន័យនៅក្នុងប្រភេទដូចខាងក្រោម៖</w:t>
      </w:r>
    </w:p>
    <w:p w14:paraId="1B97B36E" w14:textId="6E8DF491" w:rsidR="3289C0D7" w:rsidRPr="00857EF4" w:rsidRDefault="3289C0D7" w:rsidP="3289C0D7">
      <w:pPr>
        <w:pStyle w:val="paragraph"/>
        <w:spacing w:before="0" w:beforeAutospacing="0" w:after="0" w:afterAutospacing="0"/>
        <w:rPr>
          <w:rStyle w:val="normaltextrun"/>
          <w:rFonts w:ascii="Khmer MN" w:hAnsi="Khmer MN" w:cs="Arial"/>
          <w:color w:val="000000" w:themeColor="text1"/>
        </w:rPr>
      </w:pPr>
    </w:p>
    <w:p w14:paraId="02941F4F" w14:textId="5DCAA789" w:rsidR="00B83C17" w:rsidRPr="00857EF4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ពូជសាសន៍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និងជនជាតិ</w:t>
      </w:r>
    </w:p>
    <w:p w14:paraId="428A252F" w14:textId="7C6EB97B" w:rsidR="00B83C17" w:rsidRPr="00857EF4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ភាសាដែលចូលចិត្តប្រើប្រាស់</w:t>
      </w:r>
    </w:p>
    <w:p w14:paraId="3AABAF1D" w14:textId="2E4ADA92" w:rsidR="00B83C17" w:rsidRPr="00857EF4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ទីកន្លែងមនុស្សរស់នៅ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(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ហៅម្យ៉ាងទៀតថា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"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លេខកូដលំនៅឋាន</w:t>
      </w:r>
      <w:r w:rsidRPr="00857EF4">
        <w:rPr>
          <w:rStyle w:val="normaltextrun"/>
          <w:rFonts w:ascii="Khmer MN" w:hAnsi="Khmer MN" w:cs="Arial"/>
          <w:color w:val="000000" w:themeColor="text1"/>
        </w:rPr>
        <w:t>")</w:t>
      </w:r>
    </w:p>
    <w:p w14:paraId="56CEFF42" w14:textId="4666C9AE" w:rsidR="00F11091" w:rsidRPr="00857EF4" w:rsidRDefault="00000000" w:rsidP="00F1109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ទំនោរផ្លូវភេទ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និងអត្តសញ្ញាណយេនឌ័រ</w:t>
      </w:r>
    </w:p>
    <w:p w14:paraId="455D11D6" w14:textId="556B6175" w:rsidR="00B86F06" w:rsidRPr="00857EF4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ស្ថានភាពផ្លូវច្បាប់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(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ទិន្នន័យដែលប្រើប្រាស់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ដើម្បីកំណត់អត្តសញ្ញាណអ្នកអភិរក្ស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យុវជនក្នុងមណ្ឌលថែទាំ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និងប្រជាជន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ផ្សេងៗទៀត</w:t>
      </w:r>
      <w:r w:rsidRPr="00857EF4">
        <w:rPr>
          <w:rStyle w:val="normaltextrun"/>
          <w:rFonts w:ascii="Khmer MN" w:hAnsi="Khmer MN" w:cs="Arial"/>
          <w:color w:val="000000" w:themeColor="text1"/>
        </w:rPr>
        <w:t>)</w:t>
      </w:r>
    </w:p>
    <w:p w14:paraId="0C583263" w14:textId="6D1E0D45" w:rsidR="00B86F06" w:rsidRPr="00857EF4" w:rsidRDefault="00B86F06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</w:p>
    <w:p w14:paraId="0DC7057A" w14:textId="36BF597E" w:rsidR="00346368" w:rsidRPr="00857EF4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ការធ្វើបច្ចុប្បន្នភាពដែលអាចមានទាំងនេះ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ត្រូវបានអភិវឌ្ឍឡើងដោយផ្អែកលើច្បាប់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និងបទប្បញ្ញត្តិរបស់រដ្ឋកាលីហ្វ័រញ៉ា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និងច្បាប់សហព័ន្ធ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ស្តង់ដារសហព័ន្ធ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ដែលប្រើប្រាស់ដោយការិយាល័យជំរឿន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និងមជ្ឈមណ្ឌលសម្រាប់សេវាកម្ម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Medicare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Medicaid (CMS)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ព័ត៌មានអំពីប្រជាសាស្រ្តផ្នែកហិរញ្ញវត្ថុរបស់ក្រសួងរដ្ឋកាលីហ្វ័រញ៉ា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សវនកម្មរដ្ឋ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និងសហព័ន្ធថ្មីៗ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នៃទីភ្នាក់ងាររដ្ឋផ្សេងៗទៀត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សេវាមនុស្សកិច្ច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និងសុខាភិបាល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រដ្ឋកាលីហ្វ័រញ៉ា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(CalHHS)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ក្របខ័ណ្ឌផ្លាស់ប្តូរទិន្នន័យ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សម្រាប់ព័ត៌មាន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ស្តីពីការថែទាំសុខភាព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កិច្ចខិតខំប្រឹងប្រែងក្នុងការប្រើប្រាស់ភាសាទាំងទីភ្នាក់ងារសេវាកម្មមនុស្សកិច្ច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និងសុខាភិបាលរដ្ឋកាលីហ្វ័រញ៉ា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និងទីភ្នាក់ងារប្រតិបត្តិការរបស់រដ្ឋាភិបាល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និងធាតុចូលដែលបានស្ដាប់លឺនៅអំឡុងវេទិកាសហគមន៍ផ្សេងៗ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ដែលមិនទាក់ទងទៅនឹងនិយមន័យទិន្នន័យ។</w:t>
      </w:r>
      <w:r w:rsidR="00F37E0F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ឯកសារទាំងនេះប្រើសម្រាប់តែគោលបំណងក្នុងការប្រមូលធាតុចូលតែប៉ុណ្ណោះ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ហើយមិនមែនជាសំណើពីក្រសួងទេ។</w:t>
      </w:r>
    </w:p>
    <w:p w14:paraId="48998BF7" w14:textId="77777777" w:rsidR="008C15B1" w:rsidRDefault="008C15B1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>
        <w:rPr>
          <w:rStyle w:val="normaltextrun"/>
          <w:rFonts w:ascii="Khmer MN" w:hAnsi="Khmer MN" w:cs="Arial"/>
          <w:color w:val="000000" w:themeColor="text1"/>
        </w:rPr>
        <w:br w:type="page"/>
      </w:r>
    </w:p>
    <w:p w14:paraId="3AA2F9E7" w14:textId="3359E54A" w:rsidR="0051295F" w:rsidRPr="00857EF4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b/>
          <w:bCs/>
          <w:color w:val="000000" w:themeColor="text1"/>
        </w:rPr>
        <w:lastRenderedPageBreak/>
        <w:t>ឯកសារនីមួយៗអាចទាញយកដាក់ក្នុងកុំព្យូទ័រផ្ទាល់ខ្លួនរបស់អ្នកបាន។</w:t>
      </w:r>
      <w:r w:rsidR="00F37E0F">
        <w:rPr>
          <w:rStyle w:val="normaltextrun"/>
          <w:rFonts w:ascii="Khmer MN" w:hAnsi="Khmer MN" w:cs="Arial"/>
          <w:b/>
          <w:bCs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b/>
          <w:bCs/>
          <w:color w:val="000000" w:themeColor="text1"/>
        </w:rPr>
        <w:t>យើងសួមស្វាគមន៍ចំពោះមតិយោបល់</w:t>
      </w:r>
      <w:r w:rsidRPr="00857EF4">
        <w:rPr>
          <w:rStyle w:val="normaltextrun"/>
          <w:rFonts w:ascii="Khmer MN" w:hAnsi="Khmer MN" w:cs="Arial"/>
          <w:b/>
          <w:bCs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b/>
          <w:bCs/>
          <w:color w:val="000000" w:themeColor="text1"/>
        </w:rPr>
        <w:t>ការណែនាំ</w:t>
      </w:r>
      <w:r w:rsidRPr="00857EF4">
        <w:rPr>
          <w:rStyle w:val="normaltextrun"/>
          <w:rFonts w:ascii="Khmer MN" w:hAnsi="Khmer MN" w:cs="Arial"/>
          <w:b/>
          <w:bCs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b/>
          <w:bCs/>
          <w:color w:val="000000" w:themeColor="text1"/>
        </w:rPr>
        <w:t>និងក្ដីកង្វល់ទាំងឡាយអំពីប្រភេទណាមួយ</w:t>
      </w:r>
      <w:r w:rsidRPr="00857EF4">
        <w:rPr>
          <w:rStyle w:val="normaltextrun"/>
          <w:rFonts w:ascii="Khmer MN" w:hAnsi="Khmer MN" w:cs="Arial"/>
          <w:b/>
          <w:bCs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b/>
          <w:bCs/>
          <w:color w:val="000000" w:themeColor="text1"/>
        </w:rPr>
        <w:t>ឬទាំងអស់។</w:t>
      </w:r>
      <w:r w:rsidR="00F37E0F">
        <w:rPr>
          <w:rStyle w:val="normaltextrun"/>
          <w:rFonts w:ascii="Khmer MN" w:hAnsi="Khmer MN" w:cs="Arial"/>
          <w:b/>
          <w:bCs/>
          <w:color w:val="000000" w:themeColor="text1"/>
        </w:rPr>
        <w:t xml:space="preserve"> </w:t>
      </w:r>
      <w:r w:rsidR="00A41AB4" w:rsidRPr="00857EF4">
        <w:rPr>
          <w:rStyle w:val="normaltextrun"/>
          <w:rFonts w:ascii="Khmer MN" w:eastAsia="DaunPenh" w:hAnsi="Khmer MN" w:cs="DaunPenh"/>
          <w:color w:val="FF0000"/>
        </w:rPr>
        <w:t>សូមផ្ញើធាតុចូលរបស់អ្នកតាមអ៊ីមែលទៅកាន់</w:t>
      </w:r>
      <w:hyperlink r:id="rId10" w:history="1">
        <w:r w:rsidR="00887292" w:rsidRPr="00857EF4">
          <w:rPr>
            <w:rStyle w:val="Hyperlink"/>
            <w:rFonts w:ascii="Khmer MN" w:hAnsi="Khmer MN" w:cs="Arial"/>
            <w:color w:val="FF0000"/>
          </w:rPr>
          <w:t xml:space="preserve"> dtf@dds.ca.gov</w:t>
        </w:r>
      </w:hyperlink>
      <w:r w:rsidR="00887292"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="00887292" w:rsidRPr="00857EF4">
        <w:rPr>
          <w:rStyle w:val="normaltextrun"/>
          <w:rFonts w:ascii="Khmer MN" w:eastAsia="DaunPenh" w:hAnsi="Khmer MN" w:cs="DaunPenh"/>
          <w:color w:val="000000" w:themeColor="text1"/>
        </w:rPr>
        <w:t>ជាគណនីអ៊ីមែល</w:t>
      </w:r>
      <w:r w:rsidR="00887292"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="00887292" w:rsidRPr="00857EF4">
        <w:rPr>
          <w:rStyle w:val="normaltextrun"/>
          <w:rFonts w:ascii="Khmer MN" w:eastAsia="DaunPenh" w:hAnsi="Khmer MN" w:cs="DaunPenh"/>
          <w:color w:val="000000" w:themeColor="text1"/>
        </w:rPr>
        <w:t>ដែលប្រើប្រាស់ដោយក្រុមការងារទិន្នន័យរបស់ក្រសួង។</w:t>
      </w:r>
      <w:r w:rsidR="00F37E0F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="00887292" w:rsidRPr="00857EF4">
        <w:rPr>
          <w:rStyle w:val="normaltextrun"/>
          <w:rFonts w:ascii="Khmer MN" w:eastAsia="DaunPenh" w:hAnsi="Khmer MN" w:cs="DaunPenh"/>
          <w:color w:val="000000" w:themeColor="text1"/>
        </w:rPr>
        <w:t>យើងក៏មានគម្រោងរៀបចំសិក្ខាសាលាតាមអ៊ីនធឺណិត</w:t>
      </w:r>
      <w:r w:rsidR="00887292"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="00887292" w:rsidRPr="00857EF4">
        <w:rPr>
          <w:rStyle w:val="normaltextrun"/>
          <w:rFonts w:ascii="Khmer MN" w:eastAsia="DaunPenh" w:hAnsi="Khmer MN" w:cs="DaunPenh"/>
          <w:color w:val="000000" w:themeColor="text1"/>
        </w:rPr>
        <w:t>និងវេទិការតាមអនឡាញ</w:t>
      </w:r>
      <w:r w:rsidR="00887292"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="00887292" w:rsidRPr="00857EF4">
        <w:rPr>
          <w:rStyle w:val="normaltextrun"/>
          <w:rFonts w:ascii="Khmer MN" w:eastAsia="DaunPenh" w:hAnsi="Khmer MN" w:cs="DaunPenh"/>
          <w:color w:val="000000" w:themeColor="text1"/>
        </w:rPr>
        <w:t>មួយចំនួននាពេលអនាគតផងដែរដើម្បីប្រមូលធាតុចូល។</w:t>
      </w:r>
      <w:r w:rsidR="00F37E0F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="00D857FE" w:rsidRPr="00857EF4">
        <w:rPr>
          <w:rStyle w:val="normaltextrun"/>
          <w:rFonts w:ascii="Khmer MN" w:eastAsia="DaunPenh" w:hAnsi="Khmer MN" w:cs="DaunPenh"/>
          <w:color w:val="FF0000"/>
        </w:rPr>
        <w:t>ចំពោះធាតុចូល</w:t>
      </w:r>
      <w:r w:rsidR="00D857FE" w:rsidRPr="00857EF4">
        <w:rPr>
          <w:rStyle w:val="normaltextrun"/>
          <w:rFonts w:ascii="Khmer MN" w:hAnsi="Khmer MN" w:cs="Arial"/>
          <w:color w:val="FF0000"/>
        </w:rPr>
        <w:t xml:space="preserve"> </w:t>
      </w:r>
      <w:r w:rsidR="00D857FE" w:rsidRPr="00857EF4">
        <w:rPr>
          <w:rStyle w:val="normaltextrun"/>
          <w:rFonts w:ascii="Khmer MN" w:eastAsia="DaunPenh" w:hAnsi="Khmer MN" w:cs="DaunPenh"/>
          <w:color w:val="FF0000"/>
        </w:rPr>
        <w:t>ដែលទទួលបាននៅចុងខែមេសា</w:t>
      </w:r>
      <w:r w:rsidR="00D857FE" w:rsidRPr="00857EF4">
        <w:rPr>
          <w:rStyle w:val="normaltextrun"/>
          <w:rFonts w:ascii="Khmer MN" w:hAnsi="Khmer MN" w:cs="Arial"/>
          <w:color w:val="FF0000"/>
        </w:rPr>
        <w:t xml:space="preserve"> </w:t>
      </w:r>
      <w:r w:rsidR="00D857FE" w:rsidRPr="00857EF4">
        <w:rPr>
          <w:rStyle w:val="normaltextrun"/>
          <w:rFonts w:ascii="Khmer MN" w:eastAsia="DaunPenh" w:hAnsi="Khmer MN" w:cs="DaunPenh"/>
          <w:color w:val="FF0000"/>
        </w:rPr>
        <w:t>ឆ្នាំ</w:t>
      </w:r>
      <w:r w:rsidR="00D857FE" w:rsidRPr="00857EF4">
        <w:rPr>
          <w:rStyle w:val="normaltextrun"/>
          <w:rFonts w:ascii="Khmer MN" w:hAnsi="Khmer MN" w:cs="Arial"/>
          <w:color w:val="FF0000"/>
        </w:rPr>
        <w:t xml:space="preserve"> 2024 </w:t>
      </w:r>
      <w:r w:rsidR="00D857FE" w:rsidRPr="00857EF4">
        <w:rPr>
          <w:rStyle w:val="normaltextrun"/>
          <w:rFonts w:ascii="Khmer MN" w:eastAsia="DaunPenh" w:hAnsi="Khmer MN" w:cs="DaunPenh"/>
          <w:color w:val="FF0000"/>
        </w:rPr>
        <w:t>នឹងត្រូវបានយកមកពិចារណា</w:t>
      </w:r>
      <w:r w:rsidR="00887292" w:rsidRPr="00857EF4">
        <w:rPr>
          <w:rStyle w:val="normaltextrun"/>
          <w:rFonts w:ascii="Khmer MN" w:eastAsia="DaunPenh" w:hAnsi="Khmer MN" w:cs="DaunPenh"/>
          <w:color w:val="000000" w:themeColor="text1"/>
        </w:rPr>
        <w:t>។</w:t>
      </w:r>
    </w:p>
    <w:p w14:paraId="2B832D24" w14:textId="77777777" w:rsidR="0051295F" w:rsidRPr="00857EF4" w:rsidRDefault="0051295F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</w:p>
    <w:p w14:paraId="3C38CE1E" w14:textId="75C446DD" w:rsidR="00034F0E" w:rsidRPr="00857EF4" w:rsidRDefault="00000000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នៅពេលទិន្នន័យដែលត្រូវប្រមូលទៅតាមប្រភេទទិន្នន័យទាំងអស់នេះ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ត្រូវបានធ្វើបច្ចុប្បន្នភាព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DDS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នឹងធ្វើការជាមួយដៃគូក្នុងស្រុកដើម្បីកែសម្រួលប្រព័ន្ធទិន្នន័យ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ធ្វើការបណ្តុះបណ្តាលបុគ្គលិកមជ្ឈមណ្ឌលតំបន់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និងផ្តល់សម្ភារៈអប់រំដល់សមាជិកសហគមន៍។</w:t>
      </w:r>
      <w:r w:rsidR="00F37E0F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គេរំពឹងទុកថា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គុណភាព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និងសង្គតិភាពទិន្នន័យរបស់រដ្ឋកាលីហ្វ័រញ៉ានឹងកាន់តែល្អប្រសើរឡើងថែមទៀត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បន្ទាប់ពីមានការផ្លាស់ប្តូរទាំងនេះ។</w:t>
      </w:r>
      <w:r w:rsidR="00F37E0F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បុគ្គលម្នាក់ៗនឹងនៅតែមានសិទ្ធិក្នុងការមើលព័ត៌មានដែលប្រមូលបានពីពួកគេ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ហើយសិទ្ធិឯកជនភាពរបស់ពួកគេនឹងមិនមានការផ្លាស់ប្តូរឡើយ។</w:t>
      </w:r>
    </w:p>
    <w:p w14:paraId="6A4832C8" w14:textId="77777777" w:rsidR="00034F0E" w:rsidRPr="00857EF4" w:rsidRDefault="00034F0E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</w:p>
    <w:p w14:paraId="50E152B2" w14:textId="6C45A758" w:rsidR="00015D87" w:rsidRPr="00857EF4" w:rsidRDefault="00000000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hmer MN" w:hAnsi="Khmer MN" w:cs="Arial"/>
          <w:color w:val="000000" w:themeColor="text1"/>
        </w:rPr>
      </w:pP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អ្នកអាចផ្តល់មតិយោបល់ទៅលើប្រភេទណាមួយ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ឬគ្រប់ប្រភេទទាំងអស់។</w:t>
      </w:r>
      <w:r w:rsidR="00F37E0F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សូមអរគុណទុកជាមុនចំពោះការចូលរួមចំណែករបស់អ្នក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ក្នុងការកែលម្អទិន្នន័យរបស់រដ្ឋកាលីហ្វ័រញ៉ា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ដើម្បីឱ្យវាអាចឆ្លុះបញ្ចាំងពីបុគ្គលម្នាក់ៗ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ក្រុមគ្រួសារ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និងសហគមន៍</w:t>
      </w:r>
      <w:r w:rsidRPr="00857EF4">
        <w:rPr>
          <w:rStyle w:val="normaltextrun"/>
          <w:rFonts w:ascii="Khmer MN" w:hAnsi="Khmer MN" w:cs="Arial"/>
          <w:color w:val="000000" w:themeColor="text1"/>
        </w:rPr>
        <w:t xml:space="preserve"> </w:t>
      </w:r>
      <w:r w:rsidRPr="00857EF4">
        <w:rPr>
          <w:rStyle w:val="normaltextrun"/>
          <w:rFonts w:ascii="Khmer MN" w:eastAsia="DaunPenh" w:hAnsi="Khmer MN" w:cs="DaunPenh"/>
          <w:color w:val="000000" w:themeColor="text1"/>
        </w:rPr>
        <w:t>ឱ្យកាន់តែល្អប្រសើរឡើង។</w:t>
      </w:r>
    </w:p>
    <w:p w14:paraId="6AF2D12A" w14:textId="77777777" w:rsidR="00732943" w:rsidRPr="00857EF4" w:rsidRDefault="00732943" w:rsidP="00A017FF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</w:p>
    <w:p w14:paraId="7618EFB0" w14:textId="4E9C1EF0" w:rsidR="00A017FF" w:rsidRPr="00857EF4" w:rsidRDefault="00000000" w:rsidP="00A017FF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857EF4">
        <w:rPr>
          <w:rFonts w:ascii="Khmer MN" w:eastAsia="DaunPenh" w:hAnsi="Khmer MN" w:cs="DaunPenh"/>
          <w:sz w:val="24"/>
          <w:szCs w:val="24"/>
        </w:rPr>
        <w:t>នេះ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ជា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គំនិត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មួយ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ចំនួន</w:t>
      </w:r>
      <w:r w:rsidRPr="00857EF4">
        <w:rPr>
          <w:rFonts w:ascii="Khmer MN" w:hAnsi="Khmer MN" w:cs="Arial"/>
          <w:sz w:val="24"/>
          <w:szCs w:val="24"/>
        </w:rPr>
        <w:t xml:space="preserve"> ​</w:t>
      </w:r>
      <w:r w:rsidRPr="00857EF4">
        <w:rPr>
          <w:rFonts w:ascii="Khmer MN" w:eastAsia="DaunPenh" w:hAnsi="Khmer MN" w:cs="DaunPenh"/>
          <w:sz w:val="24"/>
          <w:szCs w:val="24"/>
        </w:rPr>
        <w:t>ដែល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គួរយកមកពិចារណា</w:t>
      </w:r>
      <w:r w:rsidRPr="00857EF4">
        <w:rPr>
          <w:rFonts w:ascii="Khmer MN" w:hAnsi="Khmer MN" w:cs="Arial"/>
          <w:sz w:val="24"/>
          <w:szCs w:val="24"/>
        </w:rPr>
        <w:t xml:space="preserve">​ </w:t>
      </w:r>
      <w:r w:rsidRPr="00857EF4">
        <w:rPr>
          <w:rFonts w:ascii="Khmer MN" w:eastAsia="DaunPenh" w:hAnsi="Khmer MN" w:cs="DaunPenh"/>
          <w:sz w:val="24"/>
          <w:szCs w:val="24"/>
        </w:rPr>
        <w:t>នៅ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ពេល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ដែល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អ្នក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ផ្តល់</w:t>
      </w:r>
      <w:r w:rsidRPr="00857EF4">
        <w:rPr>
          <w:rFonts w:ascii="Khmer MN" w:hAnsi="Khmer MN" w:cs="Arial"/>
          <w:sz w:val="24"/>
          <w:szCs w:val="24"/>
        </w:rPr>
        <w:t>​</w:t>
      </w:r>
      <w:r w:rsidRPr="00857EF4">
        <w:rPr>
          <w:rFonts w:ascii="Khmer MN" w:eastAsia="DaunPenh" w:hAnsi="Khmer MN" w:cs="DaunPenh"/>
          <w:sz w:val="24"/>
          <w:szCs w:val="24"/>
        </w:rPr>
        <w:t>ធាតុចូលស្ដីពីការផ្លាស់ប្ដូរដែលអាចមាន៖</w:t>
      </w:r>
    </w:p>
    <w:p w14:paraId="167BA8DC" w14:textId="5CC66EC5" w:rsidR="00770F65" w:rsidRPr="00857EF4" w:rsidRDefault="00000000" w:rsidP="00770F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857EF4">
        <w:rPr>
          <w:rFonts w:ascii="Khmer MN" w:eastAsia="DaunPenh" w:hAnsi="Khmer MN" w:cs="DaunPenh"/>
          <w:sz w:val="24"/>
          <w:szCs w:val="24"/>
        </w:rPr>
        <w:t>ឯកសារនេះមានបង្ហាញការផ្លាស់ប្តូរដែលអាចកើតឡើង។</w:t>
      </w:r>
      <w:r w:rsidR="00F37E0F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អ្នកអាចផ្តល់ការណែនាំពីលទ្ធភាពនៃការផ្លាស់ប្តូរផ្សេងទៀត។</w:t>
      </w:r>
    </w:p>
    <w:p w14:paraId="526D2899" w14:textId="2427A248" w:rsidR="001322AD" w:rsidRPr="00857EF4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857EF4">
        <w:rPr>
          <w:rFonts w:ascii="Khmer MN" w:eastAsia="DaunPenh" w:hAnsi="Khmer MN" w:cs="DaunPenh"/>
          <w:sz w:val="24"/>
          <w:szCs w:val="24"/>
        </w:rPr>
        <w:t>ការផ្លាស់ប្តូរដែលអាចកើតមាននៅក្នុងឯកសារនេះគឺ</w:t>
      </w:r>
      <w:r w:rsidRPr="00857EF4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ទាក់ទងនឹងព័ត៌មាន</w:t>
      </w:r>
      <w:r w:rsidRPr="00857EF4">
        <w:rPr>
          <w:rFonts w:ascii="Khmer MN" w:hAnsi="Khmer MN" w:cs="Arial"/>
          <w:sz w:val="24"/>
          <w:szCs w:val="24"/>
        </w:rPr>
        <w:t xml:space="preserve"> "</w:t>
      </w:r>
      <w:r w:rsidRPr="00857EF4">
        <w:rPr>
          <w:rFonts w:ascii="Khmer MN" w:eastAsia="DaunPenh" w:hAnsi="Khmer MN" w:cs="DaunPenh"/>
          <w:sz w:val="24"/>
          <w:szCs w:val="24"/>
        </w:rPr>
        <w:t>អ្វីខ្លះ</w:t>
      </w:r>
      <w:r w:rsidRPr="00857EF4">
        <w:rPr>
          <w:rFonts w:ascii="Khmer MN" w:hAnsi="Khmer MN" w:cs="Arial"/>
          <w:sz w:val="24"/>
          <w:szCs w:val="24"/>
        </w:rPr>
        <w:t xml:space="preserve">" </w:t>
      </w:r>
      <w:r w:rsidRPr="00857EF4">
        <w:rPr>
          <w:rFonts w:ascii="Khmer MN" w:eastAsia="DaunPenh" w:hAnsi="Khmer MN" w:cs="DaunPenh"/>
          <w:sz w:val="24"/>
          <w:szCs w:val="24"/>
        </w:rPr>
        <w:t>ដែលត្រូវប្រមូល</w:t>
      </w:r>
      <w:r w:rsidRPr="00857EF4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មិនមែន</w:t>
      </w:r>
      <w:r w:rsidRPr="00857EF4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ទាក់ទងពី</w:t>
      </w:r>
      <w:r w:rsidRPr="00857EF4">
        <w:rPr>
          <w:rFonts w:ascii="Khmer MN" w:hAnsi="Khmer MN" w:cs="Arial"/>
          <w:sz w:val="24"/>
          <w:szCs w:val="24"/>
        </w:rPr>
        <w:t xml:space="preserve"> "</w:t>
      </w:r>
      <w:r w:rsidRPr="00857EF4">
        <w:rPr>
          <w:rFonts w:ascii="Khmer MN" w:eastAsia="DaunPenh" w:hAnsi="Khmer MN" w:cs="DaunPenh"/>
          <w:sz w:val="24"/>
          <w:szCs w:val="24"/>
        </w:rPr>
        <w:t>របៀប</w:t>
      </w:r>
      <w:r w:rsidRPr="00857EF4">
        <w:rPr>
          <w:rFonts w:ascii="Khmer MN" w:hAnsi="Khmer MN" w:cs="Arial"/>
          <w:sz w:val="24"/>
          <w:szCs w:val="24"/>
        </w:rPr>
        <w:t xml:space="preserve">" </w:t>
      </w:r>
      <w:r w:rsidRPr="00857EF4">
        <w:rPr>
          <w:rFonts w:ascii="Khmer MN" w:eastAsia="DaunPenh" w:hAnsi="Khmer MN" w:cs="DaunPenh"/>
          <w:sz w:val="24"/>
          <w:szCs w:val="24"/>
        </w:rPr>
        <w:t>ដែលព័ត៌មាននឹងត្រូវប្រមូលនោះទេ។</w:t>
      </w:r>
    </w:p>
    <w:p w14:paraId="5145E1A0" w14:textId="78FF2F19" w:rsidR="00BE617D" w:rsidRPr="00857EF4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857EF4">
        <w:rPr>
          <w:rFonts w:ascii="Khmer MN" w:eastAsia="DaunPenh" w:hAnsi="Khmer MN" w:cs="DaunPenh"/>
          <w:sz w:val="24"/>
          <w:szCs w:val="24"/>
        </w:rPr>
        <w:t>មនុស្សគ្រប់រូប</w:t>
      </w:r>
      <w:r w:rsidRPr="00857EF4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គួរតែអាចជ្រើសរើសរើសរបៀប</w:t>
      </w:r>
      <w:r w:rsidRPr="00857EF4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ដែលពួកគេត្រូវបានកំណត់អត្តសញ្ញាណ។</w:t>
      </w:r>
    </w:p>
    <w:p w14:paraId="53AE301A" w14:textId="3EAFE286" w:rsidR="00103181" w:rsidRPr="00857EF4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857EF4">
        <w:rPr>
          <w:rFonts w:ascii="Khmer MN" w:eastAsia="DaunPenh" w:hAnsi="Khmer MN" w:cs="DaunPenh"/>
          <w:sz w:val="24"/>
          <w:szCs w:val="24"/>
        </w:rPr>
        <w:t>មនុស្សគ្រប់រូប</w:t>
      </w:r>
      <w:r w:rsidRPr="00857EF4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គួរតែមានជម្រើសច្រើនលើសពីមួយក្នុងការពិពណ៌នាពីខ្លួនគេ។</w:t>
      </w:r>
    </w:p>
    <w:p w14:paraId="4347E22B" w14:textId="5F15F88C" w:rsidR="00A017FF" w:rsidRPr="00857EF4" w:rsidRDefault="000000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857EF4">
        <w:rPr>
          <w:rFonts w:ascii="Khmer MN" w:eastAsia="DaunPenh" w:hAnsi="Khmer MN" w:cs="DaunPenh"/>
          <w:sz w:val="24"/>
          <w:szCs w:val="24"/>
        </w:rPr>
        <w:t>ពត៌មានលម្អិតអាចត្រូវបានច្របាច់បញ្ចូលគ្នាទៅជាប្រភេទព័ត៌មានកាន់តែធំដើម្បីបន្តការពារឯកជនភាពរបស់បុគ្គល</w:t>
      </w:r>
      <w:r w:rsidRPr="00857EF4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និងធ្វើឱ្យការរាយការណ៍កាន់តែមានភាពងាយស្រួលឡើង។</w:t>
      </w:r>
    </w:p>
    <w:p w14:paraId="4FD93FC0" w14:textId="0538FBEF" w:rsidR="00770F65" w:rsidRPr="008C15B1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857EF4">
        <w:rPr>
          <w:rFonts w:ascii="Khmer MN" w:eastAsia="DaunPenh" w:hAnsi="Khmer MN" w:cs="DaunPenh"/>
          <w:sz w:val="24"/>
          <w:szCs w:val="24"/>
        </w:rPr>
        <w:t>ព័ត៌មានច្រើនប្រភេទពេកអាចធ្វើឱ្យពិបាកយល់</w:t>
      </w:r>
      <w:r w:rsidRPr="00857EF4">
        <w:rPr>
          <w:rFonts w:ascii="Khmer MN" w:hAnsi="Khmer MN" w:cs="Arial"/>
          <w:sz w:val="24"/>
          <w:szCs w:val="24"/>
        </w:rPr>
        <w:t xml:space="preserve"> </w:t>
      </w:r>
      <w:r w:rsidRPr="00857EF4">
        <w:rPr>
          <w:rFonts w:ascii="Khmer MN" w:eastAsia="DaunPenh" w:hAnsi="Khmer MN" w:cs="DaunPenh"/>
          <w:sz w:val="24"/>
          <w:szCs w:val="24"/>
        </w:rPr>
        <w:t>ឬពិបាកក្នុងការឆ្លើយតប។</w:t>
      </w:r>
    </w:p>
    <w:sectPr w:rsidR="00770F65" w:rsidRPr="008C15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3279" w14:textId="77777777" w:rsidR="00954C6C" w:rsidRDefault="00954C6C">
      <w:pPr>
        <w:spacing w:after="0" w:line="240" w:lineRule="auto"/>
      </w:pPr>
      <w:r>
        <w:separator/>
      </w:r>
    </w:p>
  </w:endnote>
  <w:endnote w:type="continuationSeparator" w:id="0">
    <w:p w14:paraId="29BBE344" w14:textId="77777777" w:rsidR="00954C6C" w:rsidRDefault="0095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AA82" w14:textId="77777777" w:rsidR="00954C6C" w:rsidRDefault="00954C6C">
      <w:pPr>
        <w:spacing w:after="0" w:line="240" w:lineRule="auto"/>
      </w:pPr>
      <w:r>
        <w:separator/>
      </w:r>
    </w:p>
  </w:footnote>
  <w:footnote w:type="continuationSeparator" w:id="0">
    <w:p w14:paraId="076B142E" w14:textId="77777777" w:rsidR="00954C6C" w:rsidRDefault="0095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857EF4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857EF4">
      <w:rPr>
        <w:rFonts w:ascii="Khmer MN" w:eastAsia="DaunPenh" w:hAnsi="Khmer MN" w:cs="DaunPenh"/>
        <w:b/>
        <w:bCs/>
        <w:color w:val="FF0000"/>
      </w:rPr>
      <w:t>សេចក្ដីព្រៀងសាធារណមតិ</w:t>
    </w:r>
  </w:p>
  <w:p w14:paraId="58AE78B9" w14:textId="79A1B3E5" w:rsidR="00F20FD8" w:rsidRPr="00857EF4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857EF4">
      <w:rPr>
        <w:rFonts w:ascii="Khmer MN" w:eastAsia="DaunPenh" w:hAnsi="Khmer MN" w:cs="DaunPenh"/>
        <w:b/>
        <w:bCs/>
        <w:color w:val="FF0000"/>
      </w:rPr>
      <w:t>ខែកុម្ភៈ</w:t>
    </w:r>
    <w:r w:rsidRPr="00857EF4">
      <w:rPr>
        <w:rFonts w:ascii="Khmer MN" w:hAnsi="Khmer MN"/>
        <w:b/>
        <w:bCs/>
        <w:color w:val="FF0000"/>
      </w:rPr>
      <w:t xml:space="preserve"> </w:t>
    </w:r>
    <w:r w:rsidRPr="00857EF4">
      <w:rPr>
        <w:rFonts w:ascii="Khmer MN" w:eastAsia="DaunPenh" w:hAnsi="Khmer MN" w:cs="DaunPenh"/>
        <w:b/>
        <w:bCs/>
        <w:color w:val="FF0000"/>
      </w:rPr>
      <w:t>ឆ្នាំ</w:t>
    </w:r>
    <w:r w:rsidRPr="00857EF4">
      <w:rPr>
        <w:rFonts w:ascii="Khmer MN" w:hAnsi="Khmer MN"/>
        <w:b/>
        <w:bCs/>
        <w:color w:val="FF0000"/>
      </w:rPr>
      <w:t xml:space="preserve"> 2024</w:t>
    </w:r>
  </w:p>
  <w:p w14:paraId="35E80294" w14:textId="77777777" w:rsidR="00F20FD8" w:rsidRPr="00857EF4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3E74750E">
      <w:start w:val="1"/>
      <w:numFmt w:val="lowerLetter"/>
      <w:lvlText w:val="%1)"/>
      <w:lvlJc w:val="left"/>
      <w:pPr>
        <w:ind w:left="1080" w:hanging="360"/>
      </w:pPr>
    </w:lvl>
    <w:lvl w:ilvl="1" w:tplc="289094C2">
      <w:start w:val="1"/>
      <w:numFmt w:val="lowerLetter"/>
      <w:lvlText w:val="%2."/>
      <w:lvlJc w:val="left"/>
      <w:pPr>
        <w:ind w:left="1800" w:hanging="360"/>
      </w:pPr>
    </w:lvl>
    <w:lvl w:ilvl="2" w:tplc="48E83D80" w:tentative="1">
      <w:start w:val="1"/>
      <w:numFmt w:val="lowerRoman"/>
      <w:lvlText w:val="%3."/>
      <w:lvlJc w:val="right"/>
      <w:pPr>
        <w:ind w:left="2520" w:hanging="180"/>
      </w:pPr>
    </w:lvl>
    <w:lvl w:ilvl="3" w:tplc="C68457AA" w:tentative="1">
      <w:start w:val="1"/>
      <w:numFmt w:val="decimal"/>
      <w:lvlText w:val="%4."/>
      <w:lvlJc w:val="left"/>
      <w:pPr>
        <w:ind w:left="3240" w:hanging="360"/>
      </w:pPr>
    </w:lvl>
    <w:lvl w:ilvl="4" w:tplc="9310465A" w:tentative="1">
      <w:start w:val="1"/>
      <w:numFmt w:val="lowerLetter"/>
      <w:lvlText w:val="%5."/>
      <w:lvlJc w:val="left"/>
      <w:pPr>
        <w:ind w:left="3960" w:hanging="360"/>
      </w:pPr>
    </w:lvl>
    <w:lvl w:ilvl="5" w:tplc="5FDCF642" w:tentative="1">
      <w:start w:val="1"/>
      <w:numFmt w:val="lowerRoman"/>
      <w:lvlText w:val="%6."/>
      <w:lvlJc w:val="right"/>
      <w:pPr>
        <w:ind w:left="4680" w:hanging="180"/>
      </w:pPr>
    </w:lvl>
    <w:lvl w:ilvl="6" w:tplc="0D608A44" w:tentative="1">
      <w:start w:val="1"/>
      <w:numFmt w:val="decimal"/>
      <w:lvlText w:val="%7."/>
      <w:lvlJc w:val="left"/>
      <w:pPr>
        <w:ind w:left="5400" w:hanging="360"/>
      </w:pPr>
    </w:lvl>
    <w:lvl w:ilvl="7" w:tplc="F81E31B0" w:tentative="1">
      <w:start w:val="1"/>
      <w:numFmt w:val="lowerLetter"/>
      <w:lvlText w:val="%8."/>
      <w:lvlJc w:val="left"/>
      <w:pPr>
        <w:ind w:left="6120" w:hanging="360"/>
      </w:pPr>
    </w:lvl>
    <w:lvl w:ilvl="8" w:tplc="AF1AFD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C1F09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6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A2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A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0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EA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8C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63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E3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1FF68608">
      <w:start w:val="1"/>
      <w:numFmt w:val="decimal"/>
      <w:lvlText w:val="%1."/>
      <w:lvlJc w:val="left"/>
      <w:pPr>
        <w:ind w:left="720" w:hanging="360"/>
      </w:pPr>
    </w:lvl>
    <w:lvl w:ilvl="1" w:tplc="7870CB74" w:tentative="1">
      <w:start w:val="1"/>
      <w:numFmt w:val="lowerLetter"/>
      <w:lvlText w:val="%2."/>
      <w:lvlJc w:val="left"/>
      <w:pPr>
        <w:ind w:left="1440" w:hanging="360"/>
      </w:pPr>
    </w:lvl>
    <w:lvl w:ilvl="2" w:tplc="E098CD98" w:tentative="1">
      <w:start w:val="1"/>
      <w:numFmt w:val="lowerRoman"/>
      <w:lvlText w:val="%3."/>
      <w:lvlJc w:val="right"/>
      <w:pPr>
        <w:ind w:left="2160" w:hanging="180"/>
      </w:pPr>
    </w:lvl>
    <w:lvl w:ilvl="3" w:tplc="DEEA6854" w:tentative="1">
      <w:start w:val="1"/>
      <w:numFmt w:val="decimal"/>
      <w:lvlText w:val="%4."/>
      <w:lvlJc w:val="left"/>
      <w:pPr>
        <w:ind w:left="2880" w:hanging="360"/>
      </w:pPr>
    </w:lvl>
    <w:lvl w:ilvl="4" w:tplc="DEB2CF96" w:tentative="1">
      <w:start w:val="1"/>
      <w:numFmt w:val="lowerLetter"/>
      <w:lvlText w:val="%5."/>
      <w:lvlJc w:val="left"/>
      <w:pPr>
        <w:ind w:left="3600" w:hanging="360"/>
      </w:pPr>
    </w:lvl>
    <w:lvl w:ilvl="5" w:tplc="60CCE390" w:tentative="1">
      <w:start w:val="1"/>
      <w:numFmt w:val="lowerRoman"/>
      <w:lvlText w:val="%6."/>
      <w:lvlJc w:val="right"/>
      <w:pPr>
        <w:ind w:left="4320" w:hanging="180"/>
      </w:pPr>
    </w:lvl>
    <w:lvl w:ilvl="6" w:tplc="C5E0AE84" w:tentative="1">
      <w:start w:val="1"/>
      <w:numFmt w:val="decimal"/>
      <w:lvlText w:val="%7."/>
      <w:lvlJc w:val="left"/>
      <w:pPr>
        <w:ind w:left="5040" w:hanging="360"/>
      </w:pPr>
    </w:lvl>
    <w:lvl w:ilvl="7" w:tplc="A18628BC" w:tentative="1">
      <w:start w:val="1"/>
      <w:numFmt w:val="lowerLetter"/>
      <w:lvlText w:val="%8."/>
      <w:lvlJc w:val="left"/>
      <w:pPr>
        <w:ind w:left="5760" w:hanging="360"/>
      </w:pPr>
    </w:lvl>
    <w:lvl w:ilvl="8" w:tplc="303E2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7F0688B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95F086AC" w:tentative="1">
      <w:start w:val="1"/>
      <w:numFmt w:val="lowerLetter"/>
      <w:lvlText w:val="%2."/>
      <w:lvlJc w:val="left"/>
      <w:pPr>
        <w:ind w:left="1133" w:hanging="360"/>
      </w:pPr>
    </w:lvl>
    <w:lvl w:ilvl="2" w:tplc="E64455A0" w:tentative="1">
      <w:start w:val="1"/>
      <w:numFmt w:val="lowerRoman"/>
      <w:lvlText w:val="%3."/>
      <w:lvlJc w:val="right"/>
      <w:pPr>
        <w:ind w:left="1853" w:hanging="180"/>
      </w:pPr>
    </w:lvl>
    <w:lvl w:ilvl="3" w:tplc="45842FCE" w:tentative="1">
      <w:start w:val="1"/>
      <w:numFmt w:val="decimal"/>
      <w:lvlText w:val="%4."/>
      <w:lvlJc w:val="left"/>
      <w:pPr>
        <w:ind w:left="2573" w:hanging="360"/>
      </w:pPr>
    </w:lvl>
    <w:lvl w:ilvl="4" w:tplc="51522168" w:tentative="1">
      <w:start w:val="1"/>
      <w:numFmt w:val="lowerLetter"/>
      <w:lvlText w:val="%5."/>
      <w:lvlJc w:val="left"/>
      <w:pPr>
        <w:ind w:left="3293" w:hanging="360"/>
      </w:pPr>
    </w:lvl>
    <w:lvl w:ilvl="5" w:tplc="E286B310" w:tentative="1">
      <w:start w:val="1"/>
      <w:numFmt w:val="lowerRoman"/>
      <w:lvlText w:val="%6."/>
      <w:lvlJc w:val="right"/>
      <w:pPr>
        <w:ind w:left="4013" w:hanging="180"/>
      </w:pPr>
    </w:lvl>
    <w:lvl w:ilvl="6" w:tplc="0D2E03B4" w:tentative="1">
      <w:start w:val="1"/>
      <w:numFmt w:val="decimal"/>
      <w:lvlText w:val="%7."/>
      <w:lvlJc w:val="left"/>
      <w:pPr>
        <w:ind w:left="4733" w:hanging="360"/>
      </w:pPr>
    </w:lvl>
    <w:lvl w:ilvl="7" w:tplc="707829FA" w:tentative="1">
      <w:start w:val="1"/>
      <w:numFmt w:val="lowerLetter"/>
      <w:lvlText w:val="%8."/>
      <w:lvlJc w:val="left"/>
      <w:pPr>
        <w:ind w:left="5453" w:hanging="360"/>
      </w:pPr>
    </w:lvl>
    <w:lvl w:ilvl="8" w:tplc="DBDE7D4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67EAE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A4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0B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7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A0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6E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E2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47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0A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5EEAB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C005B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996BF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F251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A05DE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F4E3A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5006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B27DE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F56610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6E02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AA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D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0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E9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C0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7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B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47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B2806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D88F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20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A4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3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A4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C2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E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4A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C8CE1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C2DC0C">
      <w:start w:val="1"/>
      <w:numFmt w:val="decimal"/>
      <w:lvlText w:val="%2)"/>
      <w:lvlJc w:val="left"/>
      <w:pPr>
        <w:ind w:left="1440" w:hanging="360"/>
      </w:pPr>
    </w:lvl>
    <w:lvl w:ilvl="2" w:tplc="358A7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B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0A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04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E0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61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624468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68E5C5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A22E25DE">
      <w:start w:val="1"/>
      <w:numFmt w:val="lowerRoman"/>
      <w:lvlText w:val="%3."/>
      <w:lvlJc w:val="right"/>
      <w:pPr>
        <w:ind w:left="2160" w:hanging="180"/>
      </w:pPr>
    </w:lvl>
    <w:lvl w:ilvl="3" w:tplc="40F20A50" w:tentative="1">
      <w:start w:val="1"/>
      <w:numFmt w:val="decimal"/>
      <w:lvlText w:val="%4."/>
      <w:lvlJc w:val="left"/>
      <w:pPr>
        <w:ind w:left="2880" w:hanging="360"/>
      </w:pPr>
    </w:lvl>
    <w:lvl w:ilvl="4" w:tplc="14A6A968" w:tentative="1">
      <w:start w:val="1"/>
      <w:numFmt w:val="lowerLetter"/>
      <w:lvlText w:val="%5."/>
      <w:lvlJc w:val="left"/>
      <w:pPr>
        <w:ind w:left="3600" w:hanging="360"/>
      </w:pPr>
    </w:lvl>
    <w:lvl w:ilvl="5" w:tplc="88EE8186" w:tentative="1">
      <w:start w:val="1"/>
      <w:numFmt w:val="lowerRoman"/>
      <w:lvlText w:val="%6."/>
      <w:lvlJc w:val="right"/>
      <w:pPr>
        <w:ind w:left="4320" w:hanging="180"/>
      </w:pPr>
    </w:lvl>
    <w:lvl w:ilvl="6" w:tplc="6A140534" w:tentative="1">
      <w:start w:val="1"/>
      <w:numFmt w:val="decimal"/>
      <w:lvlText w:val="%7."/>
      <w:lvlJc w:val="left"/>
      <w:pPr>
        <w:ind w:left="5040" w:hanging="360"/>
      </w:pPr>
    </w:lvl>
    <w:lvl w:ilvl="7" w:tplc="EA324458" w:tentative="1">
      <w:start w:val="1"/>
      <w:numFmt w:val="lowerLetter"/>
      <w:lvlText w:val="%8."/>
      <w:lvlJc w:val="left"/>
      <w:pPr>
        <w:ind w:left="5760" w:hanging="360"/>
      </w:pPr>
    </w:lvl>
    <w:lvl w:ilvl="8" w:tplc="2FCC1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2EAE4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C7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25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A0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0F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A2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42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0E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04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8748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AD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26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A0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7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06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8D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C6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64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1EA281EC">
      <w:start w:val="1"/>
      <w:numFmt w:val="decimal"/>
      <w:lvlText w:val="%1."/>
      <w:lvlJc w:val="left"/>
      <w:pPr>
        <w:ind w:left="780" w:hanging="360"/>
      </w:pPr>
    </w:lvl>
    <w:lvl w:ilvl="1" w:tplc="C1CE8418" w:tentative="1">
      <w:start w:val="1"/>
      <w:numFmt w:val="lowerLetter"/>
      <w:lvlText w:val="%2."/>
      <w:lvlJc w:val="left"/>
      <w:pPr>
        <w:ind w:left="1500" w:hanging="360"/>
      </w:pPr>
    </w:lvl>
    <w:lvl w:ilvl="2" w:tplc="00227804" w:tentative="1">
      <w:start w:val="1"/>
      <w:numFmt w:val="lowerRoman"/>
      <w:lvlText w:val="%3."/>
      <w:lvlJc w:val="right"/>
      <w:pPr>
        <w:ind w:left="2220" w:hanging="180"/>
      </w:pPr>
    </w:lvl>
    <w:lvl w:ilvl="3" w:tplc="B9602288" w:tentative="1">
      <w:start w:val="1"/>
      <w:numFmt w:val="decimal"/>
      <w:lvlText w:val="%4."/>
      <w:lvlJc w:val="left"/>
      <w:pPr>
        <w:ind w:left="2940" w:hanging="360"/>
      </w:pPr>
    </w:lvl>
    <w:lvl w:ilvl="4" w:tplc="FE2A3AE0" w:tentative="1">
      <w:start w:val="1"/>
      <w:numFmt w:val="lowerLetter"/>
      <w:lvlText w:val="%5."/>
      <w:lvlJc w:val="left"/>
      <w:pPr>
        <w:ind w:left="3660" w:hanging="360"/>
      </w:pPr>
    </w:lvl>
    <w:lvl w:ilvl="5" w:tplc="0B7CE0DC" w:tentative="1">
      <w:start w:val="1"/>
      <w:numFmt w:val="lowerRoman"/>
      <w:lvlText w:val="%6."/>
      <w:lvlJc w:val="right"/>
      <w:pPr>
        <w:ind w:left="4380" w:hanging="180"/>
      </w:pPr>
    </w:lvl>
    <w:lvl w:ilvl="6" w:tplc="018CC168" w:tentative="1">
      <w:start w:val="1"/>
      <w:numFmt w:val="decimal"/>
      <w:lvlText w:val="%7."/>
      <w:lvlJc w:val="left"/>
      <w:pPr>
        <w:ind w:left="5100" w:hanging="360"/>
      </w:pPr>
    </w:lvl>
    <w:lvl w:ilvl="7" w:tplc="554840C8" w:tentative="1">
      <w:start w:val="1"/>
      <w:numFmt w:val="lowerLetter"/>
      <w:lvlText w:val="%8."/>
      <w:lvlJc w:val="left"/>
      <w:pPr>
        <w:ind w:left="5820" w:hanging="360"/>
      </w:pPr>
    </w:lvl>
    <w:lvl w:ilvl="8" w:tplc="A45CE31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9FC4A5D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A0ECE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63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6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68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82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42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4E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AE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C5D06BDE">
      <w:start w:val="1"/>
      <w:numFmt w:val="decimal"/>
      <w:lvlText w:val="%1."/>
      <w:lvlJc w:val="left"/>
      <w:pPr>
        <w:ind w:left="720" w:hanging="360"/>
      </w:pPr>
    </w:lvl>
    <w:lvl w:ilvl="1" w:tplc="99A61B56" w:tentative="1">
      <w:start w:val="1"/>
      <w:numFmt w:val="lowerLetter"/>
      <w:lvlText w:val="%2."/>
      <w:lvlJc w:val="left"/>
      <w:pPr>
        <w:ind w:left="1440" w:hanging="360"/>
      </w:pPr>
    </w:lvl>
    <w:lvl w:ilvl="2" w:tplc="1C74D5F0" w:tentative="1">
      <w:start w:val="1"/>
      <w:numFmt w:val="lowerRoman"/>
      <w:lvlText w:val="%3."/>
      <w:lvlJc w:val="right"/>
      <w:pPr>
        <w:ind w:left="2160" w:hanging="180"/>
      </w:pPr>
    </w:lvl>
    <w:lvl w:ilvl="3" w:tplc="E0D4BB22" w:tentative="1">
      <w:start w:val="1"/>
      <w:numFmt w:val="decimal"/>
      <w:lvlText w:val="%4."/>
      <w:lvlJc w:val="left"/>
      <w:pPr>
        <w:ind w:left="2880" w:hanging="360"/>
      </w:pPr>
    </w:lvl>
    <w:lvl w:ilvl="4" w:tplc="A2262AA8" w:tentative="1">
      <w:start w:val="1"/>
      <w:numFmt w:val="lowerLetter"/>
      <w:lvlText w:val="%5."/>
      <w:lvlJc w:val="left"/>
      <w:pPr>
        <w:ind w:left="3600" w:hanging="360"/>
      </w:pPr>
    </w:lvl>
    <w:lvl w:ilvl="5" w:tplc="EA625D72" w:tentative="1">
      <w:start w:val="1"/>
      <w:numFmt w:val="lowerRoman"/>
      <w:lvlText w:val="%6."/>
      <w:lvlJc w:val="right"/>
      <w:pPr>
        <w:ind w:left="4320" w:hanging="180"/>
      </w:pPr>
    </w:lvl>
    <w:lvl w:ilvl="6" w:tplc="3A3C78D4" w:tentative="1">
      <w:start w:val="1"/>
      <w:numFmt w:val="decimal"/>
      <w:lvlText w:val="%7."/>
      <w:lvlJc w:val="left"/>
      <w:pPr>
        <w:ind w:left="5040" w:hanging="360"/>
      </w:pPr>
    </w:lvl>
    <w:lvl w:ilvl="7" w:tplc="D5386D8C" w:tentative="1">
      <w:start w:val="1"/>
      <w:numFmt w:val="lowerLetter"/>
      <w:lvlText w:val="%8."/>
      <w:lvlJc w:val="left"/>
      <w:pPr>
        <w:ind w:left="5760" w:hanging="360"/>
      </w:pPr>
    </w:lvl>
    <w:lvl w:ilvl="8" w:tplc="FBCC5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98B6F876">
      <w:start w:val="1"/>
      <w:numFmt w:val="upperLetter"/>
      <w:lvlText w:val="%1."/>
      <w:lvlJc w:val="left"/>
      <w:pPr>
        <w:ind w:left="720" w:hanging="360"/>
      </w:pPr>
    </w:lvl>
    <w:lvl w:ilvl="1" w:tplc="648CCEE2" w:tentative="1">
      <w:start w:val="1"/>
      <w:numFmt w:val="lowerLetter"/>
      <w:lvlText w:val="%2."/>
      <w:lvlJc w:val="left"/>
      <w:pPr>
        <w:ind w:left="1440" w:hanging="360"/>
      </w:pPr>
    </w:lvl>
    <w:lvl w:ilvl="2" w:tplc="63563840" w:tentative="1">
      <w:start w:val="1"/>
      <w:numFmt w:val="lowerRoman"/>
      <w:lvlText w:val="%3."/>
      <w:lvlJc w:val="right"/>
      <w:pPr>
        <w:ind w:left="2160" w:hanging="180"/>
      </w:pPr>
    </w:lvl>
    <w:lvl w:ilvl="3" w:tplc="6166EC52" w:tentative="1">
      <w:start w:val="1"/>
      <w:numFmt w:val="decimal"/>
      <w:lvlText w:val="%4."/>
      <w:lvlJc w:val="left"/>
      <w:pPr>
        <w:ind w:left="2880" w:hanging="360"/>
      </w:pPr>
    </w:lvl>
    <w:lvl w:ilvl="4" w:tplc="CDFA77A8" w:tentative="1">
      <w:start w:val="1"/>
      <w:numFmt w:val="lowerLetter"/>
      <w:lvlText w:val="%5."/>
      <w:lvlJc w:val="left"/>
      <w:pPr>
        <w:ind w:left="3600" w:hanging="360"/>
      </w:pPr>
    </w:lvl>
    <w:lvl w:ilvl="5" w:tplc="C576F1DE" w:tentative="1">
      <w:start w:val="1"/>
      <w:numFmt w:val="lowerRoman"/>
      <w:lvlText w:val="%6."/>
      <w:lvlJc w:val="right"/>
      <w:pPr>
        <w:ind w:left="4320" w:hanging="180"/>
      </w:pPr>
    </w:lvl>
    <w:lvl w:ilvl="6" w:tplc="578C2C78" w:tentative="1">
      <w:start w:val="1"/>
      <w:numFmt w:val="decimal"/>
      <w:lvlText w:val="%7."/>
      <w:lvlJc w:val="left"/>
      <w:pPr>
        <w:ind w:left="5040" w:hanging="360"/>
      </w:pPr>
    </w:lvl>
    <w:lvl w:ilvl="7" w:tplc="6748AC40" w:tentative="1">
      <w:start w:val="1"/>
      <w:numFmt w:val="lowerLetter"/>
      <w:lvlText w:val="%8."/>
      <w:lvlJc w:val="left"/>
      <w:pPr>
        <w:ind w:left="5760" w:hanging="360"/>
      </w:pPr>
    </w:lvl>
    <w:lvl w:ilvl="8" w:tplc="A6802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43B86F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69B66" w:tentative="1">
      <w:start w:val="1"/>
      <w:numFmt w:val="lowerLetter"/>
      <w:lvlText w:val="%2."/>
      <w:lvlJc w:val="left"/>
      <w:pPr>
        <w:ind w:left="1440" w:hanging="360"/>
      </w:pPr>
    </w:lvl>
    <w:lvl w:ilvl="2" w:tplc="183AC994" w:tentative="1">
      <w:start w:val="1"/>
      <w:numFmt w:val="lowerRoman"/>
      <w:lvlText w:val="%3."/>
      <w:lvlJc w:val="right"/>
      <w:pPr>
        <w:ind w:left="2160" w:hanging="180"/>
      </w:pPr>
    </w:lvl>
    <w:lvl w:ilvl="3" w:tplc="C88C2FDE" w:tentative="1">
      <w:start w:val="1"/>
      <w:numFmt w:val="decimal"/>
      <w:lvlText w:val="%4."/>
      <w:lvlJc w:val="left"/>
      <w:pPr>
        <w:ind w:left="2880" w:hanging="360"/>
      </w:pPr>
    </w:lvl>
    <w:lvl w:ilvl="4" w:tplc="D2440EC0" w:tentative="1">
      <w:start w:val="1"/>
      <w:numFmt w:val="lowerLetter"/>
      <w:lvlText w:val="%5."/>
      <w:lvlJc w:val="left"/>
      <w:pPr>
        <w:ind w:left="3600" w:hanging="360"/>
      </w:pPr>
    </w:lvl>
    <w:lvl w:ilvl="5" w:tplc="4CF60120" w:tentative="1">
      <w:start w:val="1"/>
      <w:numFmt w:val="lowerRoman"/>
      <w:lvlText w:val="%6."/>
      <w:lvlJc w:val="right"/>
      <w:pPr>
        <w:ind w:left="4320" w:hanging="180"/>
      </w:pPr>
    </w:lvl>
    <w:lvl w:ilvl="6" w:tplc="A3687CD6" w:tentative="1">
      <w:start w:val="1"/>
      <w:numFmt w:val="decimal"/>
      <w:lvlText w:val="%7."/>
      <w:lvlJc w:val="left"/>
      <w:pPr>
        <w:ind w:left="5040" w:hanging="360"/>
      </w:pPr>
    </w:lvl>
    <w:lvl w:ilvl="7" w:tplc="BED4417C" w:tentative="1">
      <w:start w:val="1"/>
      <w:numFmt w:val="lowerLetter"/>
      <w:lvlText w:val="%8."/>
      <w:lvlJc w:val="left"/>
      <w:pPr>
        <w:ind w:left="5760" w:hanging="360"/>
      </w:pPr>
    </w:lvl>
    <w:lvl w:ilvl="8" w:tplc="A2728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9E02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42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86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6D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2C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EA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84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1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29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5349">
    <w:abstractNumId w:val="18"/>
  </w:num>
  <w:num w:numId="2" w16cid:durableId="1887990257">
    <w:abstractNumId w:val="5"/>
  </w:num>
  <w:num w:numId="3" w16cid:durableId="2108497212">
    <w:abstractNumId w:val="0"/>
  </w:num>
  <w:num w:numId="4" w16cid:durableId="62071340">
    <w:abstractNumId w:val="3"/>
  </w:num>
  <w:num w:numId="5" w16cid:durableId="1970473458">
    <w:abstractNumId w:val="13"/>
  </w:num>
  <w:num w:numId="6" w16cid:durableId="1201818770">
    <w:abstractNumId w:val="12"/>
  </w:num>
  <w:num w:numId="7" w16cid:durableId="1649745468">
    <w:abstractNumId w:val="21"/>
  </w:num>
  <w:num w:numId="8" w16cid:durableId="517892379">
    <w:abstractNumId w:val="9"/>
  </w:num>
  <w:num w:numId="9" w16cid:durableId="1527602191">
    <w:abstractNumId w:val="20"/>
  </w:num>
  <w:num w:numId="10" w16cid:durableId="297346701">
    <w:abstractNumId w:val="10"/>
  </w:num>
  <w:num w:numId="11" w16cid:durableId="39794640">
    <w:abstractNumId w:val="6"/>
  </w:num>
  <w:num w:numId="12" w16cid:durableId="750734316">
    <w:abstractNumId w:val="14"/>
  </w:num>
  <w:num w:numId="13" w16cid:durableId="989748445">
    <w:abstractNumId w:val="15"/>
  </w:num>
  <w:num w:numId="14" w16cid:durableId="1777016778">
    <w:abstractNumId w:val="7"/>
  </w:num>
  <w:num w:numId="15" w16cid:durableId="1644694441">
    <w:abstractNumId w:val="8"/>
  </w:num>
  <w:num w:numId="16" w16cid:durableId="747071227">
    <w:abstractNumId w:val="2"/>
  </w:num>
  <w:num w:numId="17" w16cid:durableId="1350790602">
    <w:abstractNumId w:val="4"/>
  </w:num>
  <w:num w:numId="18" w16cid:durableId="252276667">
    <w:abstractNumId w:val="19"/>
  </w:num>
  <w:num w:numId="19" w16cid:durableId="1971210052">
    <w:abstractNumId w:val="1"/>
  </w:num>
  <w:num w:numId="20" w16cid:durableId="2138989114">
    <w:abstractNumId w:val="11"/>
  </w:num>
  <w:num w:numId="21" w16cid:durableId="564687410">
    <w:abstractNumId w:val="17"/>
  </w:num>
  <w:num w:numId="22" w16cid:durableId="7098424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57EF4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15B1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4C6C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37E0F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9B694F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2024-02-14T22:05:00Z</dcterms:created>
  <dcterms:modified xsi:type="dcterms:W3CDTF">2024-02-28T17:20:00Z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